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8B1" w:rsidRDefault="003C68B1" w:rsidP="00160716">
      <w:pPr>
        <w:spacing w:after="0" w:line="360" w:lineRule="auto"/>
        <w:jc w:val="center"/>
        <w:rPr>
          <w:rFonts w:ascii="Arial" w:hAnsi="Arial" w:cs="Arial"/>
        </w:rPr>
      </w:pPr>
    </w:p>
    <w:p w:rsidR="00160716" w:rsidRDefault="00160716" w:rsidP="00160716">
      <w:pPr>
        <w:spacing w:after="0" w:line="360" w:lineRule="auto"/>
        <w:jc w:val="center"/>
        <w:rPr>
          <w:rFonts w:ascii="Arial" w:hAnsi="Arial" w:cs="Arial"/>
        </w:rPr>
      </w:pPr>
    </w:p>
    <w:p w:rsidR="00160716" w:rsidRDefault="00160716" w:rsidP="00160716">
      <w:pPr>
        <w:spacing w:after="0" w:line="360" w:lineRule="auto"/>
        <w:jc w:val="center"/>
        <w:rPr>
          <w:rFonts w:ascii="Arial" w:hAnsi="Arial" w:cs="Arial"/>
        </w:rPr>
      </w:pPr>
    </w:p>
    <w:p w:rsidR="00EC1BC1" w:rsidRDefault="00EC1BC1" w:rsidP="00160716">
      <w:pPr>
        <w:spacing w:after="0" w:line="360" w:lineRule="auto"/>
        <w:jc w:val="center"/>
        <w:rPr>
          <w:rFonts w:ascii="Arial" w:hAnsi="Arial" w:cs="Arial"/>
        </w:rPr>
      </w:pPr>
    </w:p>
    <w:p w:rsidR="00EC1BC1" w:rsidRDefault="00EC1BC1" w:rsidP="00160716">
      <w:pPr>
        <w:spacing w:after="0" w:line="360" w:lineRule="auto"/>
        <w:jc w:val="center"/>
        <w:rPr>
          <w:rFonts w:ascii="Arial" w:hAnsi="Arial" w:cs="Arial"/>
        </w:rPr>
      </w:pPr>
    </w:p>
    <w:p w:rsidR="00C65257" w:rsidRDefault="00C65257" w:rsidP="00160716">
      <w:pPr>
        <w:spacing w:after="0" w:line="360" w:lineRule="auto"/>
        <w:jc w:val="center"/>
        <w:rPr>
          <w:rFonts w:ascii="Arial" w:hAnsi="Arial" w:cs="Arial"/>
        </w:rPr>
      </w:pPr>
    </w:p>
    <w:p w:rsidR="00C65257" w:rsidRPr="00FB0EC0" w:rsidRDefault="00C65257" w:rsidP="00C65257">
      <w:pPr>
        <w:spacing w:after="0" w:line="360" w:lineRule="auto"/>
        <w:jc w:val="center"/>
        <w:rPr>
          <w:rFonts w:ascii="Arial" w:eastAsia="Times New Roman" w:hAnsi="Arial" w:cs="Arial"/>
          <w:b/>
          <w:color w:val="161618"/>
          <w:w w:val="105"/>
          <w:sz w:val="28"/>
          <w:szCs w:val="28"/>
        </w:rPr>
      </w:pPr>
      <w:r w:rsidRPr="00FB0EC0">
        <w:rPr>
          <w:rFonts w:ascii="Arial" w:eastAsia="Times New Roman" w:hAnsi="Arial" w:cs="Arial"/>
          <w:b/>
          <w:color w:val="161618"/>
          <w:w w:val="105"/>
          <w:sz w:val="28"/>
          <w:szCs w:val="28"/>
        </w:rPr>
        <w:t>ΚΩΔΙΚΑΣ ΗΘΙΚΗΣ ΚΑΙ ΔΕΟΝΤΟΛΟΓΙΑΣ ΤΗΣ ΕΡΕΥΝΑΣ</w:t>
      </w:r>
    </w:p>
    <w:p w:rsidR="00C65257" w:rsidRPr="00FB0EC0" w:rsidRDefault="00C65257" w:rsidP="00C65257">
      <w:pPr>
        <w:spacing w:after="0" w:line="360" w:lineRule="auto"/>
        <w:jc w:val="center"/>
        <w:rPr>
          <w:rFonts w:ascii="Arial" w:eastAsia="Times New Roman" w:hAnsi="Arial" w:cs="Arial"/>
          <w:b/>
          <w:color w:val="161618"/>
          <w:w w:val="105"/>
          <w:sz w:val="28"/>
          <w:szCs w:val="28"/>
        </w:rPr>
      </w:pPr>
    </w:p>
    <w:p w:rsidR="00C65257" w:rsidRPr="00FB0EC0" w:rsidRDefault="00C65257" w:rsidP="00C65257">
      <w:pPr>
        <w:spacing w:after="0" w:line="360" w:lineRule="auto"/>
        <w:jc w:val="center"/>
        <w:rPr>
          <w:rFonts w:ascii="Arial" w:eastAsia="Times New Roman" w:hAnsi="Arial" w:cs="Arial"/>
          <w:b/>
          <w:color w:val="161618"/>
          <w:w w:val="105"/>
          <w:sz w:val="28"/>
          <w:szCs w:val="28"/>
        </w:rPr>
      </w:pPr>
      <w:r w:rsidRPr="00FB0EC0">
        <w:rPr>
          <w:rFonts w:ascii="Arial" w:eastAsia="Times New Roman" w:hAnsi="Arial" w:cs="Arial"/>
          <w:b/>
          <w:color w:val="161618"/>
          <w:w w:val="105"/>
          <w:sz w:val="28"/>
          <w:szCs w:val="28"/>
        </w:rPr>
        <w:t>του Πανεπιστημίου Αιγαίου</w:t>
      </w:r>
    </w:p>
    <w:p w:rsidR="00C65257" w:rsidRPr="00FB0EC0" w:rsidRDefault="00C65257" w:rsidP="00C65257">
      <w:pPr>
        <w:spacing w:after="0" w:line="360" w:lineRule="auto"/>
        <w:jc w:val="center"/>
        <w:rPr>
          <w:rFonts w:ascii="Arial" w:eastAsia="Times New Roman" w:hAnsi="Arial" w:cs="Arial"/>
          <w:b/>
          <w:color w:val="161618"/>
          <w:w w:val="105"/>
          <w:sz w:val="28"/>
          <w:szCs w:val="28"/>
        </w:rPr>
      </w:pPr>
    </w:p>
    <w:p w:rsidR="00C65257" w:rsidRPr="00FB0EC0" w:rsidRDefault="00C65257" w:rsidP="00C65257">
      <w:pPr>
        <w:spacing w:after="0" w:line="360" w:lineRule="auto"/>
        <w:jc w:val="center"/>
        <w:rPr>
          <w:rFonts w:ascii="Arial" w:eastAsia="Times New Roman" w:hAnsi="Arial" w:cs="Arial"/>
          <w:b/>
          <w:color w:val="161618"/>
          <w:w w:val="105"/>
          <w:sz w:val="28"/>
          <w:szCs w:val="28"/>
        </w:rPr>
      </w:pPr>
    </w:p>
    <w:p w:rsidR="00C65257" w:rsidRPr="00FB0EC0" w:rsidRDefault="00C65257" w:rsidP="00C65257">
      <w:pPr>
        <w:spacing w:after="0" w:line="360" w:lineRule="auto"/>
        <w:jc w:val="center"/>
        <w:rPr>
          <w:rFonts w:ascii="Arial" w:eastAsia="Times New Roman" w:hAnsi="Arial" w:cs="Arial"/>
          <w:b/>
          <w:color w:val="161618"/>
          <w:w w:val="105"/>
          <w:sz w:val="28"/>
          <w:szCs w:val="28"/>
        </w:rPr>
      </w:pPr>
    </w:p>
    <w:p w:rsidR="0013400C" w:rsidRPr="00FB0EC0" w:rsidRDefault="0013400C" w:rsidP="00C65257">
      <w:pPr>
        <w:spacing w:after="0" w:line="360" w:lineRule="auto"/>
        <w:jc w:val="center"/>
        <w:rPr>
          <w:rFonts w:ascii="Arial" w:eastAsia="Times New Roman" w:hAnsi="Arial" w:cs="Arial"/>
          <w:b/>
          <w:color w:val="161618"/>
          <w:w w:val="105"/>
          <w:sz w:val="28"/>
          <w:szCs w:val="28"/>
        </w:rPr>
      </w:pPr>
    </w:p>
    <w:p w:rsidR="00C65257" w:rsidRPr="00FB0EC0" w:rsidRDefault="00C65257" w:rsidP="00C65257">
      <w:pPr>
        <w:spacing w:after="0" w:line="360" w:lineRule="auto"/>
        <w:jc w:val="center"/>
        <w:rPr>
          <w:rFonts w:ascii="Arial" w:eastAsia="Times New Roman" w:hAnsi="Arial" w:cs="Arial"/>
          <w:b/>
          <w:color w:val="161618"/>
          <w:w w:val="105"/>
          <w:sz w:val="28"/>
          <w:szCs w:val="28"/>
        </w:rPr>
      </w:pPr>
    </w:p>
    <w:p w:rsidR="00C65257" w:rsidRPr="00FB0EC0" w:rsidRDefault="00C65257" w:rsidP="00C65257">
      <w:pPr>
        <w:spacing w:after="0" w:line="360" w:lineRule="auto"/>
        <w:jc w:val="center"/>
        <w:rPr>
          <w:rFonts w:ascii="Arial" w:eastAsia="Times New Roman" w:hAnsi="Arial" w:cs="Arial"/>
          <w:b/>
          <w:color w:val="161618"/>
          <w:w w:val="105"/>
          <w:sz w:val="28"/>
          <w:szCs w:val="28"/>
        </w:rPr>
      </w:pPr>
    </w:p>
    <w:p w:rsidR="00C65257" w:rsidRDefault="00C65257" w:rsidP="00C65257">
      <w:pPr>
        <w:spacing w:after="0" w:line="360" w:lineRule="auto"/>
        <w:jc w:val="center"/>
        <w:rPr>
          <w:rFonts w:ascii="Arial" w:eastAsia="Times New Roman" w:hAnsi="Arial" w:cs="Arial"/>
          <w:b/>
          <w:color w:val="161618"/>
          <w:w w:val="105"/>
          <w:sz w:val="28"/>
          <w:szCs w:val="28"/>
        </w:rPr>
      </w:pPr>
    </w:p>
    <w:p w:rsidR="00160716" w:rsidRDefault="00160716" w:rsidP="00C65257">
      <w:pPr>
        <w:spacing w:after="0" w:line="360" w:lineRule="auto"/>
        <w:jc w:val="center"/>
        <w:rPr>
          <w:rFonts w:ascii="Arial" w:eastAsia="Times New Roman" w:hAnsi="Arial" w:cs="Arial"/>
          <w:b/>
          <w:color w:val="161618"/>
          <w:w w:val="105"/>
          <w:sz w:val="28"/>
          <w:szCs w:val="28"/>
        </w:rPr>
      </w:pPr>
    </w:p>
    <w:p w:rsidR="00EC1BC1" w:rsidRDefault="00EC1BC1" w:rsidP="00C65257">
      <w:pPr>
        <w:spacing w:after="0" w:line="360" w:lineRule="auto"/>
        <w:jc w:val="center"/>
        <w:rPr>
          <w:rFonts w:ascii="Arial" w:eastAsia="Times New Roman" w:hAnsi="Arial" w:cs="Arial"/>
          <w:b/>
          <w:color w:val="161618"/>
          <w:w w:val="105"/>
          <w:sz w:val="28"/>
          <w:szCs w:val="28"/>
        </w:rPr>
      </w:pPr>
    </w:p>
    <w:p w:rsidR="00EC1BC1" w:rsidRDefault="00EC1BC1" w:rsidP="00C65257">
      <w:pPr>
        <w:spacing w:after="0" w:line="360" w:lineRule="auto"/>
        <w:jc w:val="center"/>
        <w:rPr>
          <w:rFonts w:ascii="Arial" w:eastAsia="Times New Roman" w:hAnsi="Arial" w:cs="Arial"/>
          <w:b/>
          <w:color w:val="161618"/>
          <w:w w:val="105"/>
          <w:sz w:val="28"/>
          <w:szCs w:val="28"/>
        </w:rPr>
      </w:pPr>
    </w:p>
    <w:p w:rsidR="00EC1BC1" w:rsidRDefault="00EC1BC1" w:rsidP="00C65257">
      <w:pPr>
        <w:spacing w:after="0" w:line="360" w:lineRule="auto"/>
        <w:jc w:val="center"/>
        <w:rPr>
          <w:rFonts w:ascii="Arial" w:eastAsia="Times New Roman" w:hAnsi="Arial" w:cs="Arial"/>
          <w:b/>
          <w:color w:val="161618"/>
          <w:w w:val="105"/>
          <w:sz w:val="28"/>
          <w:szCs w:val="28"/>
        </w:rPr>
      </w:pPr>
    </w:p>
    <w:p w:rsidR="00EC1BC1" w:rsidRDefault="00EC1BC1" w:rsidP="00C65257">
      <w:pPr>
        <w:spacing w:after="0" w:line="360" w:lineRule="auto"/>
        <w:jc w:val="center"/>
        <w:rPr>
          <w:rFonts w:ascii="Arial" w:eastAsia="Times New Roman" w:hAnsi="Arial" w:cs="Arial"/>
          <w:b/>
          <w:color w:val="161618"/>
          <w:w w:val="105"/>
          <w:sz w:val="28"/>
          <w:szCs w:val="28"/>
        </w:rPr>
      </w:pPr>
    </w:p>
    <w:p w:rsidR="00EC1BC1" w:rsidRDefault="00EC1BC1" w:rsidP="00C65257">
      <w:pPr>
        <w:spacing w:after="0" w:line="360" w:lineRule="auto"/>
        <w:jc w:val="center"/>
        <w:rPr>
          <w:rFonts w:ascii="Arial" w:eastAsia="Times New Roman" w:hAnsi="Arial" w:cs="Arial"/>
          <w:b/>
          <w:color w:val="161618"/>
          <w:w w:val="105"/>
          <w:sz w:val="28"/>
          <w:szCs w:val="28"/>
        </w:rPr>
      </w:pPr>
    </w:p>
    <w:p w:rsidR="00EC1BC1" w:rsidRDefault="00EC1BC1" w:rsidP="00C65257">
      <w:pPr>
        <w:spacing w:after="0" w:line="360" w:lineRule="auto"/>
        <w:jc w:val="center"/>
        <w:rPr>
          <w:rFonts w:ascii="Arial" w:eastAsia="Times New Roman" w:hAnsi="Arial" w:cs="Arial"/>
          <w:b/>
          <w:color w:val="161618"/>
          <w:w w:val="105"/>
          <w:sz w:val="28"/>
          <w:szCs w:val="28"/>
        </w:rPr>
      </w:pPr>
    </w:p>
    <w:p w:rsidR="00EC1BC1" w:rsidRDefault="00EC1BC1" w:rsidP="00C65257">
      <w:pPr>
        <w:spacing w:after="0" w:line="360" w:lineRule="auto"/>
        <w:jc w:val="center"/>
        <w:rPr>
          <w:rFonts w:ascii="Arial" w:eastAsia="Times New Roman" w:hAnsi="Arial" w:cs="Arial"/>
          <w:b/>
          <w:color w:val="161618"/>
          <w:w w:val="105"/>
          <w:sz w:val="28"/>
          <w:szCs w:val="28"/>
        </w:rPr>
      </w:pPr>
    </w:p>
    <w:p w:rsidR="00EC1BC1" w:rsidRDefault="00EC1BC1" w:rsidP="00C65257">
      <w:pPr>
        <w:spacing w:after="0" w:line="360" w:lineRule="auto"/>
        <w:jc w:val="center"/>
        <w:rPr>
          <w:rFonts w:ascii="Arial" w:eastAsia="Times New Roman" w:hAnsi="Arial" w:cs="Arial"/>
          <w:b/>
          <w:color w:val="161618"/>
          <w:w w:val="105"/>
          <w:sz w:val="28"/>
          <w:szCs w:val="28"/>
        </w:rPr>
      </w:pPr>
    </w:p>
    <w:p w:rsidR="00EC1BC1" w:rsidRDefault="00EC1BC1" w:rsidP="00C65257">
      <w:pPr>
        <w:spacing w:after="0" w:line="360" w:lineRule="auto"/>
        <w:jc w:val="center"/>
        <w:rPr>
          <w:rFonts w:ascii="Arial" w:eastAsia="Times New Roman" w:hAnsi="Arial" w:cs="Arial"/>
          <w:b/>
          <w:color w:val="161618"/>
          <w:w w:val="105"/>
          <w:sz w:val="28"/>
          <w:szCs w:val="28"/>
        </w:rPr>
      </w:pPr>
    </w:p>
    <w:p w:rsidR="00503B5F" w:rsidRDefault="00C65257" w:rsidP="00C65257">
      <w:pPr>
        <w:spacing w:after="0" w:line="360" w:lineRule="auto"/>
        <w:jc w:val="center"/>
        <w:rPr>
          <w:rFonts w:ascii="Arial" w:eastAsia="Times New Roman" w:hAnsi="Arial" w:cs="Arial"/>
          <w:b/>
          <w:color w:val="161618"/>
          <w:w w:val="105"/>
          <w:sz w:val="28"/>
          <w:szCs w:val="28"/>
        </w:rPr>
      </w:pPr>
      <w:r w:rsidRPr="00FB0EC0">
        <w:rPr>
          <w:rFonts w:ascii="Arial" w:eastAsia="Times New Roman" w:hAnsi="Arial" w:cs="Arial"/>
          <w:b/>
          <w:color w:val="161618"/>
          <w:w w:val="105"/>
          <w:sz w:val="28"/>
          <w:szCs w:val="28"/>
        </w:rPr>
        <w:t>Μυτιλήνη</w:t>
      </w:r>
      <w:r w:rsidR="0013400C">
        <w:rPr>
          <w:rFonts w:ascii="Arial" w:eastAsia="Times New Roman" w:hAnsi="Arial" w:cs="Arial"/>
          <w:b/>
          <w:color w:val="161618"/>
          <w:w w:val="105"/>
          <w:sz w:val="28"/>
          <w:szCs w:val="28"/>
        </w:rPr>
        <w:t>,</w:t>
      </w:r>
    </w:p>
    <w:p w:rsidR="00C65257" w:rsidRPr="005F31EE" w:rsidRDefault="00C65257" w:rsidP="00C65257">
      <w:pPr>
        <w:spacing w:after="0" w:line="360" w:lineRule="auto"/>
        <w:jc w:val="center"/>
        <w:rPr>
          <w:rFonts w:ascii="Arial" w:eastAsia="Times New Roman" w:hAnsi="Arial" w:cs="Arial"/>
          <w:b/>
          <w:color w:val="161618"/>
          <w:w w:val="105"/>
        </w:rPr>
      </w:pPr>
      <w:r w:rsidRPr="00FB0EC0">
        <w:rPr>
          <w:rFonts w:ascii="Arial" w:eastAsia="Times New Roman" w:hAnsi="Arial" w:cs="Arial"/>
          <w:b/>
          <w:color w:val="161618"/>
          <w:w w:val="105"/>
          <w:sz w:val="28"/>
          <w:szCs w:val="28"/>
        </w:rPr>
        <w:t>Νοέμβριος 2019</w:t>
      </w:r>
    </w:p>
    <w:p w:rsidR="00C65257" w:rsidRDefault="00C65257" w:rsidP="000378E8">
      <w:pPr>
        <w:spacing w:after="0" w:line="360" w:lineRule="auto"/>
        <w:jc w:val="both"/>
        <w:rPr>
          <w:rFonts w:ascii="Arial" w:hAnsi="Arial" w:cs="Arial"/>
        </w:rPr>
      </w:pPr>
    </w:p>
    <w:p w:rsidR="00DC5DB8" w:rsidRDefault="00DC5DB8">
      <w:pPr>
        <w:rPr>
          <w:rFonts w:ascii="Arial" w:hAnsi="Arial" w:cs="Arial"/>
        </w:rPr>
      </w:pPr>
      <w:r>
        <w:rPr>
          <w:rFonts w:ascii="Arial" w:hAnsi="Arial" w:cs="Arial"/>
        </w:rPr>
        <w:br w:type="page"/>
      </w:r>
    </w:p>
    <w:p w:rsidR="00696587" w:rsidRPr="00C27927" w:rsidRDefault="00FB0EC0" w:rsidP="00FB0EC0">
      <w:pPr>
        <w:spacing w:after="0" w:line="360" w:lineRule="auto"/>
        <w:jc w:val="center"/>
        <w:rPr>
          <w:rFonts w:ascii="Arial" w:hAnsi="Arial" w:cs="Arial"/>
          <w:b/>
          <w:sz w:val="28"/>
          <w:szCs w:val="28"/>
        </w:rPr>
      </w:pPr>
      <w:r w:rsidRPr="00C27927">
        <w:rPr>
          <w:rFonts w:ascii="Arial" w:hAnsi="Arial" w:cs="Arial"/>
          <w:b/>
          <w:sz w:val="28"/>
          <w:szCs w:val="28"/>
        </w:rPr>
        <w:lastRenderedPageBreak/>
        <w:t>ΠΕΡΙΕΧΟΜΕΝΑ</w:t>
      </w:r>
    </w:p>
    <w:p w:rsidR="00503B5F" w:rsidRPr="00C27927" w:rsidRDefault="00503B5F" w:rsidP="000378E8">
      <w:pPr>
        <w:spacing w:after="0" w:line="360" w:lineRule="auto"/>
        <w:jc w:val="both"/>
        <w:rPr>
          <w:rFonts w:ascii="Arial" w:hAnsi="Arial" w:cs="Arial"/>
          <w:b/>
        </w:rPr>
      </w:pPr>
    </w:p>
    <w:p w:rsidR="00B46D0E" w:rsidRPr="00C27927" w:rsidRDefault="00B46D0E" w:rsidP="000378E8">
      <w:pPr>
        <w:spacing w:after="0" w:line="360" w:lineRule="auto"/>
        <w:jc w:val="both"/>
        <w:rPr>
          <w:rFonts w:ascii="Arial" w:hAnsi="Arial" w:cs="Arial"/>
          <w:b/>
        </w:rPr>
      </w:pPr>
      <w:r w:rsidRPr="00C27927">
        <w:rPr>
          <w:rFonts w:ascii="Arial" w:hAnsi="Arial" w:cs="Arial"/>
          <w:b/>
        </w:rPr>
        <w:t>Ι. ΓΕΝΙΚΕΣ ΔΙΑΤΑΞΕΙΣ</w:t>
      </w:r>
    </w:p>
    <w:p w:rsidR="00B46D0E" w:rsidRPr="00C27927" w:rsidRDefault="00B46D0E" w:rsidP="000378E8">
      <w:pPr>
        <w:spacing w:after="0" w:line="360" w:lineRule="auto"/>
        <w:jc w:val="both"/>
        <w:rPr>
          <w:rFonts w:ascii="Arial" w:hAnsi="Arial" w:cs="Arial"/>
        </w:rPr>
      </w:pPr>
      <w:r w:rsidRPr="00C27927">
        <w:rPr>
          <w:rFonts w:ascii="Arial" w:hAnsi="Arial" w:cs="Arial"/>
          <w:b/>
        </w:rPr>
        <w:t xml:space="preserve">ΑΡΘΡΟ </w:t>
      </w:r>
      <w:r w:rsidR="00C528B4" w:rsidRPr="00C27927">
        <w:rPr>
          <w:rFonts w:ascii="Arial" w:hAnsi="Arial" w:cs="Arial"/>
          <w:b/>
        </w:rPr>
        <w:t>1</w:t>
      </w:r>
      <w:r w:rsidRPr="00C27927">
        <w:rPr>
          <w:rFonts w:ascii="Arial" w:hAnsi="Arial" w:cs="Arial"/>
          <w:b/>
        </w:rPr>
        <w:t>:</w:t>
      </w:r>
      <w:r w:rsidRPr="00C27927">
        <w:rPr>
          <w:rFonts w:ascii="Arial" w:hAnsi="Arial" w:cs="Arial"/>
        </w:rPr>
        <w:t xml:space="preserve"> Πεδίο εφαρμογής - Αρμοδιότητες - Ορισμοί</w:t>
      </w:r>
    </w:p>
    <w:p w:rsidR="004A19E3" w:rsidRPr="00C27927" w:rsidRDefault="004A19E3" w:rsidP="000378E8">
      <w:pPr>
        <w:spacing w:after="0" w:line="360" w:lineRule="auto"/>
        <w:jc w:val="both"/>
        <w:rPr>
          <w:rFonts w:ascii="Arial" w:hAnsi="Arial" w:cs="Arial"/>
          <w:b/>
        </w:rPr>
      </w:pPr>
      <w:r w:rsidRPr="00C27927">
        <w:rPr>
          <w:rFonts w:ascii="Arial" w:hAnsi="Arial" w:cs="Arial"/>
          <w:b/>
        </w:rPr>
        <w:t>ΑΡΘΡΟ 2:</w:t>
      </w:r>
      <w:r w:rsidRPr="00C27927">
        <w:rPr>
          <w:rFonts w:ascii="Arial" w:hAnsi="Arial" w:cs="Arial"/>
        </w:rPr>
        <w:t xml:space="preserve"> Η αξία της ερευνητικής δραστηριότητας, ανεξαρτησία και ευθύνη των ερευνητών</w:t>
      </w:r>
    </w:p>
    <w:p w:rsidR="00B513A6" w:rsidRPr="00C27927" w:rsidRDefault="00B513A6" w:rsidP="00B513A6">
      <w:pPr>
        <w:spacing w:after="0" w:line="360" w:lineRule="auto"/>
        <w:jc w:val="both"/>
        <w:rPr>
          <w:rFonts w:ascii="Arial" w:hAnsi="Arial" w:cs="Arial"/>
        </w:rPr>
      </w:pPr>
      <w:r w:rsidRPr="00C27927">
        <w:rPr>
          <w:rFonts w:ascii="Arial" w:hAnsi="Arial" w:cs="Arial"/>
          <w:b/>
        </w:rPr>
        <w:t>ΑΡΘΡΟ 3:</w:t>
      </w:r>
      <w:r w:rsidRPr="00C27927">
        <w:rPr>
          <w:rFonts w:ascii="Arial" w:hAnsi="Arial" w:cs="Arial"/>
        </w:rPr>
        <w:t xml:space="preserve"> Βασικές αρχές της ακεραιότητας της ερευνητικής δραστηριότητας</w:t>
      </w:r>
    </w:p>
    <w:p w:rsidR="00B46D0E" w:rsidRPr="00C27927" w:rsidRDefault="00B46D0E" w:rsidP="000378E8">
      <w:pPr>
        <w:spacing w:after="0" w:line="360" w:lineRule="auto"/>
        <w:jc w:val="both"/>
        <w:rPr>
          <w:rFonts w:ascii="Arial" w:hAnsi="Arial" w:cs="Arial"/>
        </w:rPr>
      </w:pPr>
      <w:r w:rsidRPr="00C27927">
        <w:rPr>
          <w:rFonts w:ascii="Arial" w:hAnsi="Arial" w:cs="Arial"/>
          <w:b/>
        </w:rPr>
        <w:t xml:space="preserve">ΑΡΘΡΟ </w:t>
      </w:r>
      <w:r w:rsidR="00B513A6" w:rsidRPr="00C27927">
        <w:rPr>
          <w:rFonts w:ascii="Arial" w:hAnsi="Arial" w:cs="Arial"/>
          <w:b/>
        </w:rPr>
        <w:t>4</w:t>
      </w:r>
      <w:r w:rsidRPr="00C27927">
        <w:rPr>
          <w:rFonts w:ascii="Arial" w:hAnsi="Arial" w:cs="Arial"/>
          <w:b/>
        </w:rPr>
        <w:t>:</w:t>
      </w:r>
      <w:r w:rsidRPr="00C27927">
        <w:rPr>
          <w:rFonts w:ascii="Arial" w:hAnsi="Arial" w:cs="Arial"/>
        </w:rPr>
        <w:t xml:space="preserve"> Γενικές αρχές της ηθικής της έρευνας και της βιοηθικής</w:t>
      </w:r>
    </w:p>
    <w:p w:rsidR="00975036" w:rsidRPr="00C27927" w:rsidRDefault="00975036" w:rsidP="00975036">
      <w:pPr>
        <w:spacing w:after="0" w:line="360" w:lineRule="auto"/>
        <w:jc w:val="both"/>
        <w:rPr>
          <w:rFonts w:ascii="Arial" w:hAnsi="Arial" w:cs="Arial"/>
        </w:rPr>
      </w:pPr>
      <w:r w:rsidRPr="00C27927">
        <w:rPr>
          <w:rFonts w:ascii="Arial" w:hAnsi="Arial" w:cs="Arial"/>
          <w:b/>
        </w:rPr>
        <w:t>ΑΡΘΡΟ 5:</w:t>
      </w:r>
      <w:r w:rsidRPr="00C27927">
        <w:rPr>
          <w:rFonts w:ascii="Arial" w:hAnsi="Arial" w:cs="Arial"/>
        </w:rPr>
        <w:t xml:space="preserve"> Διαδικασίες ασφαλείας και ελέγχου της έρευνας</w:t>
      </w:r>
    </w:p>
    <w:p w:rsidR="00D83268" w:rsidRPr="00C27927" w:rsidRDefault="00D83268" w:rsidP="00D83268">
      <w:pPr>
        <w:spacing w:after="0" w:line="360" w:lineRule="auto"/>
        <w:jc w:val="both"/>
        <w:rPr>
          <w:rFonts w:ascii="Arial" w:hAnsi="Arial" w:cs="Arial"/>
        </w:rPr>
      </w:pPr>
      <w:r w:rsidRPr="00C27927">
        <w:rPr>
          <w:rFonts w:ascii="Arial" w:hAnsi="Arial" w:cs="Arial"/>
          <w:b/>
        </w:rPr>
        <w:t xml:space="preserve">ΑΡΘΡΟ </w:t>
      </w:r>
      <w:r w:rsidR="00975036" w:rsidRPr="00C27927">
        <w:rPr>
          <w:rFonts w:ascii="Arial" w:hAnsi="Arial" w:cs="Arial"/>
          <w:b/>
        </w:rPr>
        <w:t>6</w:t>
      </w:r>
      <w:r w:rsidRPr="00C27927">
        <w:rPr>
          <w:rFonts w:ascii="Arial" w:hAnsi="Arial" w:cs="Arial"/>
          <w:b/>
        </w:rPr>
        <w:t>:</w:t>
      </w:r>
      <w:r w:rsidRPr="00C27927">
        <w:rPr>
          <w:rFonts w:ascii="Arial" w:hAnsi="Arial" w:cs="Arial"/>
        </w:rPr>
        <w:t xml:space="preserve"> Ευθύνες και υποχρεώσεις των ερευνητών - Ρύθμιση των μεταξύ τους σχέσεων</w:t>
      </w:r>
    </w:p>
    <w:p w:rsidR="00D83268" w:rsidRPr="00C27927" w:rsidRDefault="00D83268" w:rsidP="00D83268">
      <w:pPr>
        <w:spacing w:after="0" w:line="360" w:lineRule="auto"/>
        <w:jc w:val="both"/>
        <w:rPr>
          <w:rFonts w:ascii="Arial" w:hAnsi="Arial" w:cs="Arial"/>
        </w:rPr>
      </w:pPr>
      <w:r w:rsidRPr="00C27927">
        <w:rPr>
          <w:rFonts w:ascii="Arial" w:hAnsi="Arial" w:cs="Arial"/>
          <w:b/>
        </w:rPr>
        <w:t xml:space="preserve">ΑΡΘΡΟ </w:t>
      </w:r>
      <w:r w:rsidR="00617E35" w:rsidRPr="00C27927">
        <w:rPr>
          <w:rFonts w:ascii="Arial" w:hAnsi="Arial" w:cs="Arial"/>
          <w:b/>
        </w:rPr>
        <w:t>7</w:t>
      </w:r>
      <w:r w:rsidRPr="00C27927">
        <w:rPr>
          <w:rFonts w:ascii="Arial" w:hAnsi="Arial" w:cs="Arial"/>
          <w:b/>
        </w:rPr>
        <w:t>:</w:t>
      </w:r>
      <w:r w:rsidRPr="00C27927">
        <w:rPr>
          <w:rFonts w:ascii="Arial" w:hAnsi="Arial" w:cs="Arial"/>
        </w:rPr>
        <w:t xml:space="preserve"> Σεβασμός δικαιωμάτων τρίτων</w:t>
      </w:r>
    </w:p>
    <w:p w:rsidR="00D83268" w:rsidRPr="00C27927" w:rsidRDefault="00617E35" w:rsidP="00D83268">
      <w:pPr>
        <w:spacing w:after="0" w:line="360" w:lineRule="auto"/>
        <w:jc w:val="both"/>
        <w:rPr>
          <w:rFonts w:ascii="Arial" w:hAnsi="Arial" w:cs="Arial"/>
        </w:rPr>
      </w:pPr>
      <w:r w:rsidRPr="00C27927">
        <w:rPr>
          <w:rFonts w:ascii="Arial" w:hAnsi="Arial" w:cs="Arial"/>
          <w:b/>
        </w:rPr>
        <w:t>ΑΡΘΡΟ 8</w:t>
      </w:r>
      <w:r w:rsidR="00D83268" w:rsidRPr="00C27927">
        <w:rPr>
          <w:rFonts w:ascii="Arial" w:hAnsi="Arial" w:cs="Arial"/>
          <w:b/>
        </w:rPr>
        <w:t>:</w:t>
      </w:r>
      <w:r w:rsidR="00D83268" w:rsidRPr="00C27927">
        <w:rPr>
          <w:rFonts w:ascii="Arial" w:hAnsi="Arial" w:cs="Arial"/>
        </w:rPr>
        <w:t xml:space="preserve"> Σεβασμός διανοητικής ιδιοκτησίας</w:t>
      </w:r>
    </w:p>
    <w:p w:rsidR="003F70B6" w:rsidRPr="00C27927" w:rsidRDefault="003F70B6" w:rsidP="003F70B6">
      <w:pPr>
        <w:spacing w:after="0" w:line="360" w:lineRule="auto"/>
        <w:jc w:val="both"/>
        <w:rPr>
          <w:rFonts w:ascii="Arial" w:hAnsi="Arial" w:cs="Arial"/>
        </w:rPr>
      </w:pPr>
      <w:r w:rsidRPr="00C27927">
        <w:rPr>
          <w:rFonts w:ascii="Arial" w:hAnsi="Arial" w:cs="Arial"/>
          <w:b/>
        </w:rPr>
        <w:t xml:space="preserve">ΑΡΘΡΟ </w:t>
      </w:r>
      <w:r w:rsidR="00BA3D76" w:rsidRPr="00C27927">
        <w:rPr>
          <w:rFonts w:ascii="Arial" w:hAnsi="Arial" w:cs="Arial"/>
          <w:b/>
        </w:rPr>
        <w:t>9</w:t>
      </w:r>
      <w:r w:rsidRPr="00C27927">
        <w:rPr>
          <w:rFonts w:ascii="Arial" w:hAnsi="Arial" w:cs="Arial"/>
          <w:b/>
        </w:rPr>
        <w:t>:</w:t>
      </w:r>
      <w:r w:rsidRPr="00C27927">
        <w:rPr>
          <w:rFonts w:ascii="Arial" w:hAnsi="Arial" w:cs="Arial"/>
        </w:rPr>
        <w:t xml:space="preserve"> Έγγραφη δήλωση</w:t>
      </w:r>
    </w:p>
    <w:p w:rsidR="003F70B6" w:rsidRPr="00C27927" w:rsidRDefault="00BA3D76" w:rsidP="006865E4">
      <w:pPr>
        <w:spacing w:after="0" w:line="360" w:lineRule="auto"/>
        <w:ind w:left="1418" w:hanging="1418"/>
        <w:jc w:val="both"/>
        <w:rPr>
          <w:rFonts w:ascii="Arial" w:hAnsi="Arial" w:cs="Arial"/>
        </w:rPr>
      </w:pPr>
      <w:r w:rsidRPr="00C27927">
        <w:rPr>
          <w:rFonts w:ascii="Arial" w:hAnsi="Arial" w:cs="Arial"/>
          <w:b/>
        </w:rPr>
        <w:t>ΑΡΘΡΟ 10</w:t>
      </w:r>
      <w:r w:rsidR="003F70B6" w:rsidRPr="00C27927">
        <w:rPr>
          <w:rFonts w:ascii="Arial" w:hAnsi="Arial" w:cs="Arial"/>
          <w:b/>
        </w:rPr>
        <w:t>:</w:t>
      </w:r>
      <w:r w:rsidR="003F70B6" w:rsidRPr="00C27927">
        <w:rPr>
          <w:rFonts w:ascii="Arial" w:hAnsi="Arial" w:cs="Arial"/>
        </w:rPr>
        <w:t xml:space="preserve"> Σύνδεση ερευνητικής δραστηριότητας με τις λειτουργίες του Πανεπιστημίου Αιγαίου</w:t>
      </w:r>
    </w:p>
    <w:p w:rsidR="003F70B6" w:rsidRPr="00C27927" w:rsidRDefault="00BA3D76" w:rsidP="003F70B6">
      <w:pPr>
        <w:spacing w:after="0" w:line="360" w:lineRule="auto"/>
        <w:ind w:left="1418" w:hanging="1418"/>
        <w:jc w:val="both"/>
        <w:rPr>
          <w:rFonts w:ascii="Arial" w:hAnsi="Arial" w:cs="Arial"/>
        </w:rPr>
      </w:pPr>
      <w:r w:rsidRPr="00C27927">
        <w:rPr>
          <w:rFonts w:ascii="Arial" w:hAnsi="Arial" w:cs="Arial"/>
          <w:b/>
        </w:rPr>
        <w:t>ΑΡΘΡΟ 11</w:t>
      </w:r>
      <w:r w:rsidR="003F70B6" w:rsidRPr="00C27927">
        <w:rPr>
          <w:rFonts w:ascii="Arial" w:hAnsi="Arial" w:cs="Arial"/>
          <w:b/>
        </w:rPr>
        <w:t>:</w:t>
      </w:r>
      <w:r w:rsidR="003F70B6" w:rsidRPr="00C27927">
        <w:rPr>
          <w:rFonts w:ascii="Arial" w:hAnsi="Arial" w:cs="Arial"/>
        </w:rPr>
        <w:t xml:space="preserve"> Χρήση εγκαταστάσεων και εξοπλισμού του Πανεπιστημίου Αιγαίου</w:t>
      </w:r>
    </w:p>
    <w:p w:rsidR="003F70B6" w:rsidRPr="00C27927" w:rsidRDefault="003F70B6" w:rsidP="003F70B6">
      <w:pPr>
        <w:spacing w:after="0" w:line="360" w:lineRule="auto"/>
        <w:ind w:left="1418" w:hanging="1418"/>
        <w:jc w:val="both"/>
        <w:rPr>
          <w:rFonts w:ascii="Arial" w:hAnsi="Arial" w:cs="Arial"/>
        </w:rPr>
      </w:pPr>
      <w:r w:rsidRPr="00C27927">
        <w:rPr>
          <w:rFonts w:ascii="Arial" w:hAnsi="Arial" w:cs="Arial"/>
          <w:b/>
        </w:rPr>
        <w:t>ΑΡΘΡΟ 1</w:t>
      </w:r>
      <w:r w:rsidR="0046244A" w:rsidRPr="00C27927">
        <w:rPr>
          <w:rFonts w:ascii="Arial" w:hAnsi="Arial" w:cs="Arial"/>
          <w:b/>
        </w:rPr>
        <w:t>2</w:t>
      </w:r>
      <w:r w:rsidRPr="00C27927">
        <w:rPr>
          <w:rFonts w:ascii="Arial" w:hAnsi="Arial" w:cs="Arial"/>
          <w:b/>
        </w:rPr>
        <w:t>:</w:t>
      </w:r>
      <w:r w:rsidRPr="00C27927">
        <w:rPr>
          <w:rFonts w:ascii="Arial" w:hAnsi="Arial" w:cs="Arial"/>
        </w:rPr>
        <w:t xml:space="preserve"> Απασχόληση μελών Δ.Ε.Π., Ε.ΔΙ.Π. και Ε.Τ.Ε.Π. σε ερευνητικό έργο εκτός Πανεπιστημίου Αιγαίου</w:t>
      </w:r>
    </w:p>
    <w:p w:rsidR="003F70B6" w:rsidRPr="00C27927" w:rsidRDefault="0046244A" w:rsidP="003F70B6">
      <w:pPr>
        <w:spacing w:after="0" w:line="360" w:lineRule="auto"/>
        <w:ind w:left="1418" w:hanging="1418"/>
        <w:jc w:val="both"/>
        <w:rPr>
          <w:rFonts w:ascii="Arial" w:hAnsi="Arial" w:cs="Arial"/>
        </w:rPr>
      </w:pPr>
      <w:r w:rsidRPr="00C27927">
        <w:rPr>
          <w:rFonts w:ascii="Arial" w:hAnsi="Arial" w:cs="Arial"/>
          <w:b/>
        </w:rPr>
        <w:t>ΑΡΘΡΟ 13</w:t>
      </w:r>
      <w:r w:rsidR="003F70B6" w:rsidRPr="00C27927">
        <w:rPr>
          <w:rFonts w:ascii="Arial" w:hAnsi="Arial" w:cs="Arial"/>
          <w:b/>
        </w:rPr>
        <w:t>:</w:t>
      </w:r>
      <w:r w:rsidR="003F70B6" w:rsidRPr="00C27927">
        <w:rPr>
          <w:rFonts w:ascii="Arial" w:hAnsi="Arial" w:cs="Arial"/>
        </w:rPr>
        <w:t xml:space="preserve"> Προβολή της έρευνας</w:t>
      </w:r>
    </w:p>
    <w:p w:rsidR="000E6C92" w:rsidRPr="00C27927" w:rsidRDefault="000E6C92" w:rsidP="000E6C92">
      <w:pPr>
        <w:spacing w:after="0" w:line="360" w:lineRule="auto"/>
        <w:ind w:left="284" w:hanging="284"/>
        <w:jc w:val="both"/>
        <w:rPr>
          <w:rFonts w:ascii="Arial" w:hAnsi="Arial" w:cs="Arial"/>
        </w:rPr>
      </w:pPr>
      <w:r w:rsidRPr="00C27927">
        <w:rPr>
          <w:rFonts w:ascii="Arial" w:hAnsi="Arial" w:cs="Arial"/>
          <w:b/>
        </w:rPr>
        <w:t>ΑΡΘΡΟ 14:</w:t>
      </w:r>
      <w:r w:rsidRPr="00C27927">
        <w:rPr>
          <w:rFonts w:ascii="Arial" w:hAnsi="Arial" w:cs="Arial"/>
        </w:rPr>
        <w:t xml:space="preserve"> Υποχρεώσεις συνεργατών</w:t>
      </w:r>
    </w:p>
    <w:p w:rsidR="000E6C92" w:rsidRPr="00C27927" w:rsidRDefault="000E6C92" w:rsidP="000E6C92">
      <w:pPr>
        <w:spacing w:after="0" w:line="360" w:lineRule="auto"/>
        <w:ind w:left="284" w:hanging="284"/>
        <w:jc w:val="both"/>
        <w:rPr>
          <w:rFonts w:ascii="Arial" w:hAnsi="Arial" w:cs="Arial"/>
        </w:rPr>
      </w:pPr>
      <w:r w:rsidRPr="00C27927">
        <w:rPr>
          <w:rFonts w:ascii="Arial" w:hAnsi="Arial" w:cs="Arial"/>
          <w:b/>
        </w:rPr>
        <w:t>ΑΡΘΡΟ 15:</w:t>
      </w:r>
      <w:r w:rsidRPr="00C27927">
        <w:rPr>
          <w:rFonts w:ascii="Arial" w:hAnsi="Arial" w:cs="Arial"/>
        </w:rPr>
        <w:t xml:space="preserve"> Υποχρεώσεις επιστημονικά υπευθύνων</w:t>
      </w:r>
    </w:p>
    <w:p w:rsidR="00B46D0E" w:rsidRPr="00C27927" w:rsidRDefault="00B46D0E" w:rsidP="000378E8">
      <w:pPr>
        <w:spacing w:after="0" w:line="360" w:lineRule="auto"/>
        <w:jc w:val="both"/>
        <w:rPr>
          <w:rFonts w:ascii="Arial" w:hAnsi="Arial" w:cs="Arial"/>
        </w:rPr>
      </w:pPr>
    </w:p>
    <w:p w:rsidR="00B46D0E" w:rsidRPr="00C27927" w:rsidRDefault="00B46D0E" w:rsidP="000378E8">
      <w:pPr>
        <w:spacing w:after="0" w:line="360" w:lineRule="auto"/>
        <w:jc w:val="both"/>
        <w:rPr>
          <w:rFonts w:ascii="Arial" w:hAnsi="Arial" w:cs="Arial"/>
          <w:b/>
        </w:rPr>
      </w:pPr>
      <w:r w:rsidRPr="00C27927">
        <w:rPr>
          <w:rFonts w:ascii="Arial" w:hAnsi="Arial" w:cs="Arial"/>
          <w:b/>
        </w:rPr>
        <w:t>ΙΙ. ΕΙΔΙΚΟΙ ΚΑΝΟΝΕΣ ΓΙΑ ΤΗΝ ΕΡΕΥΝΑ</w:t>
      </w:r>
    </w:p>
    <w:p w:rsidR="00B46D0E" w:rsidRPr="00C27927" w:rsidRDefault="00B46D0E" w:rsidP="000378E8">
      <w:pPr>
        <w:spacing w:after="0" w:line="360" w:lineRule="auto"/>
        <w:jc w:val="both"/>
        <w:rPr>
          <w:rFonts w:ascii="Arial" w:hAnsi="Arial" w:cs="Arial"/>
        </w:rPr>
      </w:pPr>
      <w:r w:rsidRPr="00C27927">
        <w:rPr>
          <w:rFonts w:ascii="Arial" w:hAnsi="Arial" w:cs="Arial"/>
          <w:b/>
        </w:rPr>
        <w:t>ΑΡΘΡΟ 1</w:t>
      </w:r>
      <w:r w:rsidR="00C94F2A" w:rsidRPr="00C27927">
        <w:rPr>
          <w:rFonts w:ascii="Arial" w:hAnsi="Arial" w:cs="Arial"/>
          <w:b/>
        </w:rPr>
        <w:t>6</w:t>
      </w:r>
      <w:r w:rsidRPr="00C27927">
        <w:rPr>
          <w:rFonts w:ascii="Arial" w:hAnsi="Arial" w:cs="Arial"/>
          <w:b/>
        </w:rPr>
        <w:t>:</w:t>
      </w:r>
      <w:r w:rsidRPr="00C27927">
        <w:rPr>
          <w:rFonts w:ascii="Arial" w:hAnsi="Arial" w:cs="Arial"/>
        </w:rPr>
        <w:t xml:space="preserve"> </w:t>
      </w:r>
      <w:r w:rsidR="00B0545D" w:rsidRPr="00C27927">
        <w:rPr>
          <w:rFonts w:ascii="Arial" w:hAnsi="Arial" w:cs="Arial"/>
        </w:rPr>
        <w:t>Κίνδυνοι και οφέλη ως αποτέλεσμα της έρευνας</w:t>
      </w:r>
    </w:p>
    <w:p w:rsidR="00B46D0E" w:rsidRPr="00C27927" w:rsidRDefault="00C94F2A" w:rsidP="000378E8">
      <w:pPr>
        <w:spacing w:after="0" w:line="360" w:lineRule="auto"/>
        <w:jc w:val="both"/>
        <w:rPr>
          <w:rFonts w:ascii="Arial" w:hAnsi="Arial" w:cs="Arial"/>
        </w:rPr>
      </w:pPr>
      <w:r w:rsidRPr="00C27927">
        <w:rPr>
          <w:rFonts w:ascii="Arial" w:hAnsi="Arial" w:cs="Arial"/>
          <w:b/>
        </w:rPr>
        <w:t>ΑΡΘΡΟ 17</w:t>
      </w:r>
      <w:r w:rsidR="00B46D0E" w:rsidRPr="00C27927">
        <w:rPr>
          <w:rFonts w:ascii="Arial" w:hAnsi="Arial" w:cs="Arial"/>
          <w:b/>
        </w:rPr>
        <w:t>:</w:t>
      </w:r>
      <w:r w:rsidR="00B46D0E" w:rsidRPr="00C27927">
        <w:rPr>
          <w:rFonts w:ascii="Arial" w:hAnsi="Arial" w:cs="Arial"/>
        </w:rPr>
        <w:t xml:space="preserve"> Ειδικά ζητήματα που αφορούν τη λήψη συγκατάθεσης</w:t>
      </w:r>
    </w:p>
    <w:p w:rsidR="00B46D0E" w:rsidRPr="00C27927" w:rsidRDefault="00C94F2A" w:rsidP="000378E8">
      <w:pPr>
        <w:spacing w:after="0" w:line="360" w:lineRule="auto"/>
        <w:jc w:val="both"/>
        <w:rPr>
          <w:rFonts w:ascii="Arial" w:hAnsi="Arial" w:cs="Arial"/>
        </w:rPr>
      </w:pPr>
      <w:r w:rsidRPr="00C27927">
        <w:rPr>
          <w:rFonts w:ascii="Arial" w:hAnsi="Arial" w:cs="Arial"/>
          <w:b/>
        </w:rPr>
        <w:t>ΑΡΘΡΟ 18</w:t>
      </w:r>
      <w:r w:rsidR="00B46D0E" w:rsidRPr="00C27927">
        <w:rPr>
          <w:rFonts w:ascii="Arial" w:hAnsi="Arial" w:cs="Arial"/>
          <w:b/>
        </w:rPr>
        <w:t>:</w:t>
      </w:r>
      <w:r w:rsidR="00B46D0E" w:rsidRPr="00C27927">
        <w:rPr>
          <w:rFonts w:ascii="Arial" w:hAnsi="Arial" w:cs="Arial"/>
        </w:rPr>
        <w:t xml:space="preserve"> Ειδικά ζητήματα προστασίας προσωπικών δεδομένων</w:t>
      </w:r>
    </w:p>
    <w:p w:rsidR="00B46D0E" w:rsidRPr="00C27927" w:rsidRDefault="00B46D0E" w:rsidP="000378E8">
      <w:pPr>
        <w:spacing w:after="0" w:line="360" w:lineRule="auto"/>
        <w:jc w:val="both"/>
        <w:rPr>
          <w:rFonts w:ascii="Arial" w:hAnsi="Arial" w:cs="Arial"/>
        </w:rPr>
      </w:pPr>
      <w:r w:rsidRPr="00C27927">
        <w:rPr>
          <w:rFonts w:ascii="Arial" w:hAnsi="Arial" w:cs="Arial"/>
          <w:b/>
        </w:rPr>
        <w:t>ΑΡΘΡΟ 1</w:t>
      </w:r>
      <w:r w:rsidR="00C94F2A" w:rsidRPr="00C27927">
        <w:rPr>
          <w:rFonts w:ascii="Arial" w:hAnsi="Arial" w:cs="Arial"/>
          <w:b/>
        </w:rPr>
        <w:t>9</w:t>
      </w:r>
      <w:r w:rsidRPr="00C27927">
        <w:rPr>
          <w:rFonts w:ascii="Arial" w:hAnsi="Arial" w:cs="Arial"/>
          <w:b/>
        </w:rPr>
        <w:t>:</w:t>
      </w:r>
      <w:r w:rsidRPr="00C27927">
        <w:rPr>
          <w:rFonts w:ascii="Arial" w:hAnsi="Arial" w:cs="Arial"/>
        </w:rPr>
        <w:t xml:space="preserve"> </w:t>
      </w:r>
      <w:r w:rsidR="000563E7" w:rsidRPr="00C27927">
        <w:rPr>
          <w:rFonts w:ascii="Arial" w:hAnsi="Arial" w:cs="Arial"/>
        </w:rPr>
        <w:t>Έρευνα με αντικείμενο τον άνθρωπο</w:t>
      </w:r>
    </w:p>
    <w:p w:rsidR="00142AAA" w:rsidRPr="00C27927" w:rsidRDefault="00B46D0E" w:rsidP="000378E8">
      <w:pPr>
        <w:spacing w:after="0" w:line="360" w:lineRule="auto"/>
        <w:jc w:val="both"/>
        <w:rPr>
          <w:rFonts w:ascii="Arial" w:hAnsi="Arial" w:cs="Arial"/>
        </w:rPr>
      </w:pPr>
      <w:r w:rsidRPr="00C27927">
        <w:rPr>
          <w:rFonts w:ascii="Arial" w:hAnsi="Arial" w:cs="Arial"/>
          <w:b/>
        </w:rPr>
        <w:t xml:space="preserve">ΑΡΘΡΟ </w:t>
      </w:r>
      <w:r w:rsidR="00AC7559" w:rsidRPr="00C27927">
        <w:rPr>
          <w:rFonts w:ascii="Arial" w:hAnsi="Arial" w:cs="Arial"/>
          <w:b/>
        </w:rPr>
        <w:t>20</w:t>
      </w:r>
      <w:r w:rsidRPr="00C27927">
        <w:rPr>
          <w:rFonts w:ascii="Arial" w:hAnsi="Arial" w:cs="Arial"/>
          <w:b/>
        </w:rPr>
        <w:t>:</w:t>
      </w:r>
      <w:r w:rsidRPr="00C27927">
        <w:rPr>
          <w:rFonts w:ascii="Arial" w:hAnsi="Arial" w:cs="Arial"/>
        </w:rPr>
        <w:t xml:space="preserve"> Χρήση ζώων για επιστημονική έρευνα</w:t>
      </w:r>
    </w:p>
    <w:p w:rsidR="00B46D0E" w:rsidRPr="00C27927" w:rsidRDefault="00AC7559" w:rsidP="000378E8">
      <w:pPr>
        <w:spacing w:after="0" w:line="360" w:lineRule="auto"/>
        <w:jc w:val="both"/>
        <w:rPr>
          <w:rFonts w:ascii="Arial" w:hAnsi="Arial" w:cs="Arial"/>
        </w:rPr>
      </w:pPr>
      <w:r w:rsidRPr="00C27927">
        <w:rPr>
          <w:rFonts w:ascii="Arial" w:hAnsi="Arial" w:cs="Arial"/>
          <w:b/>
        </w:rPr>
        <w:t>ΑΡΘΡΟ 21</w:t>
      </w:r>
      <w:r w:rsidR="00B46D0E" w:rsidRPr="00C27927">
        <w:rPr>
          <w:rFonts w:ascii="Arial" w:hAnsi="Arial" w:cs="Arial"/>
          <w:b/>
        </w:rPr>
        <w:t>:</w:t>
      </w:r>
      <w:r w:rsidR="00B46D0E" w:rsidRPr="00C27927">
        <w:rPr>
          <w:rFonts w:ascii="Arial" w:hAnsi="Arial" w:cs="Arial"/>
        </w:rPr>
        <w:t xml:space="preserve"> Γενετική τροποποίηση, CRISPR/</w:t>
      </w:r>
      <w:proofErr w:type="spellStart"/>
      <w:r w:rsidR="00B46D0E" w:rsidRPr="00C27927">
        <w:rPr>
          <w:rFonts w:ascii="Arial" w:hAnsi="Arial" w:cs="Arial"/>
        </w:rPr>
        <w:t>Cas</w:t>
      </w:r>
      <w:proofErr w:type="spellEnd"/>
    </w:p>
    <w:p w:rsidR="00B46D0E" w:rsidRPr="00C27927" w:rsidRDefault="006865E4" w:rsidP="006865E4">
      <w:pPr>
        <w:spacing w:after="0" w:line="360" w:lineRule="auto"/>
        <w:ind w:left="1418" w:hanging="1418"/>
        <w:jc w:val="both"/>
        <w:rPr>
          <w:rFonts w:ascii="Arial" w:hAnsi="Arial" w:cs="Arial"/>
        </w:rPr>
      </w:pPr>
      <w:r>
        <w:rPr>
          <w:rFonts w:ascii="Arial" w:hAnsi="Arial" w:cs="Arial"/>
          <w:b/>
        </w:rPr>
        <w:t xml:space="preserve">ΑΡΘΡΟ </w:t>
      </w:r>
      <w:r w:rsidR="00AC7559" w:rsidRPr="00C27927">
        <w:rPr>
          <w:rFonts w:ascii="Arial" w:hAnsi="Arial" w:cs="Arial"/>
          <w:b/>
        </w:rPr>
        <w:t>22</w:t>
      </w:r>
      <w:r w:rsidR="00B46D0E" w:rsidRPr="00C27927">
        <w:rPr>
          <w:rFonts w:ascii="Arial" w:hAnsi="Arial" w:cs="Arial"/>
          <w:b/>
        </w:rPr>
        <w:t>:</w:t>
      </w:r>
      <w:r w:rsidR="00B46D0E" w:rsidRPr="00C27927">
        <w:rPr>
          <w:rFonts w:ascii="Arial" w:hAnsi="Arial" w:cs="Arial"/>
        </w:rPr>
        <w:t xml:space="preserve"> Περιβαλλοντική υγεία και ασφάλεια, προστασία περιβάλλοντος και βιοποικιλότητας</w:t>
      </w:r>
    </w:p>
    <w:p w:rsidR="00B46D0E" w:rsidRPr="00C27927" w:rsidRDefault="00AC7559" w:rsidP="000378E8">
      <w:pPr>
        <w:spacing w:after="0" w:line="360" w:lineRule="auto"/>
        <w:jc w:val="both"/>
        <w:rPr>
          <w:rFonts w:ascii="Arial" w:hAnsi="Arial" w:cs="Arial"/>
        </w:rPr>
      </w:pPr>
      <w:r w:rsidRPr="00C27927">
        <w:rPr>
          <w:rFonts w:ascii="Arial" w:hAnsi="Arial" w:cs="Arial"/>
          <w:b/>
        </w:rPr>
        <w:t>ΑΡΘΡΟ 23</w:t>
      </w:r>
      <w:r w:rsidR="00B46D0E" w:rsidRPr="00C27927">
        <w:rPr>
          <w:rFonts w:ascii="Arial" w:hAnsi="Arial" w:cs="Arial"/>
          <w:b/>
        </w:rPr>
        <w:t>:</w:t>
      </w:r>
      <w:r w:rsidR="00B46D0E" w:rsidRPr="00C27927">
        <w:rPr>
          <w:rFonts w:ascii="Arial" w:hAnsi="Arial" w:cs="Arial"/>
        </w:rPr>
        <w:t xml:space="preserve"> Προστασία πολιτιστικής κληρονομιάς</w:t>
      </w:r>
    </w:p>
    <w:p w:rsidR="00142AAA" w:rsidRPr="00C27927" w:rsidRDefault="00AC7559" w:rsidP="000378E8">
      <w:pPr>
        <w:spacing w:after="0" w:line="360" w:lineRule="auto"/>
        <w:jc w:val="both"/>
        <w:rPr>
          <w:rFonts w:ascii="Arial" w:hAnsi="Arial" w:cs="Arial"/>
        </w:rPr>
      </w:pPr>
      <w:r w:rsidRPr="00C27927">
        <w:rPr>
          <w:rFonts w:ascii="Arial" w:hAnsi="Arial" w:cs="Arial"/>
          <w:b/>
        </w:rPr>
        <w:t>ΑΡΘΡΟ 24</w:t>
      </w:r>
      <w:r w:rsidR="00B46D0E" w:rsidRPr="00C27927">
        <w:rPr>
          <w:rFonts w:ascii="Arial" w:hAnsi="Arial" w:cs="Arial"/>
          <w:b/>
        </w:rPr>
        <w:t>:</w:t>
      </w:r>
      <w:r w:rsidR="00142AAA" w:rsidRPr="00C27927">
        <w:rPr>
          <w:rFonts w:ascii="Arial" w:hAnsi="Arial" w:cs="Arial"/>
        </w:rPr>
        <w:t xml:space="preserve"> </w:t>
      </w:r>
      <w:r w:rsidR="00B46D0E" w:rsidRPr="00C27927">
        <w:rPr>
          <w:rFonts w:ascii="Arial" w:hAnsi="Arial" w:cs="Arial"/>
        </w:rPr>
        <w:t>Έρευνα σε τρίτες χώρες (ιδιαίτερα σε χώρες εκτός Ε.Ε.)</w:t>
      </w:r>
    </w:p>
    <w:p w:rsidR="00B46D0E" w:rsidRPr="00C27927" w:rsidRDefault="00AC7559" w:rsidP="000378E8">
      <w:pPr>
        <w:spacing w:after="0" w:line="360" w:lineRule="auto"/>
        <w:jc w:val="both"/>
        <w:rPr>
          <w:rFonts w:ascii="Arial" w:hAnsi="Arial" w:cs="Arial"/>
        </w:rPr>
      </w:pPr>
      <w:r w:rsidRPr="00C27927">
        <w:rPr>
          <w:rFonts w:ascii="Arial" w:hAnsi="Arial" w:cs="Arial"/>
          <w:b/>
        </w:rPr>
        <w:t>ΑΡΘΡΟ 25</w:t>
      </w:r>
      <w:r w:rsidR="00B46D0E" w:rsidRPr="00C27927">
        <w:rPr>
          <w:rFonts w:ascii="Arial" w:hAnsi="Arial" w:cs="Arial"/>
          <w:b/>
        </w:rPr>
        <w:t>:</w:t>
      </w:r>
      <w:r w:rsidR="00B46D0E" w:rsidRPr="00C27927">
        <w:rPr>
          <w:rFonts w:ascii="Arial" w:hAnsi="Arial" w:cs="Arial"/>
        </w:rPr>
        <w:t xml:space="preserve"> Έρευνα διπλής χρήσης (πολιτική, στρατιωτική)</w:t>
      </w:r>
    </w:p>
    <w:p w:rsidR="00B46D0E" w:rsidRPr="00C27927" w:rsidRDefault="00AC7559" w:rsidP="000378E8">
      <w:pPr>
        <w:spacing w:after="0" w:line="360" w:lineRule="auto"/>
        <w:jc w:val="both"/>
        <w:rPr>
          <w:rFonts w:ascii="Arial" w:hAnsi="Arial" w:cs="Arial"/>
        </w:rPr>
      </w:pPr>
      <w:r w:rsidRPr="00C27927">
        <w:rPr>
          <w:rFonts w:ascii="Arial" w:hAnsi="Arial" w:cs="Arial"/>
          <w:b/>
        </w:rPr>
        <w:t>ΑΡΘΡΟ 26</w:t>
      </w:r>
      <w:r w:rsidR="00B46D0E" w:rsidRPr="00C27927">
        <w:rPr>
          <w:rFonts w:ascii="Arial" w:hAnsi="Arial" w:cs="Arial"/>
          <w:b/>
        </w:rPr>
        <w:t>:</w:t>
      </w:r>
      <w:r w:rsidR="00B46D0E" w:rsidRPr="00C27927">
        <w:rPr>
          <w:rFonts w:ascii="Arial" w:hAnsi="Arial" w:cs="Arial"/>
        </w:rPr>
        <w:t xml:space="preserve"> Πιθανότητα κακόβουλης χρήσης ερευνητικών αποτελεσμάτων εκ μέρους τρίτων</w:t>
      </w:r>
    </w:p>
    <w:p w:rsidR="00B46D0E" w:rsidRPr="00C27927" w:rsidRDefault="00AC7559" w:rsidP="000378E8">
      <w:pPr>
        <w:spacing w:after="0" w:line="360" w:lineRule="auto"/>
        <w:jc w:val="both"/>
        <w:rPr>
          <w:rFonts w:ascii="Arial" w:hAnsi="Arial" w:cs="Arial"/>
        </w:rPr>
      </w:pPr>
      <w:r w:rsidRPr="00C27927">
        <w:rPr>
          <w:rFonts w:ascii="Arial" w:hAnsi="Arial" w:cs="Arial"/>
          <w:b/>
        </w:rPr>
        <w:t>ΑΡΘΡΟ 27</w:t>
      </w:r>
      <w:r w:rsidR="00B46D0E" w:rsidRPr="00C27927">
        <w:rPr>
          <w:rFonts w:ascii="Arial" w:hAnsi="Arial" w:cs="Arial"/>
          <w:b/>
        </w:rPr>
        <w:t>:</w:t>
      </w:r>
      <w:r w:rsidR="00B46D0E" w:rsidRPr="00C27927">
        <w:rPr>
          <w:rFonts w:ascii="Arial" w:hAnsi="Arial" w:cs="Arial"/>
        </w:rPr>
        <w:t xml:space="preserve"> Ευθύνη και υποχρεώσεις του </w:t>
      </w:r>
      <w:r w:rsidR="00142AAA" w:rsidRPr="00C27927">
        <w:rPr>
          <w:rFonts w:ascii="Arial" w:hAnsi="Arial" w:cs="Arial"/>
        </w:rPr>
        <w:t>Πανεπιστημίου Αιγαίου</w:t>
      </w:r>
    </w:p>
    <w:p w:rsidR="00BE4477" w:rsidRPr="00C27927" w:rsidRDefault="00BE4477" w:rsidP="000378E8">
      <w:pPr>
        <w:spacing w:after="0" w:line="360" w:lineRule="auto"/>
        <w:jc w:val="both"/>
        <w:rPr>
          <w:rFonts w:ascii="Arial" w:hAnsi="Arial" w:cs="Arial"/>
        </w:rPr>
      </w:pPr>
    </w:p>
    <w:p w:rsidR="00B45F81" w:rsidRPr="00C27927" w:rsidRDefault="000E020A" w:rsidP="000378E8">
      <w:pPr>
        <w:spacing w:after="0" w:line="360" w:lineRule="auto"/>
        <w:jc w:val="both"/>
        <w:rPr>
          <w:rFonts w:ascii="Arial" w:hAnsi="Arial" w:cs="Arial"/>
          <w:b/>
        </w:rPr>
      </w:pPr>
      <w:r w:rsidRPr="00C27927">
        <w:rPr>
          <w:rFonts w:ascii="Arial" w:hAnsi="Arial" w:cs="Arial"/>
          <w:b/>
        </w:rPr>
        <w:lastRenderedPageBreak/>
        <w:t xml:space="preserve">Ι. </w:t>
      </w:r>
      <w:r w:rsidR="00B45F81" w:rsidRPr="00C27927">
        <w:rPr>
          <w:rFonts w:ascii="Arial" w:hAnsi="Arial" w:cs="Arial"/>
          <w:b/>
        </w:rPr>
        <w:t>ΓΕΝΙΚΕΣ ΔΙΑΤΑΞΕΙΣ</w:t>
      </w:r>
    </w:p>
    <w:p w:rsidR="00B45F81" w:rsidRPr="00C27927" w:rsidRDefault="00B45F81" w:rsidP="000378E8">
      <w:pPr>
        <w:spacing w:after="0" w:line="360" w:lineRule="auto"/>
        <w:jc w:val="both"/>
        <w:rPr>
          <w:rFonts w:ascii="Arial" w:hAnsi="Arial" w:cs="Arial"/>
        </w:rPr>
      </w:pPr>
      <w:r w:rsidRPr="00C27927">
        <w:rPr>
          <w:rFonts w:ascii="Arial" w:hAnsi="Arial" w:cs="Arial"/>
          <w:b/>
        </w:rPr>
        <w:t xml:space="preserve">ΑΡΘΡΟ </w:t>
      </w:r>
      <w:r w:rsidR="00C528B4" w:rsidRPr="00C27927">
        <w:rPr>
          <w:rFonts w:ascii="Arial" w:hAnsi="Arial" w:cs="Arial"/>
          <w:b/>
        </w:rPr>
        <w:t>1</w:t>
      </w:r>
      <w:r w:rsidRPr="00C27927">
        <w:rPr>
          <w:rFonts w:ascii="Arial" w:hAnsi="Arial" w:cs="Arial"/>
          <w:b/>
        </w:rPr>
        <w:t>:</w:t>
      </w:r>
      <w:r w:rsidRPr="00C27927">
        <w:rPr>
          <w:rFonts w:ascii="Arial" w:hAnsi="Arial" w:cs="Arial"/>
        </w:rPr>
        <w:t xml:space="preserve"> Πεδίο εφαρμογής - Αρμοδιότητες - Ορισμοί</w:t>
      </w:r>
    </w:p>
    <w:p w:rsidR="00B45F81" w:rsidRPr="00C27927" w:rsidRDefault="00B45F81" w:rsidP="000378E8">
      <w:pPr>
        <w:spacing w:after="0" w:line="360" w:lineRule="auto"/>
        <w:ind w:left="284" w:hanging="284"/>
        <w:jc w:val="both"/>
        <w:rPr>
          <w:rFonts w:ascii="Arial" w:hAnsi="Arial" w:cs="Arial"/>
        </w:rPr>
      </w:pPr>
      <w:r w:rsidRPr="00C27927">
        <w:rPr>
          <w:rFonts w:ascii="Arial" w:hAnsi="Arial" w:cs="Arial"/>
          <w:b/>
        </w:rPr>
        <w:t>1.</w:t>
      </w:r>
      <w:r w:rsidRPr="00C27927">
        <w:rPr>
          <w:rFonts w:ascii="Arial" w:hAnsi="Arial" w:cs="Arial"/>
        </w:rPr>
        <w:t xml:space="preserve"> Ο παρών Κώδικας εφαρμόζεται σε όλες τις ερευνητικές και αναπτυξιακές δραστηριότητες που διε</w:t>
      </w:r>
      <w:r w:rsidR="005662C5" w:rsidRPr="00C27927">
        <w:rPr>
          <w:rFonts w:ascii="Arial" w:hAnsi="Arial" w:cs="Arial"/>
        </w:rPr>
        <w:t>ξάγονται υπό την ευθύνη ή με τη</w:t>
      </w:r>
      <w:r w:rsidRPr="00C27927">
        <w:rPr>
          <w:rFonts w:ascii="Arial" w:hAnsi="Arial" w:cs="Arial"/>
        </w:rPr>
        <w:t xml:space="preserve"> συμμετοχή του επιστημονικού προσωπικού του Πανεπιστημίου Αιγαίου στους χώρους του ή εκτός αυτών, με ή χωρίς χρηματοδότηση. Οι κανόνες του παρόντος Κώδικα εφαρμόζονται και στις δραστηριότητες παροχής εξειδικευμένων υπηρεσιών, προγραμμάτων κατάρτισης ή άλλων επιστημονικών εφαρμογών που διεξάγονται στο Πανεπιστήμιο Αιγαίου. Για την πιστή εφαρμογή της κείμενης νομοθεσίας και του Κώδικα Ηθικής και Δεοντολογίας της Έρευνας, ιδιαίτερα σε ότι αφορά τον σεβασμό στην αξία των ανθρώπινων όντων, την αυτονομία των προσώπων που συμμετέχουν, την ιδιωτική  ζωή  και τα προσωπικά τους δεδομένα, όπως και τον σεβασμό του φυσικού και πολιτιστικού περιβάλλοντος, έχει συσταθεί και λειτουργεί στο Πανεπιστήμιο Αιγαίου η Ε.Η.Δ.Ε.. Η Επιτροπή ελέγχει, την τήρηση των </w:t>
      </w:r>
      <w:r w:rsidR="00BC04A3">
        <w:rPr>
          <w:rFonts w:ascii="Arial" w:hAnsi="Arial" w:cs="Arial"/>
        </w:rPr>
        <w:t xml:space="preserve">γενικά </w:t>
      </w:r>
      <w:proofErr w:type="spellStart"/>
      <w:r w:rsidR="00BC04A3">
        <w:rPr>
          <w:rFonts w:ascii="Arial" w:hAnsi="Arial" w:cs="Arial"/>
        </w:rPr>
        <w:t>παρεδεδεγμένων</w:t>
      </w:r>
      <w:proofErr w:type="spellEnd"/>
      <w:r w:rsidR="00BC04A3">
        <w:rPr>
          <w:rFonts w:ascii="Arial" w:hAnsi="Arial" w:cs="Arial"/>
        </w:rPr>
        <w:t xml:space="preserve"> </w:t>
      </w:r>
      <w:r w:rsidRPr="00C27927">
        <w:rPr>
          <w:rFonts w:ascii="Arial" w:hAnsi="Arial" w:cs="Arial"/>
        </w:rPr>
        <w:t xml:space="preserve">αρχών της </w:t>
      </w:r>
      <w:r w:rsidR="00BC04A3">
        <w:rPr>
          <w:rFonts w:ascii="Arial" w:hAnsi="Arial" w:cs="Arial"/>
        </w:rPr>
        <w:t>ακεραιότητας</w:t>
      </w:r>
      <w:r w:rsidR="00BC04A3" w:rsidRPr="00C27927">
        <w:rPr>
          <w:rFonts w:ascii="Arial" w:hAnsi="Arial" w:cs="Arial"/>
        </w:rPr>
        <w:t xml:space="preserve"> </w:t>
      </w:r>
      <w:r w:rsidRPr="00C27927">
        <w:rPr>
          <w:rFonts w:ascii="Arial" w:hAnsi="Arial" w:cs="Arial"/>
        </w:rPr>
        <w:t>της έρευνας και των κριτηρίων της ορθής επιστημονικής πρακτικής.</w:t>
      </w:r>
    </w:p>
    <w:p w:rsidR="00863BE7" w:rsidRPr="006865E4" w:rsidRDefault="006974F3" w:rsidP="005C0258">
      <w:pPr>
        <w:spacing w:after="0" w:line="360" w:lineRule="auto"/>
        <w:ind w:left="284" w:hanging="284"/>
        <w:jc w:val="both"/>
        <w:rPr>
          <w:rFonts w:ascii="Arial" w:hAnsi="Arial" w:cs="Arial"/>
        </w:rPr>
      </w:pPr>
      <w:r w:rsidRPr="00C27927">
        <w:rPr>
          <w:rFonts w:ascii="Arial" w:hAnsi="Arial" w:cs="Arial"/>
          <w:b/>
        </w:rPr>
        <w:t>2.</w:t>
      </w:r>
      <w:r w:rsidRPr="00C27927">
        <w:rPr>
          <w:rFonts w:ascii="Arial" w:hAnsi="Arial" w:cs="Arial"/>
        </w:rPr>
        <w:t xml:space="preserve"> </w:t>
      </w:r>
      <w:r w:rsidR="00B45F81" w:rsidRPr="00C27927">
        <w:rPr>
          <w:rFonts w:ascii="Arial" w:hAnsi="Arial" w:cs="Arial"/>
        </w:rPr>
        <w:t>Ειδικότερα, σύμφωνα με τον Ν. 4521/2018, αρμοδιότητα της Ε.Η.Δ.Ε. είναι  να διαπιστώνει αν συγκεκριμένο ερευνητικό έργο που πρ</w:t>
      </w:r>
      <w:r w:rsidRPr="00C27927">
        <w:rPr>
          <w:rFonts w:ascii="Arial" w:hAnsi="Arial" w:cs="Arial"/>
        </w:rPr>
        <w:t xml:space="preserve">όκειται να εκπονηθεί στο </w:t>
      </w:r>
      <w:r w:rsidR="003C3511">
        <w:rPr>
          <w:rFonts w:ascii="Arial" w:hAnsi="Arial" w:cs="Arial"/>
        </w:rPr>
        <w:t>Π</w:t>
      </w:r>
      <w:r w:rsidRPr="00C27927">
        <w:rPr>
          <w:rFonts w:ascii="Arial" w:hAnsi="Arial" w:cs="Arial"/>
        </w:rPr>
        <w:t>ανεπιστήμιο</w:t>
      </w:r>
      <w:r w:rsidR="00B45F81" w:rsidRPr="00C27927">
        <w:rPr>
          <w:rFonts w:ascii="Arial" w:hAnsi="Arial" w:cs="Arial"/>
        </w:rPr>
        <w:t xml:space="preserve"> δεν αντιβαίνει στην κείμενη νομοθεσία και αν συνάδει με γενικά παραδε</w:t>
      </w:r>
      <w:r w:rsidRPr="00C27927">
        <w:rPr>
          <w:rFonts w:ascii="Arial" w:hAnsi="Arial" w:cs="Arial"/>
        </w:rPr>
        <w:t xml:space="preserve">κτούς </w:t>
      </w:r>
      <w:r w:rsidR="00B45F81" w:rsidRPr="00C27927">
        <w:rPr>
          <w:rFonts w:ascii="Arial" w:hAnsi="Arial" w:cs="Arial"/>
        </w:rPr>
        <w:t xml:space="preserve">κανόνες ηθικής και δεοντολογίας της έρευνας ως προς το </w:t>
      </w:r>
      <w:r w:rsidRPr="00C27927">
        <w:rPr>
          <w:rFonts w:ascii="Arial" w:hAnsi="Arial" w:cs="Arial"/>
        </w:rPr>
        <w:t>περιεχόμενο και</w:t>
      </w:r>
      <w:r w:rsidR="00B45F81" w:rsidRPr="00C27927">
        <w:rPr>
          <w:rFonts w:ascii="Arial" w:hAnsi="Arial" w:cs="Arial"/>
        </w:rPr>
        <w:t xml:space="preserve"> </w:t>
      </w:r>
      <w:r w:rsidRPr="00C27927">
        <w:rPr>
          <w:rFonts w:ascii="Arial" w:hAnsi="Arial" w:cs="Arial"/>
        </w:rPr>
        <w:t>τον τρόπο διεξαγωγής της. Η Ε.Η</w:t>
      </w:r>
      <w:r w:rsidR="00B45F81" w:rsidRPr="00C27927">
        <w:rPr>
          <w:rFonts w:ascii="Arial" w:hAnsi="Arial" w:cs="Arial"/>
        </w:rPr>
        <w:t>.Δ.Ε. αξιολ</w:t>
      </w:r>
      <w:r w:rsidR="00F64B48" w:rsidRPr="00C27927">
        <w:rPr>
          <w:rFonts w:ascii="Arial" w:hAnsi="Arial" w:cs="Arial"/>
        </w:rPr>
        <w:t xml:space="preserve">ογεί την ερευνητική πρόταση και </w:t>
      </w:r>
      <w:r w:rsidR="003C3511" w:rsidRPr="00C27927">
        <w:rPr>
          <w:rFonts w:ascii="Arial" w:hAnsi="Arial" w:cs="Arial"/>
        </w:rPr>
        <w:t>(α)</w:t>
      </w:r>
      <w:r w:rsidR="003C3511">
        <w:rPr>
          <w:rFonts w:ascii="Arial" w:hAnsi="Arial" w:cs="Arial"/>
        </w:rPr>
        <w:t xml:space="preserve"> </w:t>
      </w:r>
      <w:r w:rsidR="00B45F81" w:rsidRPr="00C27927">
        <w:rPr>
          <w:rFonts w:ascii="Arial" w:hAnsi="Arial" w:cs="Arial"/>
        </w:rPr>
        <w:t xml:space="preserve">την εγκρίνει </w:t>
      </w:r>
      <w:r w:rsidR="00F64B48" w:rsidRPr="00C27927">
        <w:rPr>
          <w:rFonts w:ascii="Arial" w:hAnsi="Arial" w:cs="Arial"/>
        </w:rPr>
        <w:t xml:space="preserve">ή (β) </w:t>
      </w:r>
      <w:r w:rsidR="00F64B48" w:rsidRPr="006865E4">
        <w:rPr>
          <w:rFonts w:ascii="Arial" w:hAnsi="Arial" w:cs="Arial"/>
        </w:rPr>
        <w:t>προβαίνει σε συστάσεις</w:t>
      </w:r>
      <w:r w:rsidR="00B45F81" w:rsidRPr="006865E4">
        <w:rPr>
          <w:rFonts w:ascii="Arial" w:hAnsi="Arial" w:cs="Arial"/>
        </w:rPr>
        <w:t xml:space="preserve"> </w:t>
      </w:r>
      <w:r w:rsidR="00F64B48" w:rsidRPr="006865E4">
        <w:rPr>
          <w:rFonts w:ascii="Arial" w:hAnsi="Arial" w:cs="Arial"/>
        </w:rPr>
        <w:t>μ</w:t>
      </w:r>
      <w:r w:rsidR="00B45F81" w:rsidRPr="006865E4">
        <w:rPr>
          <w:rFonts w:ascii="Arial" w:hAnsi="Arial" w:cs="Arial"/>
        </w:rPr>
        <w:t xml:space="preserve">ε </w:t>
      </w:r>
      <w:r w:rsidR="003C3511" w:rsidRPr="006865E4">
        <w:rPr>
          <w:rFonts w:ascii="Arial" w:hAnsi="Arial" w:cs="Arial"/>
        </w:rPr>
        <w:t>τ</w:t>
      </w:r>
      <w:r w:rsidR="003C3511">
        <w:rPr>
          <w:rFonts w:ascii="Arial" w:hAnsi="Arial" w:cs="Arial"/>
        </w:rPr>
        <w:t>ις</w:t>
      </w:r>
      <w:r w:rsidR="003C3511" w:rsidRPr="006865E4">
        <w:rPr>
          <w:rFonts w:ascii="Arial" w:hAnsi="Arial" w:cs="Arial"/>
        </w:rPr>
        <w:t xml:space="preserve"> ανάλογ</w:t>
      </w:r>
      <w:r w:rsidR="003C3511">
        <w:rPr>
          <w:rFonts w:ascii="Arial" w:hAnsi="Arial" w:cs="Arial"/>
        </w:rPr>
        <w:t>ες</w:t>
      </w:r>
      <w:r w:rsidR="003C3511" w:rsidRPr="006865E4">
        <w:rPr>
          <w:rFonts w:ascii="Arial" w:hAnsi="Arial" w:cs="Arial"/>
        </w:rPr>
        <w:t xml:space="preserve"> εισ</w:t>
      </w:r>
      <w:r w:rsidR="003C3511">
        <w:rPr>
          <w:rFonts w:ascii="Arial" w:hAnsi="Arial" w:cs="Arial"/>
        </w:rPr>
        <w:t>ηγήσεις</w:t>
      </w:r>
      <w:r w:rsidR="003C3511" w:rsidRPr="006865E4">
        <w:rPr>
          <w:rFonts w:ascii="Arial" w:hAnsi="Arial" w:cs="Arial"/>
        </w:rPr>
        <w:t xml:space="preserve"> </w:t>
      </w:r>
      <w:r w:rsidR="00B45F81" w:rsidRPr="006865E4">
        <w:rPr>
          <w:rFonts w:ascii="Arial" w:hAnsi="Arial" w:cs="Arial"/>
        </w:rPr>
        <w:t xml:space="preserve">για την αναθεώρησή της, εφόσον προκύπτουν ηθικά και δεοντολογικά κωλύματα. Οι συστάσεις και </w:t>
      </w:r>
      <w:r w:rsidR="003C3511">
        <w:rPr>
          <w:rFonts w:ascii="Arial" w:hAnsi="Arial" w:cs="Arial"/>
        </w:rPr>
        <w:t>οι</w:t>
      </w:r>
      <w:r w:rsidR="003C3511" w:rsidRPr="006865E4">
        <w:rPr>
          <w:rFonts w:ascii="Arial" w:hAnsi="Arial" w:cs="Arial"/>
        </w:rPr>
        <w:t xml:space="preserve"> εισ</w:t>
      </w:r>
      <w:r w:rsidR="003C3511">
        <w:rPr>
          <w:rFonts w:ascii="Arial" w:hAnsi="Arial" w:cs="Arial"/>
        </w:rPr>
        <w:t>ηγήσεις</w:t>
      </w:r>
      <w:r w:rsidR="003C3511" w:rsidRPr="006865E4">
        <w:rPr>
          <w:rFonts w:ascii="Arial" w:hAnsi="Arial" w:cs="Arial"/>
        </w:rPr>
        <w:t xml:space="preserve"> </w:t>
      </w:r>
      <w:r w:rsidR="00B45F81" w:rsidRPr="006865E4">
        <w:rPr>
          <w:rFonts w:ascii="Arial" w:hAnsi="Arial" w:cs="Arial"/>
        </w:rPr>
        <w:t>πρέπει να είναι ειδικά αιτιολογημένες. Η Ε</w:t>
      </w:r>
      <w:r w:rsidR="00F64B48" w:rsidRPr="006865E4">
        <w:rPr>
          <w:rFonts w:ascii="Arial" w:hAnsi="Arial" w:cs="Arial"/>
        </w:rPr>
        <w:t>.</w:t>
      </w:r>
      <w:r w:rsidR="00B45F81" w:rsidRPr="006865E4">
        <w:rPr>
          <w:rFonts w:ascii="Arial" w:hAnsi="Arial" w:cs="Arial"/>
        </w:rPr>
        <w:t xml:space="preserve">Η.Δ.Ε. μπορεί, όποτε κρίνει σκόπιμο, να ζητήσει </w:t>
      </w:r>
      <w:r w:rsidR="00D06D19" w:rsidRPr="006865E4">
        <w:rPr>
          <w:rFonts w:ascii="Arial" w:hAnsi="Arial" w:cs="Arial"/>
        </w:rPr>
        <w:t>από τον επιστημονικό υπεύθυνο</w:t>
      </w:r>
      <w:r w:rsidR="00AF740B" w:rsidRPr="006865E4">
        <w:rPr>
          <w:rFonts w:ascii="Arial" w:hAnsi="Arial" w:cs="Arial"/>
        </w:rPr>
        <w:t>,</w:t>
      </w:r>
      <w:r w:rsidR="00D06D19" w:rsidRPr="006865E4">
        <w:rPr>
          <w:rFonts w:ascii="Arial" w:hAnsi="Arial" w:cs="Arial"/>
        </w:rPr>
        <w:t xml:space="preserve"> </w:t>
      </w:r>
      <w:r w:rsidR="00B45F81" w:rsidRPr="006865E4">
        <w:rPr>
          <w:rFonts w:ascii="Arial" w:hAnsi="Arial" w:cs="Arial"/>
        </w:rPr>
        <w:t>περαιτέρω πληροφορίες</w:t>
      </w:r>
      <w:r w:rsidR="00D06D19" w:rsidRPr="006865E4">
        <w:rPr>
          <w:rFonts w:ascii="Arial" w:hAnsi="Arial" w:cs="Arial"/>
        </w:rPr>
        <w:t>,</w:t>
      </w:r>
      <w:r w:rsidR="00B45F81" w:rsidRPr="006865E4">
        <w:rPr>
          <w:rFonts w:ascii="Arial" w:hAnsi="Arial" w:cs="Arial"/>
        </w:rPr>
        <w:t xml:space="preserve"> διευκρινίσεις και να παρακολουθεί την εξέλιξη </w:t>
      </w:r>
      <w:r w:rsidR="003C3511">
        <w:rPr>
          <w:rFonts w:ascii="Arial" w:hAnsi="Arial" w:cs="Arial"/>
        </w:rPr>
        <w:t>των</w:t>
      </w:r>
      <w:r w:rsidR="00EC58AC" w:rsidRPr="006865E4">
        <w:rPr>
          <w:rFonts w:ascii="Arial" w:hAnsi="Arial" w:cs="Arial"/>
        </w:rPr>
        <w:t xml:space="preserve"> ερευνητικών έργων που έχει εγκρίνει</w:t>
      </w:r>
      <w:r w:rsidR="00B45F81" w:rsidRPr="006865E4">
        <w:rPr>
          <w:rFonts w:ascii="Arial" w:hAnsi="Arial" w:cs="Arial"/>
        </w:rPr>
        <w:t>.</w:t>
      </w:r>
      <w:r w:rsidR="007D0429" w:rsidRPr="006865E4">
        <w:rPr>
          <w:rFonts w:ascii="Arial" w:hAnsi="Arial" w:cs="Arial"/>
        </w:rPr>
        <w:t xml:space="preserve"> Η εξέταση των χρηματοδοτούμενων ερευνητικών έργων που κατά δήλωση του επιστημονικού υπευθύνου, περιλαμβάνουν έρευνα </w:t>
      </w:r>
      <w:r w:rsidR="009860D4" w:rsidRPr="006865E4">
        <w:rPr>
          <w:rFonts w:ascii="Arial" w:hAnsi="Arial" w:cs="Arial"/>
        </w:rPr>
        <w:t xml:space="preserve">τόσο </w:t>
      </w:r>
      <w:r w:rsidR="007D0429" w:rsidRPr="006865E4">
        <w:rPr>
          <w:rFonts w:ascii="Arial" w:hAnsi="Arial" w:cs="Arial"/>
        </w:rPr>
        <w:t>στον άνθρωπο, σε υλικό που προέρχεται από άνθρωπο, όπως γενετικό υλικό, κύτταρα, ιστοί και προσωπικά δεδομένα,</w:t>
      </w:r>
      <w:r w:rsidR="009860D4" w:rsidRPr="006865E4">
        <w:rPr>
          <w:rFonts w:ascii="Arial" w:hAnsi="Arial" w:cs="Arial"/>
        </w:rPr>
        <w:t xml:space="preserve"> όσο και</w:t>
      </w:r>
      <w:r w:rsidR="007D0429" w:rsidRPr="006865E4">
        <w:rPr>
          <w:rFonts w:ascii="Arial" w:hAnsi="Arial" w:cs="Arial"/>
        </w:rPr>
        <w:t xml:space="preserve"> σε ζώα ή στο περιβάλλον, φυσικό και πολιτιστικό, υποβάλλονται υποχρεωτικά για έγκριση στην Ε.Η.Δ.Ε.</w:t>
      </w:r>
      <w:r w:rsidR="00B04969" w:rsidRPr="00B04969">
        <w:rPr>
          <w:rFonts w:ascii="Arial" w:hAnsi="Arial" w:cs="Arial"/>
        </w:rPr>
        <w:t>.</w:t>
      </w:r>
      <w:r w:rsidR="007D0429" w:rsidRPr="006865E4">
        <w:rPr>
          <w:rFonts w:ascii="Arial" w:hAnsi="Arial" w:cs="Arial"/>
        </w:rPr>
        <w:t xml:space="preserve"> Το έργο δεν μπορεί να αρχίσει να υλοποιείται στο </w:t>
      </w:r>
      <w:r w:rsidR="005C0258" w:rsidRPr="006865E4">
        <w:rPr>
          <w:rFonts w:ascii="Arial" w:hAnsi="Arial" w:cs="Arial"/>
        </w:rPr>
        <w:t>Πανεπιστήμιο Αιγαίου,</w:t>
      </w:r>
      <w:r w:rsidR="007D0429" w:rsidRPr="006865E4">
        <w:rPr>
          <w:rFonts w:ascii="Arial" w:hAnsi="Arial" w:cs="Arial"/>
        </w:rPr>
        <w:t xml:space="preserve"> εάν δεν λάβει προηγουμένως τη σχετική έγκριση της Επιτροπής.</w:t>
      </w:r>
      <w:r w:rsidR="005C0258" w:rsidRPr="006865E4">
        <w:rPr>
          <w:rFonts w:ascii="Arial" w:hAnsi="Arial" w:cs="Arial"/>
        </w:rPr>
        <w:t xml:space="preserve"> </w:t>
      </w:r>
      <w:r w:rsidR="00B45F81" w:rsidRPr="006865E4">
        <w:rPr>
          <w:rFonts w:ascii="Arial" w:hAnsi="Arial" w:cs="Arial"/>
        </w:rPr>
        <w:t>Εκτός από τα ως άνω ερευνητικά έργα, η Ε.Η.Δ.Ε. μπορεί να εξετάσει</w:t>
      </w:r>
      <w:r w:rsidR="00AF740B" w:rsidRPr="006865E4">
        <w:rPr>
          <w:rFonts w:ascii="Arial" w:hAnsi="Arial" w:cs="Arial"/>
        </w:rPr>
        <w:t xml:space="preserve"> ερευνητικό έργο</w:t>
      </w:r>
      <w:r w:rsidR="00B45F81" w:rsidRPr="006865E4">
        <w:rPr>
          <w:rFonts w:ascii="Arial" w:hAnsi="Arial" w:cs="Arial"/>
        </w:rPr>
        <w:t xml:space="preserve">, </w:t>
      </w:r>
      <w:r w:rsidR="00AF740B" w:rsidRPr="006865E4">
        <w:rPr>
          <w:rFonts w:ascii="Arial" w:hAnsi="Arial" w:cs="Arial"/>
        </w:rPr>
        <w:t>μετά από αίτηση ενδιαφερόμενου</w:t>
      </w:r>
      <w:r w:rsidR="00B45F81" w:rsidRPr="006865E4">
        <w:rPr>
          <w:rFonts w:ascii="Arial" w:hAnsi="Arial" w:cs="Arial"/>
        </w:rPr>
        <w:t xml:space="preserve"> </w:t>
      </w:r>
      <w:r w:rsidR="00AF740B" w:rsidRPr="006865E4">
        <w:rPr>
          <w:rFonts w:ascii="Arial" w:hAnsi="Arial" w:cs="Arial"/>
        </w:rPr>
        <w:t>ή</w:t>
      </w:r>
      <w:r w:rsidR="00B45F81" w:rsidRPr="006865E4">
        <w:rPr>
          <w:rFonts w:ascii="Arial" w:hAnsi="Arial" w:cs="Arial"/>
        </w:rPr>
        <w:t xml:space="preserve"> καταγγελία, και να γνωματεύσει για θέματα ηθικής και δεοντολογίας που αφορούν άρθρο προς δημοσίευση σε επιστημονικό περιοδικό ή υπό εκπόνηση διπλωματική εργασία ή διδακτορική διατριβή.</w:t>
      </w:r>
    </w:p>
    <w:p w:rsidR="00863BE7" w:rsidRPr="006865E4" w:rsidRDefault="00863BE7" w:rsidP="00863BE7">
      <w:pPr>
        <w:spacing w:after="0" w:line="360" w:lineRule="auto"/>
        <w:ind w:left="284" w:hanging="284"/>
        <w:jc w:val="both"/>
        <w:rPr>
          <w:rFonts w:ascii="Arial" w:hAnsi="Arial" w:cs="Arial"/>
        </w:rPr>
      </w:pPr>
      <w:r w:rsidRPr="006865E4">
        <w:rPr>
          <w:rFonts w:ascii="Arial" w:hAnsi="Arial" w:cs="Arial"/>
          <w:b/>
        </w:rPr>
        <w:t>3.</w:t>
      </w:r>
      <w:r w:rsidRPr="006865E4">
        <w:rPr>
          <w:rFonts w:ascii="Arial" w:hAnsi="Arial" w:cs="Arial"/>
        </w:rPr>
        <w:tab/>
        <w:t xml:space="preserve">Η Ε.Η.Δ.Ε. εισηγείται στην Επιτροπή Ερευνών και Διαχείρισης του Ε.Λ.Κ.Ε του Πανεπιστήμιο Αιγαίου την αναστολή ενός ερευνητικού έργου, εφόσον υπάρχει παράβαση </w:t>
      </w:r>
      <w:r w:rsidRPr="006865E4">
        <w:rPr>
          <w:rFonts w:ascii="Arial" w:hAnsi="Arial" w:cs="Arial"/>
        </w:rPr>
        <w:lastRenderedPageBreak/>
        <w:t xml:space="preserve">της νομοθεσίας και του Κώδικα Ηθικής και Δεοντολογίας της Έρευνας του Πανεπιστημίου </w:t>
      </w:r>
      <w:r w:rsidR="00D5076E" w:rsidRPr="006865E4">
        <w:rPr>
          <w:rFonts w:ascii="Arial" w:hAnsi="Arial" w:cs="Arial"/>
        </w:rPr>
        <w:t>Αιγαίου</w:t>
      </w:r>
      <w:r w:rsidRPr="006865E4">
        <w:rPr>
          <w:rFonts w:ascii="Arial" w:hAnsi="Arial" w:cs="Arial"/>
        </w:rPr>
        <w:t>.</w:t>
      </w:r>
    </w:p>
    <w:p w:rsidR="00863BE7" w:rsidRPr="006865E4" w:rsidRDefault="00863BE7" w:rsidP="00863BE7">
      <w:pPr>
        <w:spacing w:after="0" w:line="360" w:lineRule="auto"/>
        <w:ind w:left="284" w:hanging="284"/>
        <w:jc w:val="both"/>
        <w:rPr>
          <w:rFonts w:ascii="Arial" w:hAnsi="Arial" w:cs="Arial"/>
        </w:rPr>
      </w:pPr>
      <w:r w:rsidRPr="006865E4">
        <w:rPr>
          <w:rFonts w:ascii="Arial" w:hAnsi="Arial" w:cs="Arial"/>
          <w:b/>
        </w:rPr>
        <w:t>4.</w:t>
      </w:r>
      <w:r w:rsidRPr="006865E4">
        <w:rPr>
          <w:rFonts w:ascii="Arial" w:hAnsi="Arial" w:cs="Arial"/>
        </w:rPr>
        <w:tab/>
        <w:t>H Ε.Η.Δ.Ε. μπορεί να παρέχει επιστημονική γνώμη-εισήγηση στην Επιτροπή Ερευνών και Διαχείρισης του Ε.Λ.Κ.Ε του Πανεπιστήμιο Αιγαίου, σε περίπτωση που της ζητηθεί.</w:t>
      </w:r>
    </w:p>
    <w:p w:rsidR="00863BE7" w:rsidRPr="006865E4" w:rsidRDefault="00D5076E" w:rsidP="00863BE7">
      <w:pPr>
        <w:spacing w:after="0" w:line="360" w:lineRule="auto"/>
        <w:ind w:left="284" w:hanging="284"/>
        <w:jc w:val="both"/>
        <w:rPr>
          <w:rFonts w:ascii="Arial" w:hAnsi="Arial" w:cs="Arial"/>
        </w:rPr>
      </w:pPr>
      <w:r w:rsidRPr="006865E4">
        <w:rPr>
          <w:rFonts w:ascii="Arial" w:hAnsi="Arial" w:cs="Arial"/>
          <w:b/>
        </w:rPr>
        <w:t>5</w:t>
      </w:r>
      <w:r w:rsidR="00863BE7" w:rsidRPr="006865E4">
        <w:rPr>
          <w:rFonts w:ascii="Arial" w:hAnsi="Arial" w:cs="Arial"/>
          <w:b/>
        </w:rPr>
        <w:t>.</w:t>
      </w:r>
      <w:r w:rsidR="00863BE7" w:rsidRPr="006865E4">
        <w:rPr>
          <w:rFonts w:ascii="Arial" w:hAnsi="Arial" w:cs="Arial"/>
          <w:b/>
        </w:rPr>
        <w:tab/>
      </w:r>
      <w:r w:rsidR="00863BE7" w:rsidRPr="006865E4">
        <w:rPr>
          <w:rFonts w:ascii="Arial" w:hAnsi="Arial" w:cs="Arial"/>
        </w:rPr>
        <w:t xml:space="preserve">Εάν η νομοθεσία προβλέπει έγκριση ή </w:t>
      </w:r>
      <w:proofErr w:type="spellStart"/>
      <w:r w:rsidR="00863BE7" w:rsidRPr="006865E4">
        <w:rPr>
          <w:rFonts w:ascii="Arial" w:hAnsi="Arial" w:cs="Arial"/>
        </w:rPr>
        <w:t>αδειοδότηση</w:t>
      </w:r>
      <w:proofErr w:type="spellEnd"/>
      <w:r w:rsidR="00863BE7" w:rsidRPr="006865E4">
        <w:rPr>
          <w:rFonts w:ascii="Arial" w:hAnsi="Arial" w:cs="Arial"/>
        </w:rPr>
        <w:t xml:space="preserve"> ενός ερευνητικού έργου από άλλη αρμόδια δημόσια υπηρεσία, διοικητικό όργανο ή ανεξάρτητη διοικητική Αρχή, η σχετική απόφαση της Ε.Η.Δ.Ε. δεν υποκαθιστά την εν λόγω έγκριση ή </w:t>
      </w:r>
      <w:proofErr w:type="spellStart"/>
      <w:r w:rsidR="00863BE7" w:rsidRPr="006865E4">
        <w:rPr>
          <w:rFonts w:ascii="Arial" w:hAnsi="Arial" w:cs="Arial"/>
        </w:rPr>
        <w:t>αδειοδότηση</w:t>
      </w:r>
      <w:proofErr w:type="spellEnd"/>
      <w:r w:rsidR="00863BE7" w:rsidRPr="006865E4">
        <w:rPr>
          <w:rFonts w:ascii="Arial" w:hAnsi="Arial" w:cs="Arial"/>
        </w:rPr>
        <w:t>.</w:t>
      </w:r>
    </w:p>
    <w:p w:rsidR="00863BE7" w:rsidRPr="00B04969" w:rsidRDefault="00D5076E" w:rsidP="00863BE7">
      <w:pPr>
        <w:spacing w:after="0" w:line="360" w:lineRule="auto"/>
        <w:ind w:left="284" w:hanging="284"/>
        <w:jc w:val="both"/>
        <w:rPr>
          <w:rFonts w:ascii="Arial" w:hAnsi="Arial" w:cs="Arial"/>
        </w:rPr>
      </w:pPr>
      <w:r w:rsidRPr="006865E4">
        <w:rPr>
          <w:rFonts w:ascii="Arial" w:hAnsi="Arial" w:cs="Arial"/>
          <w:b/>
        </w:rPr>
        <w:t>6</w:t>
      </w:r>
      <w:r w:rsidR="00863BE7" w:rsidRPr="006865E4">
        <w:rPr>
          <w:rFonts w:ascii="Arial" w:hAnsi="Arial" w:cs="Arial"/>
          <w:b/>
        </w:rPr>
        <w:t>.</w:t>
      </w:r>
      <w:r w:rsidR="00863BE7" w:rsidRPr="006865E4">
        <w:rPr>
          <w:rFonts w:ascii="Arial" w:hAnsi="Arial" w:cs="Arial"/>
          <w:b/>
        </w:rPr>
        <w:tab/>
      </w:r>
      <w:r w:rsidR="00863BE7" w:rsidRPr="006865E4">
        <w:rPr>
          <w:rFonts w:ascii="Arial" w:hAnsi="Arial" w:cs="Arial"/>
        </w:rPr>
        <w:t>H Ε.Η.Δ.Ε. επιδιώκει την ενημέρωση και ευαισθητοποίηση του επιστημονικού προσωπικού, του διοικητικού προσωπικού και των φοιτητών του Πανεπιστήμιο Αιγαίου σε θέματα ηθικής και δεοντολογίας της έρευνας μέσω της πραγματοποίησης ομιλιών, ημερίδων</w:t>
      </w:r>
      <w:r w:rsidR="00766EC0">
        <w:rPr>
          <w:rFonts w:ascii="Arial" w:hAnsi="Arial" w:cs="Arial"/>
        </w:rPr>
        <w:t xml:space="preserve">, </w:t>
      </w:r>
      <w:r w:rsidR="00766EC0" w:rsidRPr="006865E4">
        <w:rPr>
          <w:rFonts w:ascii="Arial" w:hAnsi="Arial" w:cs="Arial"/>
        </w:rPr>
        <w:t>και οποιουδήποτε άλλου πρόσφορου μέσου</w:t>
      </w:r>
      <w:r w:rsidR="00766EC0">
        <w:rPr>
          <w:rFonts w:ascii="Arial" w:hAnsi="Arial" w:cs="Arial"/>
        </w:rPr>
        <w:t>, καθώς</w:t>
      </w:r>
      <w:r w:rsidR="00863BE7" w:rsidRPr="006865E4">
        <w:rPr>
          <w:rFonts w:ascii="Arial" w:hAnsi="Arial" w:cs="Arial"/>
        </w:rPr>
        <w:t xml:space="preserve"> και δημοσίευσης ενημερωτικού υλικού </w:t>
      </w:r>
      <w:r w:rsidR="00766EC0" w:rsidRPr="00766EC0">
        <w:rPr>
          <w:rFonts w:ascii="Arial" w:hAnsi="Arial" w:cs="Arial"/>
        </w:rPr>
        <w:t>σ</w:t>
      </w:r>
      <w:r w:rsidR="003A2029" w:rsidRPr="003A2029">
        <w:rPr>
          <w:rFonts w:ascii="Arial" w:hAnsi="Arial" w:cs="Arial"/>
        </w:rPr>
        <w:t xml:space="preserve">την αντίστοιχη ιστοσελίδα της </w:t>
      </w:r>
      <w:r w:rsidR="00766EC0">
        <w:rPr>
          <w:rFonts w:ascii="Arial" w:hAnsi="Arial" w:cs="Arial"/>
        </w:rPr>
        <w:t>Ε.Η.Δ.Ε</w:t>
      </w:r>
      <w:r w:rsidR="00863BE7" w:rsidRPr="00766EC0">
        <w:rPr>
          <w:rFonts w:ascii="Arial" w:hAnsi="Arial" w:cs="Arial"/>
        </w:rPr>
        <w:t>.</w:t>
      </w:r>
      <w:r w:rsidR="00B04969" w:rsidRPr="00B04969">
        <w:rPr>
          <w:rFonts w:ascii="Arial" w:hAnsi="Arial" w:cs="Arial"/>
        </w:rPr>
        <w:t>.</w:t>
      </w:r>
    </w:p>
    <w:p w:rsidR="00B45F81" w:rsidRPr="006865E4" w:rsidRDefault="00D5076E" w:rsidP="005C0258">
      <w:pPr>
        <w:spacing w:after="0" w:line="360" w:lineRule="auto"/>
        <w:ind w:left="284" w:hanging="284"/>
        <w:jc w:val="both"/>
        <w:rPr>
          <w:rFonts w:ascii="Arial" w:hAnsi="Arial" w:cs="Arial"/>
        </w:rPr>
      </w:pPr>
      <w:r w:rsidRPr="006865E4">
        <w:rPr>
          <w:rFonts w:ascii="Arial" w:hAnsi="Arial" w:cs="Arial"/>
          <w:b/>
        </w:rPr>
        <w:t>7</w:t>
      </w:r>
      <w:r w:rsidR="00863BE7" w:rsidRPr="006865E4">
        <w:rPr>
          <w:rFonts w:ascii="Arial" w:hAnsi="Arial" w:cs="Arial"/>
          <w:b/>
        </w:rPr>
        <w:t>.</w:t>
      </w:r>
      <w:r w:rsidR="00863BE7" w:rsidRPr="006865E4">
        <w:rPr>
          <w:rFonts w:ascii="Arial" w:hAnsi="Arial" w:cs="Arial"/>
        </w:rPr>
        <w:t xml:space="preserve"> </w:t>
      </w:r>
      <w:r w:rsidR="00B45F81" w:rsidRPr="006865E4">
        <w:rPr>
          <w:rFonts w:ascii="Arial" w:hAnsi="Arial" w:cs="Arial"/>
        </w:rPr>
        <w:t xml:space="preserve">Οι  αποφάσεις της Ε.Η.Δ.Ε. είναι δεσμευτικές για το </w:t>
      </w:r>
      <w:r w:rsidR="00766EC0">
        <w:rPr>
          <w:rFonts w:ascii="Arial" w:hAnsi="Arial" w:cs="Arial"/>
        </w:rPr>
        <w:t>Π</w:t>
      </w:r>
      <w:r w:rsidR="00AF740B" w:rsidRPr="006865E4">
        <w:rPr>
          <w:rFonts w:ascii="Arial" w:hAnsi="Arial" w:cs="Arial"/>
        </w:rPr>
        <w:t xml:space="preserve">ανεπιστήμιο </w:t>
      </w:r>
      <w:r w:rsidR="00766EC0">
        <w:rPr>
          <w:rFonts w:ascii="Arial" w:hAnsi="Arial" w:cs="Arial"/>
        </w:rPr>
        <w:t>Αιγαίου</w:t>
      </w:r>
      <w:r w:rsidR="00B45F81" w:rsidRPr="006865E4">
        <w:rPr>
          <w:rFonts w:ascii="Arial" w:hAnsi="Arial" w:cs="Arial"/>
        </w:rPr>
        <w:t>.</w:t>
      </w:r>
    </w:p>
    <w:p w:rsidR="00B45F81" w:rsidRPr="006865E4" w:rsidRDefault="00D5076E" w:rsidP="000378E8">
      <w:pPr>
        <w:spacing w:after="0" w:line="360" w:lineRule="auto"/>
        <w:ind w:left="284" w:hanging="284"/>
        <w:jc w:val="both"/>
        <w:rPr>
          <w:rFonts w:ascii="Arial" w:hAnsi="Arial" w:cs="Arial"/>
        </w:rPr>
      </w:pPr>
      <w:r w:rsidRPr="006865E4">
        <w:rPr>
          <w:rFonts w:ascii="Arial" w:hAnsi="Arial" w:cs="Arial"/>
          <w:b/>
        </w:rPr>
        <w:t>8</w:t>
      </w:r>
      <w:r w:rsidR="001064A9" w:rsidRPr="006865E4">
        <w:rPr>
          <w:rFonts w:ascii="Arial" w:hAnsi="Arial" w:cs="Arial"/>
          <w:b/>
        </w:rPr>
        <w:t>.</w:t>
      </w:r>
      <w:r w:rsidR="001064A9" w:rsidRPr="006865E4">
        <w:rPr>
          <w:rFonts w:ascii="Arial" w:hAnsi="Arial" w:cs="Arial"/>
        </w:rPr>
        <w:t xml:space="preserve"> </w:t>
      </w:r>
      <w:r w:rsidR="00B45F81" w:rsidRPr="006865E4">
        <w:rPr>
          <w:rFonts w:ascii="Arial" w:hAnsi="Arial" w:cs="Arial"/>
        </w:rPr>
        <w:t>Ως Ερε</w:t>
      </w:r>
      <w:r w:rsidR="001064A9" w:rsidRPr="006865E4">
        <w:rPr>
          <w:rFonts w:ascii="Arial" w:hAnsi="Arial" w:cs="Arial"/>
        </w:rPr>
        <w:t>υν</w:t>
      </w:r>
      <w:r w:rsidR="00B45F81" w:rsidRPr="006865E4">
        <w:rPr>
          <w:rFonts w:ascii="Arial" w:hAnsi="Arial" w:cs="Arial"/>
        </w:rPr>
        <w:t>ητές/</w:t>
      </w:r>
      <w:proofErr w:type="spellStart"/>
      <w:r w:rsidR="00B45F81" w:rsidRPr="006865E4">
        <w:rPr>
          <w:rFonts w:ascii="Arial" w:hAnsi="Arial" w:cs="Arial"/>
        </w:rPr>
        <w:t>τριες</w:t>
      </w:r>
      <w:proofErr w:type="spellEnd"/>
      <w:r w:rsidR="00B45F81" w:rsidRPr="006865E4">
        <w:rPr>
          <w:rFonts w:ascii="Arial" w:hAnsi="Arial" w:cs="Arial"/>
        </w:rPr>
        <w:t xml:space="preserve"> θεωρούνται τα μέλη Δ.Ε.Π., τα μέλη Ε.</w:t>
      </w:r>
      <w:r w:rsidR="001064A9" w:rsidRPr="006865E4">
        <w:rPr>
          <w:rFonts w:ascii="Arial" w:hAnsi="Arial" w:cs="Arial"/>
        </w:rPr>
        <w:t>ΔΙ.Π.- Ε.</w:t>
      </w:r>
      <w:r w:rsidR="00B45F81" w:rsidRPr="006865E4">
        <w:rPr>
          <w:rFonts w:ascii="Arial" w:hAnsi="Arial" w:cs="Arial"/>
        </w:rPr>
        <w:t xml:space="preserve">Τ.Ε.Π., </w:t>
      </w:r>
      <w:r w:rsidR="00AD5806">
        <w:rPr>
          <w:rFonts w:ascii="Arial" w:hAnsi="Arial" w:cs="Arial"/>
        </w:rPr>
        <w:t xml:space="preserve">τα μέλη του διοικητικού προσωπικού με κατάλληλα προσόντα και δεξιότητες, </w:t>
      </w:r>
      <w:r w:rsidR="00B45F81" w:rsidRPr="006865E4">
        <w:rPr>
          <w:rFonts w:ascii="Arial" w:hAnsi="Arial" w:cs="Arial"/>
        </w:rPr>
        <w:t xml:space="preserve">οι </w:t>
      </w:r>
      <w:r w:rsidR="003A2029" w:rsidRPr="00B04969">
        <w:rPr>
          <w:rFonts w:ascii="Arial" w:hAnsi="Arial" w:cs="Arial"/>
        </w:rPr>
        <w:t>ο</w:t>
      </w:r>
      <w:r w:rsidR="004D7C03" w:rsidRPr="006865E4">
        <w:rPr>
          <w:rFonts w:ascii="Arial" w:hAnsi="Arial" w:cs="Arial"/>
        </w:rPr>
        <w:t xml:space="preserve">μότιμοι </w:t>
      </w:r>
      <w:r w:rsidR="00B45F81" w:rsidRPr="006865E4">
        <w:rPr>
          <w:rFonts w:ascii="Arial" w:hAnsi="Arial" w:cs="Arial"/>
        </w:rPr>
        <w:t xml:space="preserve">και οι </w:t>
      </w:r>
      <w:proofErr w:type="spellStart"/>
      <w:r w:rsidR="00B45F81" w:rsidRPr="006865E4">
        <w:rPr>
          <w:rFonts w:ascii="Arial" w:hAnsi="Arial" w:cs="Arial"/>
        </w:rPr>
        <w:t>αφ</w:t>
      </w:r>
      <w:r w:rsidR="001064A9" w:rsidRPr="006865E4">
        <w:rPr>
          <w:rFonts w:ascii="Arial" w:hAnsi="Arial" w:cs="Arial"/>
        </w:rPr>
        <w:t>υ</w:t>
      </w:r>
      <w:r w:rsidR="00B45F81" w:rsidRPr="006865E4">
        <w:rPr>
          <w:rFonts w:ascii="Arial" w:hAnsi="Arial" w:cs="Arial"/>
        </w:rPr>
        <w:t>πηρετήσαντες</w:t>
      </w:r>
      <w:proofErr w:type="spellEnd"/>
      <w:r w:rsidR="00B45F81" w:rsidRPr="006865E4">
        <w:rPr>
          <w:rFonts w:ascii="Arial" w:hAnsi="Arial" w:cs="Arial"/>
        </w:rPr>
        <w:t xml:space="preserve"> Καθηγητές, οι διδάκτορες και οι υποψήφιοι διδάκτορες, οι κάτοχοι μεταπτυχιακού τίτλου ή οι φοιτητές </w:t>
      </w:r>
      <w:r w:rsidR="003A2029" w:rsidRPr="00B04969">
        <w:rPr>
          <w:rFonts w:ascii="Arial" w:hAnsi="Arial" w:cs="Arial"/>
        </w:rPr>
        <w:t>Προγραμμάτων Μεταπτυχιακών Σπουδών</w:t>
      </w:r>
      <w:r w:rsidR="00B45F81" w:rsidRPr="006865E4">
        <w:rPr>
          <w:rFonts w:ascii="Arial" w:hAnsi="Arial" w:cs="Arial"/>
        </w:rPr>
        <w:t>, οι κάτοχοι πανεπιστημιακού π</w:t>
      </w:r>
      <w:r w:rsidR="001064A9" w:rsidRPr="006865E4">
        <w:rPr>
          <w:rFonts w:ascii="Arial" w:hAnsi="Arial" w:cs="Arial"/>
        </w:rPr>
        <w:t>τυχίου ή άλλου ισότιμου τίτλο</w:t>
      </w:r>
      <w:r w:rsidR="00B45F81" w:rsidRPr="006865E4">
        <w:rPr>
          <w:rFonts w:ascii="Arial" w:hAnsi="Arial" w:cs="Arial"/>
        </w:rPr>
        <w:t>υ ιδρύματος της ημεδαπής ή της αλλο</w:t>
      </w:r>
      <w:r w:rsidR="001064A9" w:rsidRPr="006865E4">
        <w:rPr>
          <w:rFonts w:ascii="Arial" w:hAnsi="Arial" w:cs="Arial"/>
        </w:rPr>
        <w:t>δαπής, καθώς και οποιοσδήποτε άλ</w:t>
      </w:r>
      <w:r w:rsidR="00B45F81" w:rsidRPr="006865E4">
        <w:rPr>
          <w:rFonts w:ascii="Arial" w:hAnsi="Arial" w:cs="Arial"/>
        </w:rPr>
        <w:t>λος απασχολείται επίσημα στην διενεργούμενη έρευνα.</w:t>
      </w:r>
    </w:p>
    <w:p w:rsidR="00057AB5" w:rsidRPr="006865E4" w:rsidRDefault="00057AB5" w:rsidP="000378E8">
      <w:pPr>
        <w:spacing w:after="0" w:line="360" w:lineRule="auto"/>
        <w:jc w:val="both"/>
        <w:rPr>
          <w:rFonts w:ascii="Arial" w:hAnsi="Arial" w:cs="Arial"/>
        </w:rPr>
      </w:pPr>
    </w:p>
    <w:p w:rsidR="00C80FD4" w:rsidRPr="006865E4" w:rsidRDefault="00C80FD4" w:rsidP="00C80FD4">
      <w:pPr>
        <w:spacing w:after="0" w:line="360" w:lineRule="auto"/>
        <w:jc w:val="both"/>
        <w:rPr>
          <w:rFonts w:ascii="Arial" w:hAnsi="Arial" w:cs="Arial"/>
        </w:rPr>
      </w:pPr>
      <w:r w:rsidRPr="006865E4">
        <w:rPr>
          <w:rFonts w:ascii="Arial" w:hAnsi="Arial" w:cs="Arial"/>
          <w:b/>
        </w:rPr>
        <w:t>ΑΡΘΡΟ 2:</w:t>
      </w:r>
      <w:r w:rsidRPr="006865E4">
        <w:rPr>
          <w:rFonts w:ascii="Arial" w:hAnsi="Arial" w:cs="Arial"/>
        </w:rPr>
        <w:t xml:space="preserve"> Η αξία της ερευνητικής δραστηριότητας, ανεξαρτησία και ευθύνη των ερευνητών</w:t>
      </w:r>
    </w:p>
    <w:p w:rsidR="00F9170A" w:rsidRDefault="005611A8">
      <w:pPr>
        <w:spacing w:line="360" w:lineRule="auto"/>
        <w:ind w:left="284" w:hanging="284"/>
        <w:jc w:val="both"/>
        <w:rPr>
          <w:rFonts w:ascii="Arial" w:hAnsi="Arial" w:cs="Arial"/>
        </w:rPr>
      </w:pPr>
      <w:r w:rsidRPr="006865E4">
        <w:rPr>
          <w:rFonts w:ascii="Arial" w:hAnsi="Arial" w:cs="Arial"/>
          <w:b/>
        </w:rPr>
        <w:t>1.</w:t>
      </w:r>
      <w:r w:rsidRPr="006865E4">
        <w:rPr>
          <w:rFonts w:ascii="Arial" w:hAnsi="Arial" w:cs="Arial"/>
        </w:rPr>
        <w:t xml:space="preserve"> </w:t>
      </w:r>
      <w:r w:rsidR="00C80FD4" w:rsidRPr="006865E4">
        <w:rPr>
          <w:rFonts w:ascii="Arial" w:hAnsi="Arial" w:cs="Arial"/>
        </w:rPr>
        <w:t xml:space="preserve">Η έρευνα που διεξάγεται στο Πανεπιστήμιο </w:t>
      </w:r>
      <w:r w:rsidRPr="006865E4">
        <w:rPr>
          <w:rFonts w:ascii="Arial" w:hAnsi="Arial" w:cs="Arial"/>
        </w:rPr>
        <w:t>Αιγαίου</w:t>
      </w:r>
      <w:r w:rsidR="00C80FD4" w:rsidRPr="006865E4">
        <w:rPr>
          <w:rFonts w:ascii="Arial" w:hAnsi="Arial" w:cs="Arial"/>
        </w:rPr>
        <w:t xml:space="preserve"> αποσκοπεί στην προαγωγή της επιστημονικής γνώσης η οποία, μέσω της αξιοποίησής της, συμβάλλει στην ευημερία του κοινωνικού συνόλου. Για το </w:t>
      </w:r>
      <w:r w:rsidRPr="006865E4">
        <w:rPr>
          <w:rFonts w:ascii="Arial" w:hAnsi="Arial" w:cs="Arial"/>
        </w:rPr>
        <w:t xml:space="preserve">Πανεπιστήμιο </w:t>
      </w:r>
      <w:r w:rsidR="00826699" w:rsidRPr="006865E4">
        <w:rPr>
          <w:rFonts w:ascii="Arial" w:hAnsi="Arial" w:cs="Arial"/>
        </w:rPr>
        <w:t>Αιγαίου</w:t>
      </w:r>
      <w:r w:rsidR="00C80FD4" w:rsidRPr="006865E4">
        <w:rPr>
          <w:rFonts w:ascii="Arial" w:hAnsi="Arial" w:cs="Arial"/>
        </w:rPr>
        <w:t>, η επιστημονική έρευνα αποτελεί συγχρόνως κοινωνικό αγαθό και αντικείμενο θεμελιώδους δικαιώματος εκείνου που τη διενεργεί. Ως κοινωνικό αγαθό, προάγει την ανθρώπινη γνώση και την καινοτομία και συμβάλλει έτσι στη βελτίωση της ποιότητας της ατομικής και συλλογικής ζωής. Αυτή η διάστασή της συνδέεται αναπόσπαστα με την ελευθερία των ερευνητών, χωρίς την οποία αυτή δεν είναι δυνατόν να διεξαχθεί. Η ερευνητική δραστηριότητα είναι αναπόσπαστο στοιχείο ελευθερίας του ερευνητή, και αποτυπώνεται θεσμικά με την κατοχύρωσή της ως αντικείμενο ατομικού δικαιώματος (</w:t>
      </w:r>
      <w:r w:rsidR="00405696" w:rsidRPr="006865E4">
        <w:rPr>
          <w:rFonts w:ascii="Arial" w:hAnsi="Arial" w:cs="Arial"/>
        </w:rPr>
        <w:t>Ε</w:t>
      </w:r>
      <w:r w:rsidR="00C80FD4" w:rsidRPr="006865E4">
        <w:rPr>
          <w:rFonts w:ascii="Arial" w:hAnsi="Arial" w:cs="Arial"/>
        </w:rPr>
        <w:t>λληνικό Σύνταγμα, Διακηρύξεις της UNESCO). Οι δυο αυτές διαστάσεις της αξίας της έρευνας συνδέονται άρρηκτα και οργανικά.</w:t>
      </w:r>
    </w:p>
    <w:p w:rsidR="00C80FD4" w:rsidRPr="006865E4" w:rsidRDefault="004A19E3" w:rsidP="00826699">
      <w:pPr>
        <w:spacing w:after="0" w:line="360" w:lineRule="auto"/>
        <w:ind w:left="284" w:hanging="284"/>
        <w:jc w:val="both"/>
        <w:rPr>
          <w:rFonts w:ascii="Arial" w:hAnsi="Arial" w:cs="Arial"/>
        </w:rPr>
      </w:pPr>
      <w:r w:rsidRPr="006865E4">
        <w:rPr>
          <w:rFonts w:ascii="Arial" w:hAnsi="Arial" w:cs="Arial"/>
          <w:b/>
        </w:rPr>
        <w:t>2.</w:t>
      </w:r>
      <w:r w:rsidRPr="006865E4">
        <w:rPr>
          <w:rFonts w:ascii="Arial" w:hAnsi="Arial" w:cs="Arial"/>
        </w:rPr>
        <w:t xml:space="preserve"> </w:t>
      </w:r>
      <w:r w:rsidR="00C80FD4" w:rsidRPr="006865E4">
        <w:rPr>
          <w:rFonts w:ascii="Arial" w:hAnsi="Arial" w:cs="Arial"/>
        </w:rPr>
        <w:t xml:space="preserve">Στο πεδίο της έρευνας ισχύει αντίστοιχη θεσμική αρχή με εκείνην της ακαδημαϊκής ελευθερίας, η οποία διέπει την </w:t>
      </w:r>
      <w:r w:rsidR="00EA6016">
        <w:rPr>
          <w:rFonts w:ascii="Arial" w:hAnsi="Arial" w:cs="Arial"/>
        </w:rPr>
        <w:t>Α</w:t>
      </w:r>
      <w:r w:rsidR="00C80FD4" w:rsidRPr="006865E4">
        <w:rPr>
          <w:rFonts w:ascii="Arial" w:hAnsi="Arial" w:cs="Arial"/>
        </w:rPr>
        <w:t xml:space="preserve">νώτατη </w:t>
      </w:r>
      <w:r w:rsidR="00EA6016">
        <w:rPr>
          <w:rFonts w:ascii="Arial" w:hAnsi="Arial" w:cs="Arial"/>
        </w:rPr>
        <w:t>Ε</w:t>
      </w:r>
      <w:r w:rsidR="00C80FD4" w:rsidRPr="006865E4">
        <w:rPr>
          <w:rFonts w:ascii="Arial" w:hAnsi="Arial" w:cs="Arial"/>
        </w:rPr>
        <w:t xml:space="preserve">κπαίδευση. Οι ερευνητές απολαμβάνουν τη συνταγματικά κατοχυρωμένη ακαδημαϊκή ελευθερία στο πλαίσιο του </w:t>
      </w:r>
      <w:r w:rsidR="00636C0C">
        <w:rPr>
          <w:rFonts w:ascii="Arial" w:hAnsi="Arial" w:cs="Arial"/>
        </w:rPr>
        <w:t>πανεπιστημιακού</w:t>
      </w:r>
      <w:r w:rsidR="00636C0C" w:rsidRPr="006865E4">
        <w:rPr>
          <w:rFonts w:ascii="Arial" w:hAnsi="Arial" w:cs="Arial"/>
        </w:rPr>
        <w:t xml:space="preserve"> </w:t>
      </w:r>
      <w:r w:rsidR="00EA6016">
        <w:rPr>
          <w:rFonts w:ascii="Arial" w:hAnsi="Arial" w:cs="Arial"/>
        </w:rPr>
        <w:lastRenderedPageBreak/>
        <w:t>ασύλου</w:t>
      </w:r>
      <w:r w:rsidR="00C80FD4" w:rsidRPr="006865E4">
        <w:rPr>
          <w:rFonts w:ascii="Arial" w:hAnsi="Arial" w:cs="Arial"/>
        </w:rPr>
        <w:t xml:space="preserve">. Η ελευθερία της έρευνας διασφαλίζεται από την ανεξαρτησία του </w:t>
      </w:r>
      <w:r w:rsidR="00EA6016">
        <w:rPr>
          <w:rFonts w:ascii="Arial" w:hAnsi="Arial" w:cs="Arial"/>
        </w:rPr>
        <w:t>Πανεπιστημίου</w:t>
      </w:r>
      <w:r w:rsidR="00EA6016" w:rsidRPr="006865E4">
        <w:rPr>
          <w:rFonts w:ascii="Arial" w:hAnsi="Arial" w:cs="Arial"/>
        </w:rPr>
        <w:t xml:space="preserve"> </w:t>
      </w:r>
      <w:r w:rsidR="00C80FD4" w:rsidRPr="006865E4">
        <w:rPr>
          <w:rFonts w:ascii="Arial" w:hAnsi="Arial" w:cs="Arial"/>
        </w:rPr>
        <w:t>από πολιτικές και οικονομικές εξαρτήσεις.</w:t>
      </w:r>
    </w:p>
    <w:p w:rsidR="00C80FD4" w:rsidRPr="006865E4" w:rsidRDefault="00C80FD4" w:rsidP="00826699">
      <w:pPr>
        <w:spacing w:after="0" w:line="360" w:lineRule="auto"/>
        <w:ind w:left="284" w:hanging="284"/>
        <w:jc w:val="both"/>
        <w:rPr>
          <w:rFonts w:ascii="Arial" w:hAnsi="Arial" w:cs="Arial"/>
        </w:rPr>
      </w:pPr>
      <w:r w:rsidRPr="006865E4">
        <w:rPr>
          <w:rFonts w:ascii="Arial" w:hAnsi="Arial" w:cs="Arial"/>
          <w:b/>
        </w:rPr>
        <w:t>3.</w:t>
      </w:r>
      <w:r w:rsidRPr="006865E4">
        <w:rPr>
          <w:rFonts w:ascii="Arial" w:hAnsi="Arial" w:cs="Arial"/>
        </w:rPr>
        <w:tab/>
        <w:t>Εγγυήσεις της ανεξαρτησίας της έρευνας αποτελούν αφενός, ο έλεγχος της ηθικής και δεοντολογίας από την ίδια την ερευνητική κοινότητα, στο πλαίσιο διαδικασιών αυτορρύθμισης</w:t>
      </w:r>
      <w:r w:rsidR="009F3F14">
        <w:rPr>
          <w:rFonts w:ascii="Arial" w:hAnsi="Arial" w:cs="Arial"/>
        </w:rPr>
        <w:t>,</w:t>
      </w:r>
      <w:r w:rsidRPr="006865E4">
        <w:rPr>
          <w:rFonts w:ascii="Arial" w:hAnsi="Arial" w:cs="Arial"/>
        </w:rPr>
        <w:t xml:space="preserve"> όπως προκύπτουν στο πλαίσιο του οικείου επιστημονικού κλάδου, καθώς οι ερευνητές/</w:t>
      </w:r>
      <w:proofErr w:type="spellStart"/>
      <w:r w:rsidRPr="006865E4">
        <w:rPr>
          <w:rFonts w:ascii="Arial" w:hAnsi="Arial" w:cs="Arial"/>
        </w:rPr>
        <w:t>τριες</w:t>
      </w:r>
      <w:proofErr w:type="spellEnd"/>
      <w:r w:rsidRPr="006865E4">
        <w:rPr>
          <w:rFonts w:ascii="Arial" w:hAnsi="Arial" w:cs="Arial"/>
        </w:rPr>
        <w:t xml:space="preserve"> πρωτίστως έχουν συμφέρον στη διασφάλιση της ακεραιότητας και αξιοπιστίας των δραστηριοτήτων </w:t>
      </w:r>
      <w:r w:rsidR="00826699" w:rsidRPr="006865E4">
        <w:rPr>
          <w:rFonts w:ascii="Arial" w:hAnsi="Arial" w:cs="Arial"/>
        </w:rPr>
        <w:t>τους,</w:t>
      </w:r>
      <w:r w:rsidRPr="006865E4">
        <w:rPr>
          <w:rFonts w:ascii="Arial" w:hAnsi="Arial" w:cs="Arial"/>
        </w:rPr>
        <w:t xml:space="preserve"> και αφετέρου, η ευθύνη της πολιτείας να εξασφαλίζει ένα πλαίσιο ανεμπόδιστης ανάπτυξης των ερευνητικών πρωτοβουλιών, το οποίο να εγγυάται την ανεξαρτησία της έρευνας από περιπτωσιακούς περιορισμούς, μεταξύ των οποίων είναι η ανεξαρτησία από συγκυριακές οικονομικές προτεραιότητες, που ενδέχεται να λειτουργήσουν εις βάρος και όχι προς όφελος της βασικής έρευνας και της επιστημονικής καινοτομίας.</w:t>
      </w:r>
    </w:p>
    <w:p w:rsidR="00C80FD4" w:rsidRPr="006865E4" w:rsidRDefault="00C80FD4" w:rsidP="00826699">
      <w:pPr>
        <w:spacing w:after="0" w:line="360" w:lineRule="auto"/>
        <w:ind w:left="284" w:hanging="284"/>
        <w:jc w:val="both"/>
        <w:rPr>
          <w:rFonts w:ascii="Arial" w:hAnsi="Arial" w:cs="Arial"/>
        </w:rPr>
      </w:pPr>
      <w:r w:rsidRPr="006865E4">
        <w:rPr>
          <w:rFonts w:ascii="Arial" w:hAnsi="Arial" w:cs="Arial"/>
          <w:b/>
        </w:rPr>
        <w:t>4.</w:t>
      </w:r>
      <w:r w:rsidRPr="006865E4">
        <w:rPr>
          <w:rFonts w:ascii="Arial" w:hAnsi="Arial" w:cs="Arial"/>
          <w:b/>
        </w:rPr>
        <w:tab/>
      </w:r>
      <w:r w:rsidRPr="006865E4">
        <w:rPr>
          <w:rFonts w:ascii="Arial" w:hAnsi="Arial" w:cs="Arial"/>
        </w:rPr>
        <w:t>Οι ερευνητές/</w:t>
      </w:r>
      <w:proofErr w:type="spellStart"/>
      <w:r w:rsidRPr="006865E4">
        <w:rPr>
          <w:rFonts w:ascii="Arial" w:hAnsi="Arial" w:cs="Arial"/>
        </w:rPr>
        <w:t>τριες</w:t>
      </w:r>
      <w:proofErr w:type="spellEnd"/>
      <w:r w:rsidRPr="006865E4">
        <w:rPr>
          <w:rFonts w:ascii="Arial" w:hAnsi="Arial" w:cs="Arial"/>
        </w:rPr>
        <w:t xml:space="preserve"> πρέπει να δημοσιοποιούν τις πηγές χρηματοδότησης της ερευνητικής τους </w:t>
      </w:r>
      <w:r w:rsidR="009F3F14">
        <w:rPr>
          <w:rFonts w:ascii="Arial" w:hAnsi="Arial" w:cs="Arial"/>
        </w:rPr>
        <w:t>δραστηριότητας</w:t>
      </w:r>
      <w:r w:rsidRPr="006865E4">
        <w:rPr>
          <w:rFonts w:ascii="Arial" w:hAnsi="Arial" w:cs="Arial"/>
        </w:rPr>
        <w:t>. Κατά τη σύναψη μιας συμφωνίας χρηματοδότησης οφείλουν να ελέγχουν και να απορρίπτουν όσους όρους διακυβεύουν την ελευθερία τους κατά τον σχεδιασμό, τη διεξαγωγή ή τη δημοσίευση της έρευνάς τους.</w:t>
      </w:r>
    </w:p>
    <w:p w:rsidR="00C80FD4" w:rsidRPr="006865E4" w:rsidRDefault="00C80FD4" w:rsidP="000378E8">
      <w:pPr>
        <w:spacing w:after="0" w:line="360" w:lineRule="auto"/>
        <w:jc w:val="both"/>
        <w:rPr>
          <w:rFonts w:ascii="Arial" w:hAnsi="Arial" w:cs="Arial"/>
        </w:rPr>
      </w:pPr>
    </w:p>
    <w:p w:rsidR="00F44BEA" w:rsidRPr="006865E4" w:rsidRDefault="00F44BEA" w:rsidP="00F44BEA">
      <w:pPr>
        <w:spacing w:after="0" w:line="360" w:lineRule="auto"/>
        <w:jc w:val="both"/>
        <w:rPr>
          <w:rFonts w:ascii="Arial" w:hAnsi="Arial" w:cs="Arial"/>
        </w:rPr>
      </w:pPr>
      <w:r w:rsidRPr="006865E4">
        <w:rPr>
          <w:rFonts w:ascii="Arial" w:hAnsi="Arial" w:cs="Arial"/>
          <w:b/>
        </w:rPr>
        <w:t>ΑΡΘΡΟ 3:</w:t>
      </w:r>
      <w:r w:rsidRPr="006865E4">
        <w:rPr>
          <w:rFonts w:ascii="Arial" w:hAnsi="Arial" w:cs="Arial"/>
        </w:rPr>
        <w:t xml:space="preserve"> Βασικές αρχές της ακεραιότητας της ερευνητικής δραστηριότητας</w:t>
      </w:r>
    </w:p>
    <w:p w:rsidR="00F44BEA" w:rsidRPr="006865E4" w:rsidRDefault="00F44BEA" w:rsidP="00F44BEA">
      <w:pPr>
        <w:spacing w:after="0" w:line="360" w:lineRule="auto"/>
        <w:ind w:left="284" w:hanging="284"/>
        <w:jc w:val="both"/>
        <w:rPr>
          <w:rFonts w:ascii="Arial" w:hAnsi="Arial" w:cs="Arial"/>
        </w:rPr>
      </w:pPr>
      <w:r w:rsidRPr="006865E4">
        <w:rPr>
          <w:rFonts w:ascii="Arial" w:hAnsi="Arial" w:cs="Arial"/>
          <w:b/>
        </w:rPr>
        <w:t>1.</w:t>
      </w:r>
      <w:r w:rsidRPr="006865E4">
        <w:rPr>
          <w:rFonts w:ascii="Arial" w:hAnsi="Arial" w:cs="Arial"/>
        </w:rPr>
        <w:t xml:space="preserve"> Η έρευνα, βασική και εφαρμοσμένη, ατομική και συλλογική, προάγει την επιστημονική γνώση, υποστηρίζει την εκπαιδευτική διαδικασία και συνδέεται με την αξιοποίηση των επιστημονικών </w:t>
      </w:r>
      <w:r w:rsidR="008B29EA">
        <w:rPr>
          <w:rFonts w:ascii="Arial" w:hAnsi="Arial" w:cs="Arial"/>
        </w:rPr>
        <w:t>αποτελεσμάτων</w:t>
      </w:r>
      <w:r w:rsidR="008B29EA" w:rsidRPr="006865E4">
        <w:rPr>
          <w:rFonts w:ascii="Arial" w:hAnsi="Arial" w:cs="Arial"/>
        </w:rPr>
        <w:t xml:space="preserve"> </w:t>
      </w:r>
      <w:r w:rsidRPr="006865E4">
        <w:rPr>
          <w:rFonts w:ascii="Arial" w:hAnsi="Arial" w:cs="Arial"/>
        </w:rPr>
        <w:t>προς όφελος του κοινωνικού συνόλου.</w:t>
      </w:r>
    </w:p>
    <w:p w:rsidR="00F44BEA" w:rsidRPr="006865E4" w:rsidRDefault="00F44BEA" w:rsidP="00F44BEA">
      <w:pPr>
        <w:spacing w:after="0" w:line="360" w:lineRule="auto"/>
        <w:ind w:left="284" w:hanging="284"/>
        <w:jc w:val="both"/>
        <w:rPr>
          <w:rFonts w:ascii="Arial" w:hAnsi="Arial" w:cs="Arial"/>
        </w:rPr>
      </w:pPr>
      <w:r w:rsidRPr="006865E4">
        <w:rPr>
          <w:rFonts w:ascii="Arial" w:hAnsi="Arial" w:cs="Arial"/>
          <w:b/>
        </w:rPr>
        <w:t>2.</w:t>
      </w:r>
      <w:r w:rsidRPr="006865E4">
        <w:rPr>
          <w:rFonts w:ascii="Arial" w:hAnsi="Arial" w:cs="Arial"/>
        </w:rPr>
        <w:t xml:space="preserve"> Η έρευνα πρέπει να διεξάγεται με προσήλωση στην επιστημονική αλήθεια, σεβασμό στην αξιοπρέπεια του ανθρώπου, στην προσωπική αυτονομία, στη βιολογική και πνευματική ακεραιότητα των προσώπων, την πνευματική ιδιοκτησία και στα προσωπικά δεδομένα, καθώς και να μεριμνά για τη ζωή, τη φύση και το περιβάλλον.</w:t>
      </w:r>
    </w:p>
    <w:p w:rsidR="00F44BEA" w:rsidRPr="006865E4" w:rsidRDefault="00F44BEA" w:rsidP="00F44BEA">
      <w:pPr>
        <w:spacing w:after="0" w:line="360" w:lineRule="auto"/>
        <w:ind w:left="284" w:hanging="284"/>
        <w:jc w:val="both"/>
        <w:rPr>
          <w:rFonts w:ascii="Arial" w:hAnsi="Arial" w:cs="Arial"/>
        </w:rPr>
      </w:pPr>
      <w:r w:rsidRPr="006865E4">
        <w:rPr>
          <w:rFonts w:ascii="Arial" w:hAnsi="Arial" w:cs="Arial"/>
          <w:b/>
        </w:rPr>
        <w:t>3.</w:t>
      </w:r>
      <w:r w:rsidRPr="006865E4">
        <w:rPr>
          <w:rFonts w:ascii="Arial" w:hAnsi="Arial" w:cs="Arial"/>
        </w:rPr>
        <w:t xml:space="preserve"> Οι ορθές ερευνητικές </w:t>
      </w:r>
      <w:r w:rsidR="008B29EA">
        <w:rPr>
          <w:rFonts w:ascii="Arial" w:hAnsi="Arial" w:cs="Arial"/>
        </w:rPr>
        <w:t>δραστηριότητες</w:t>
      </w:r>
      <w:r w:rsidR="008B29EA" w:rsidRPr="006865E4">
        <w:rPr>
          <w:rFonts w:ascii="Arial" w:hAnsi="Arial" w:cs="Arial"/>
        </w:rPr>
        <w:t xml:space="preserve"> </w:t>
      </w:r>
      <w:r w:rsidRPr="006865E4">
        <w:rPr>
          <w:rFonts w:ascii="Arial" w:hAnsi="Arial" w:cs="Arial"/>
        </w:rPr>
        <w:t>βασίζονται στις θεμελιώδεις αρχές της ακεραιότητας της έρευνας, μεταξύ των οποίων συμπεριλαμβάνονται οι κάτωθι:</w:t>
      </w:r>
    </w:p>
    <w:p w:rsidR="00F44BEA" w:rsidRPr="006865E4" w:rsidRDefault="00F44BEA" w:rsidP="00F44BEA">
      <w:pPr>
        <w:spacing w:after="0" w:line="360" w:lineRule="auto"/>
        <w:ind w:left="567" w:hanging="283"/>
        <w:jc w:val="both"/>
        <w:rPr>
          <w:rFonts w:ascii="Arial" w:hAnsi="Arial" w:cs="Arial"/>
        </w:rPr>
      </w:pPr>
      <w:r w:rsidRPr="006865E4">
        <w:rPr>
          <w:rFonts w:ascii="Arial" w:hAnsi="Arial" w:cs="Arial"/>
          <w:b/>
        </w:rPr>
        <w:t>α.</w:t>
      </w:r>
      <w:r w:rsidRPr="006865E4">
        <w:rPr>
          <w:rFonts w:ascii="Arial" w:hAnsi="Arial" w:cs="Arial"/>
        </w:rPr>
        <w:t xml:space="preserve"> Αξιοπιστία: Κάθε επιστημονική έρευνα πρέπει να διεξάγεται με τρόπο ο οποίος να εγγυάται την αξιοπιστία της, η οποία αντανακλάται στον σχεδιασμό, τη μεθοδολογία, την ανάλυση και τη χρήση των πόρων και την ανακοίνωση των αποτελεσμάτων της, διασφαλίζοντας έτσι την ποιότητά της.</w:t>
      </w:r>
    </w:p>
    <w:p w:rsidR="00B513A6" w:rsidRPr="006865E4" w:rsidRDefault="00F44BEA" w:rsidP="00B513A6">
      <w:pPr>
        <w:spacing w:after="0" w:line="360" w:lineRule="auto"/>
        <w:ind w:left="567" w:hanging="283"/>
        <w:jc w:val="both"/>
        <w:rPr>
          <w:rFonts w:ascii="Arial" w:hAnsi="Arial" w:cs="Arial"/>
        </w:rPr>
      </w:pPr>
      <w:r w:rsidRPr="006865E4">
        <w:rPr>
          <w:rFonts w:ascii="Arial" w:hAnsi="Arial" w:cs="Arial"/>
          <w:b/>
        </w:rPr>
        <w:t xml:space="preserve">β. </w:t>
      </w:r>
      <w:r w:rsidRPr="006865E4">
        <w:rPr>
          <w:rFonts w:ascii="Arial" w:hAnsi="Arial" w:cs="Arial"/>
        </w:rPr>
        <w:t xml:space="preserve">Αμεροληψία / Εντιμότητα: Όλα τα μέλη της ερευνητικής κοινότητας του Πανεπιστημίου </w:t>
      </w:r>
      <w:r w:rsidR="00BE4477" w:rsidRPr="006865E4">
        <w:rPr>
          <w:rFonts w:ascii="Arial" w:hAnsi="Arial" w:cs="Arial"/>
        </w:rPr>
        <w:t>Αιγαίου</w:t>
      </w:r>
      <w:r w:rsidRPr="006865E4">
        <w:rPr>
          <w:rFonts w:ascii="Arial" w:hAnsi="Arial" w:cs="Arial"/>
        </w:rPr>
        <w:t xml:space="preserve"> δεσμεύονται γύρω από την αρχή της έντιμης μεταχείρισης όλων των προσώπων με τα οποία συνεργάζονται, όπως και την τήρηση των αρχών της δικαιοσύνης, της αξιοκρατίας και της αμεροληψίας. Οφείλουν να απέχουν από οποιεσδήποτε δραστηριότητες ή ενέργειες </w:t>
      </w:r>
      <w:r w:rsidR="003A2029" w:rsidRPr="00434329">
        <w:rPr>
          <w:rFonts w:ascii="Arial" w:hAnsi="Arial" w:cs="Arial"/>
        </w:rPr>
        <w:t>οι οποίες</w:t>
      </w:r>
      <w:r w:rsidR="00F556C0">
        <w:rPr>
          <w:rFonts w:ascii="Arial" w:hAnsi="Arial" w:cs="Arial"/>
        </w:rPr>
        <w:t xml:space="preserve"> </w:t>
      </w:r>
      <w:r w:rsidRPr="006865E4">
        <w:rPr>
          <w:rFonts w:ascii="Arial" w:hAnsi="Arial" w:cs="Arial"/>
        </w:rPr>
        <w:t xml:space="preserve">θα μπορούσαν να συνιστούν, ή να υποδηλώνουν, εύνοια ή προκατάληψη ή αρνητική προδιάθεση προς συνεργαζόμενα </w:t>
      </w:r>
      <w:r w:rsidRPr="006865E4">
        <w:rPr>
          <w:rFonts w:ascii="Arial" w:hAnsi="Arial" w:cs="Arial"/>
        </w:rPr>
        <w:lastRenderedPageBreak/>
        <w:t>πρόσωπα. Η ανάπτυξη, η διεξαγωγή, ο έλεγχος, η υποβολή εκθέσεων και η παροχή πληροφοριών σχετικά με μια έρευνα πρέπει να προάγονται με διαφανή, δίκαιο, πλήρη και αμερόληπτο τρόπο.</w:t>
      </w:r>
    </w:p>
    <w:p w:rsidR="00B513A6" w:rsidRPr="006865E4" w:rsidRDefault="00B513A6" w:rsidP="00B513A6">
      <w:pPr>
        <w:spacing w:after="0" w:line="360" w:lineRule="auto"/>
        <w:ind w:left="567" w:hanging="283"/>
        <w:jc w:val="both"/>
        <w:rPr>
          <w:rFonts w:ascii="Arial" w:hAnsi="Arial" w:cs="Arial"/>
        </w:rPr>
      </w:pPr>
      <w:r w:rsidRPr="006865E4">
        <w:rPr>
          <w:rFonts w:ascii="Arial" w:hAnsi="Arial" w:cs="Arial"/>
          <w:b/>
        </w:rPr>
        <w:t xml:space="preserve">γ. </w:t>
      </w:r>
      <w:r w:rsidR="00F44BEA" w:rsidRPr="006865E4">
        <w:rPr>
          <w:rFonts w:ascii="Arial" w:hAnsi="Arial" w:cs="Arial"/>
        </w:rPr>
        <w:t>Ίση μεταχείριση</w:t>
      </w:r>
      <w:r w:rsidRPr="006865E4">
        <w:rPr>
          <w:rFonts w:ascii="Arial" w:hAnsi="Arial" w:cs="Arial"/>
        </w:rPr>
        <w:t xml:space="preserve">: </w:t>
      </w:r>
      <w:r w:rsidR="00F44BEA" w:rsidRPr="006865E4">
        <w:rPr>
          <w:rFonts w:ascii="Arial" w:hAnsi="Arial" w:cs="Arial"/>
        </w:rPr>
        <w:t xml:space="preserve">Όλα τα μέλη της ερευνητικής κοινότητας του Πανεπιστημίου </w:t>
      </w:r>
      <w:r w:rsidRPr="006865E4">
        <w:rPr>
          <w:rFonts w:ascii="Arial" w:hAnsi="Arial" w:cs="Arial"/>
        </w:rPr>
        <w:t>Αιγαίου</w:t>
      </w:r>
      <w:r w:rsidR="00F44BEA" w:rsidRPr="006865E4">
        <w:rPr>
          <w:rFonts w:ascii="Arial" w:hAnsi="Arial" w:cs="Arial"/>
        </w:rPr>
        <w:t xml:space="preserve"> απολαμβάνουν του δικαιώματος στην ίση μεταχείριση, αλλά και υποχρεούνται να σέβονται το αντίστοιχο δικαίωμα των άλλων ερευνητών και των συνεργατών τους, χωρίς καμία μορφή άμεσης ή έμμεσης διάκρισης, η οποία να βασίζεται σε φυλετικά, εθνικά και πολιτιστικά χαρακτηριστικά, στη γλώσσα, το φύλο και το γενετήσιο προσανατολισμό, τις θρησκευτικές, πολιτικές και φιλοσοφικές πεποιθήσεις, την ιδιωτική ζωή, την υγεία και σωματική ικανότητα, καθώς και την οικονομική ή/και κοινωνική κατάσταση των ατόμων.</w:t>
      </w:r>
    </w:p>
    <w:p w:rsidR="00B513A6" w:rsidRPr="006865E4" w:rsidRDefault="00B513A6" w:rsidP="00B513A6">
      <w:pPr>
        <w:spacing w:after="0" w:line="360" w:lineRule="auto"/>
        <w:ind w:left="567" w:hanging="283"/>
        <w:jc w:val="both"/>
        <w:rPr>
          <w:rFonts w:ascii="Arial" w:hAnsi="Arial" w:cs="Arial"/>
        </w:rPr>
      </w:pPr>
      <w:r w:rsidRPr="006865E4">
        <w:rPr>
          <w:rFonts w:ascii="Arial" w:hAnsi="Arial" w:cs="Arial"/>
          <w:b/>
        </w:rPr>
        <w:t xml:space="preserve">δ. </w:t>
      </w:r>
      <w:r w:rsidR="00F44BEA" w:rsidRPr="006865E4">
        <w:rPr>
          <w:rFonts w:ascii="Arial" w:hAnsi="Arial" w:cs="Arial"/>
        </w:rPr>
        <w:t>Σεβασμός</w:t>
      </w:r>
      <w:r w:rsidRPr="006865E4">
        <w:rPr>
          <w:rFonts w:ascii="Arial" w:hAnsi="Arial" w:cs="Arial"/>
        </w:rPr>
        <w:t xml:space="preserve">: </w:t>
      </w:r>
      <w:r w:rsidR="00F44BEA" w:rsidRPr="006865E4">
        <w:rPr>
          <w:rFonts w:ascii="Arial" w:hAnsi="Arial" w:cs="Arial"/>
        </w:rPr>
        <w:t>Κατά τη διάρκεια οποιασδήποτε ερευνητικής δραστηριότητας όλα τα εμπλεκόμενα μέλη συμπεριφέρονται με τον προσήκοντα σεβασμό ως προς τα δικαιώματα και τις ελευθερίες των προσώπων με τα οποία συνεργάζονται, απορρίπτοντας οποιασδήποτε μορφής εξαπάτηση, εξαναγκασμό, ή παρενόχληση. Η συμπεριφορά των ερευνητών διέπεται από σεβασμό προς τη βιολογική και πνευματική ακεραιότητα του ανθρώπου, και μέριμνα για τη φύση και το περιβάλλον.</w:t>
      </w:r>
      <w:r w:rsidRPr="006865E4">
        <w:rPr>
          <w:rFonts w:ascii="Arial" w:hAnsi="Arial" w:cs="Arial"/>
        </w:rPr>
        <w:t xml:space="preserve"> </w:t>
      </w:r>
      <w:r w:rsidR="00F44BEA" w:rsidRPr="006865E4">
        <w:rPr>
          <w:rFonts w:ascii="Arial" w:hAnsi="Arial" w:cs="Arial"/>
        </w:rPr>
        <w:t>Επιπροσθέτως, όλες οι ερευνητικές δραστηριότητες διέπονται από τον δέοντα σεβασμό στα δικαιώματα της πνευματικής ιδιοκτησίας των μελών του Ιδρύματος και των συνεργαζόμενων φορέων σε διεθνές και εθνικό επίπεδο.</w:t>
      </w:r>
    </w:p>
    <w:p w:rsidR="00F44BEA" w:rsidRPr="006865E4" w:rsidRDefault="00B513A6" w:rsidP="00B513A6">
      <w:pPr>
        <w:spacing w:after="0" w:line="360" w:lineRule="auto"/>
        <w:ind w:left="567" w:hanging="283"/>
        <w:jc w:val="both"/>
        <w:rPr>
          <w:rFonts w:ascii="Arial" w:hAnsi="Arial" w:cs="Arial"/>
        </w:rPr>
      </w:pPr>
      <w:r w:rsidRPr="006865E4">
        <w:rPr>
          <w:rFonts w:ascii="Arial" w:hAnsi="Arial" w:cs="Arial"/>
          <w:b/>
        </w:rPr>
        <w:t xml:space="preserve">ε. </w:t>
      </w:r>
      <w:r w:rsidR="00F44BEA" w:rsidRPr="006865E4">
        <w:rPr>
          <w:rFonts w:ascii="Arial" w:hAnsi="Arial" w:cs="Arial"/>
        </w:rPr>
        <w:t xml:space="preserve">Λογοδοσία </w:t>
      </w:r>
      <w:r w:rsidRPr="006865E4">
        <w:rPr>
          <w:rFonts w:ascii="Arial" w:hAnsi="Arial" w:cs="Arial"/>
        </w:rPr>
        <w:t>και</w:t>
      </w:r>
      <w:r w:rsidR="00F44BEA" w:rsidRPr="006865E4">
        <w:rPr>
          <w:rFonts w:ascii="Arial" w:hAnsi="Arial" w:cs="Arial"/>
        </w:rPr>
        <w:t xml:space="preserve"> Διαφάνεια</w:t>
      </w:r>
      <w:r w:rsidRPr="006865E4">
        <w:rPr>
          <w:rFonts w:ascii="Arial" w:hAnsi="Arial" w:cs="Arial"/>
        </w:rPr>
        <w:t xml:space="preserve">: </w:t>
      </w:r>
      <w:r w:rsidR="00F44BEA" w:rsidRPr="006865E4">
        <w:rPr>
          <w:rFonts w:ascii="Arial" w:hAnsi="Arial" w:cs="Arial"/>
        </w:rPr>
        <w:t>Κάθε ερευνητής/</w:t>
      </w:r>
      <w:proofErr w:type="spellStart"/>
      <w:r w:rsidR="00F44BEA" w:rsidRPr="006865E4">
        <w:rPr>
          <w:rFonts w:ascii="Arial" w:hAnsi="Arial" w:cs="Arial"/>
        </w:rPr>
        <w:t>τρια</w:t>
      </w:r>
      <w:proofErr w:type="spellEnd"/>
      <w:r w:rsidR="00F44BEA" w:rsidRPr="006865E4">
        <w:rPr>
          <w:rFonts w:ascii="Arial" w:hAnsi="Arial" w:cs="Arial"/>
        </w:rPr>
        <w:t xml:space="preserve">, </w:t>
      </w:r>
      <w:r w:rsidR="008B29EA">
        <w:rPr>
          <w:rFonts w:ascii="Arial" w:hAnsi="Arial" w:cs="Arial"/>
        </w:rPr>
        <w:t>ή</w:t>
      </w:r>
      <w:r w:rsidR="008B29EA" w:rsidRPr="006865E4">
        <w:rPr>
          <w:rFonts w:ascii="Arial" w:hAnsi="Arial" w:cs="Arial"/>
        </w:rPr>
        <w:t xml:space="preserve"> </w:t>
      </w:r>
      <w:r w:rsidR="00F44BEA" w:rsidRPr="006865E4">
        <w:rPr>
          <w:rFonts w:ascii="Arial" w:hAnsi="Arial" w:cs="Arial"/>
        </w:rPr>
        <w:t>ομάδα στην οποία συμμετέχει, έχουν υποχρέωση να επιτρέπουν την πρόσβαση στα πλήρη αποτελέσματα που προέκυψαν από συγκεκριμένο ερευνητικό πρόγραμμα. Η μεθοδολογία της έρευνας πρέπει να είναι ή να καθίσταται εμφανής. Τα πρωτόκολλα της έρευνας, στις γνωστικές περιοχές όπου υπάρχουν, πρέπει να τηρούνται με οποιονδήποτε πρόσφορο και αποδείξιμο τρόπο ώστε τα αποτελέσματα της έρευνας να είναι επαληθεύσιμα.</w:t>
      </w:r>
      <w:r w:rsidRPr="006865E4">
        <w:rPr>
          <w:rFonts w:ascii="Arial" w:hAnsi="Arial" w:cs="Arial"/>
        </w:rPr>
        <w:t xml:space="preserve"> </w:t>
      </w:r>
      <w:r w:rsidR="00F44BEA" w:rsidRPr="006865E4">
        <w:rPr>
          <w:rFonts w:ascii="Arial" w:hAnsi="Arial" w:cs="Arial"/>
        </w:rPr>
        <w:t>Οι δεσμεύσεις υπέρ της λογοδοσίας και της  διαφάνειας αφορούν την έρευνα από τη σύλληψη της ιδέας έως τη δημοσίευση, τη διαχείριση και την οργάνωση, την κατάρτιση, την εποπτεία και την καθοδήγηση, καθώς και τις ευρύτερες επιπτώσεις της.</w:t>
      </w:r>
    </w:p>
    <w:p w:rsidR="00F44BEA" w:rsidRPr="006865E4" w:rsidRDefault="00F44BEA" w:rsidP="000378E8">
      <w:pPr>
        <w:spacing w:after="0" w:line="360" w:lineRule="auto"/>
        <w:jc w:val="both"/>
        <w:rPr>
          <w:rFonts w:ascii="Arial" w:hAnsi="Arial" w:cs="Arial"/>
        </w:rPr>
      </w:pPr>
    </w:p>
    <w:p w:rsidR="00B45F81" w:rsidRPr="006865E4" w:rsidRDefault="00B45F81" w:rsidP="000378E8">
      <w:pPr>
        <w:spacing w:after="0" w:line="360" w:lineRule="auto"/>
        <w:jc w:val="both"/>
        <w:rPr>
          <w:rFonts w:ascii="Arial" w:hAnsi="Arial" w:cs="Arial"/>
        </w:rPr>
      </w:pPr>
      <w:r w:rsidRPr="006865E4">
        <w:rPr>
          <w:rFonts w:ascii="Arial" w:hAnsi="Arial" w:cs="Arial"/>
          <w:b/>
        </w:rPr>
        <w:t xml:space="preserve">ΑΡΘΡΟ </w:t>
      </w:r>
      <w:r w:rsidR="00B513A6" w:rsidRPr="006865E4">
        <w:rPr>
          <w:rFonts w:ascii="Arial" w:hAnsi="Arial" w:cs="Arial"/>
          <w:b/>
        </w:rPr>
        <w:t>4</w:t>
      </w:r>
      <w:r w:rsidRPr="006865E4">
        <w:rPr>
          <w:rFonts w:ascii="Arial" w:hAnsi="Arial" w:cs="Arial"/>
          <w:b/>
        </w:rPr>
        <w:t>:</w:t>
      </w:r>
      <w:r w:rsidRPr="006865E4">
        <w:rPr>
          <w:rFonts w:ascii="Arial" w:hAnsi="Arial" w:cs="Arial"/>
        </w:rPr>
        <w:t xml:space="preserve"> Γενικές αρχές της ηθικής της έρευνας και της βιοηθικής</w:t>
      </w:r>
    </w:p>
    <w:p w:rsidR="00312304" w:rsidRPr="006865E4" w:rsidRDefault="00B45F81" w:rsidP="000378E8">
      <w:pPr>
        <w:spacing w:after="0" w:line="360" w:lineRule="auto"/>
        <w:jc w:val="both"/>
        <w:rPr>
          <w:rFonts w:ascii="Arial" w:hAnsi="Arial" w:cs="Arial"/>
        </w:rPr>
      </w:pPr>
      <w:r w:rsidRPr="006865E4">
        <w:rPr>
          <w:rFonts w:ascii="Arial" w:hAnsi="Arial" w:cs="Arial"/>
        </w:rPr>
        <w:t xml:space="preserve">Κάθε </w:t>
      </w:r>
      <w:r w:rsidR="001064A9" w:rsidRPr="006865E4">
        <w:rPr>
          <w:rFonts w:ascii="Arial" w:hAnsi="Arial" w:cs="Arial"/>
        </w:rPr>
        <w:t>ερευνητής</w:t>
      </w:r>
      <w:r w:rsidRPr="006865E4">
        <w:rPr>
          <w:rFonts w:ascii="Arial" w:hAnsi="Arial" w:cs="Arial"/>
        </w:rPr>
        <w:t>/</w:t>
      </w:r>
      <w:proofErr w:type="spellStart"/>
      <w:r w:rsidRPr="006865E4">
        <w:rPr>
          <w:rFonts w:ascii="Arial" w:hAnsi="Arial" w:cs="Arial"/>
        </w:rPr>
        <w:t>τρια</w:t>
      </w:r>
      <w:proofErr w:type="spellEnd"/>
      <w:r w:rsidRPr="006865E4">
        <w:rPr>
          <w:rFonts w:ascii="Arial" w:hAnsi="Arial" w:cs="Arial"/>
        </w:rPr>
        <w:t xml:space="preserve"> οφείλει σε κάθε στάδιο των ερευνητικών δραστηριοτήτων του να σέβεται και να τηρεί σχολαστικά, συνδυαστικά και στο μέτρο που ανακύπτουν τις ακόλουθες θεμελιώδεις  αρχές της ηθικής της έρευνας και της βιοηθικής, όπως αυτές κατοχυρώνονται σε διεθνείς</w:t>
      </w:r>
      <w:r w:rsidR="001064A9" w:rsidRPr="006865E4">
        <w:rPr>
          <w:rFonts w:ascii="Arial" w:hAnsi="Arial" w:cs="Arial"/>
        </w:rPr>
        <w:t xml:space="preserve"> </w:t>
      </w:r>
      <w:r w:rsidRPr="006865E4">
        <w:rPr>
          <w:rFonts w:ascii="Arial" w:hAnsi="Arial" w:cs="Arial"/>
        </w:rPr>
        <w:t>διακηρύξεις, συμβάσεις και άλλα επίσημα κείμενα</w:t>
      </w:r>
      <w:r w:rsidR="0099005D" w:rsidRPr="006865E4">
        <w:rPr>
          <w:rFonts w:ascii="Arial" w:hAnsi="Arial" w:cs="Arial"/>
        </w:rPr>
        <w:t xml:space="preserve"> </w:t>
      </w:r>
      <w:r w:rsidR="003A2029" w:rsidRPr="003A2029">
        <w:rPr>
          <w:rFonts w:ascii="Arial" w:hAnsi="Arial" w:cs="Arial"/>
        </w:rPr>
        <w:t xml:space="preserve">μεταξύ των οποίων το Σύνταγμα της Ελλάδας, η Ευρωπαϊκή Σύμβαση των Δικαιωμάτων του Ανθρώπου, η Σύμβαση του ΟΗΕ για τα Δικαιώματα του Παιδιού, η Σύμβαση του ΟΗΕ για τη Βιοποικιλότητα (Σύμβαση του </w:t>
      </w:r>
      <w:proofErr w:type="spellStart"/>
      <w:r w:rsidR="003A2029" w:rsidRPr="003A2029">
        <w:rPr>
          <w:rFonts w:ascii="Arial" w:hAnsi="Arial" w:cs="Arial"/>
        </w:rPr>
        <w:t>Rio</w:t>
      </w:r>
      <w:proofErr w:type="spellEnd"/>
      <w:r w:rsidR="003A2029" w:rsidRPr="003A2029">
        <w:rPr>
          <w:rFonts w:ascii="Arial" w:hAnsi="Arial" w:cs="Arial"/>
        </w:rPr>
        <w:t xml:space="preserve"> </w:t>
      </w:r>
      <w:proofErr w:type="spellStart"/>
      <w:r w:rsidR="003A2029" w:rsidRPr="003A2029">
        <w:rPr>
          <w:rFonts w:ascii="Arial" w:hAnsi="Arial" w:cs="Arial"/>
        </w:rPr>
        <w:lastRenderedPageBreak/>
        <w:t>de</w:t>
      </w:r>
      <w:proofErr w:type="spellEnd"/>
      <w:r w:rsidR="003A2029" w:rsidRPr="003A2029">
        <w:rPr>
          <w:rFonts w:ascii="Arial" w:hAnsi="Arial" w:cs="Arial"/>
        </w:rPr>
        <w:t xml:space="preserve"> </w:t>
      </w:r>
      <w:proofErr w:type="spellStart"/>
      <w:r w:rsidR="003A2029" w:rsidRPr="003A2029">
        <w:rPr>
          <w:rFonts w:ascii="Arial" w:hAnsi="Arial" w:cs="Arial"/>
        </w:rPr>
        <w:t>Janeiro</w:t>
      </w:r>
      <w:proofErr w:type="spellEnd"/>
      <w:r w:rsidR="003A2029" w:rsidRPr="003A2029">
        <w:rPr>
          <w:rFonts w:ascii="Arial" w:hAnsi="Arial" w:cs="Arial"/>
        </w:rPr>
        <w:t xml:space="preserve">) </w:t>
      </w:r>
      <w:r w:rsidR="003A2029" w:rsidRPr="002856FF">
        <w:rPr>
          <w:rFonts w:ascii="Arial" w:hAnsi="Arial" w:cs="Arial"/>
        </w:rPr>
        <w:t>το πρωτόκολλο της Ναγκόγια (πρωτόκολλο για την πρόσβαση στους γενετικούς πόρους)</w:t>
      </w:r>
      <w:r w:rsidR="003A2029">
        <w:rPr>
          <w:rFonts w:ascii="Arial" w:hAnsi="Arial" w:cs="Arial"/>
        </w:rPr>
        <w:t>,</w:t>
      </w:r>
      <w:r w:rsidR="003A2029" w:rsidRPr="003A2029">
        <w:rPr>
          <w:rFonts w:ascii="Arial" w:hAnsi="Arial" w:cs="Arial"/>
        </w:rPr>
        <w:t xml:space="preserve"> το Πρωτόκολλο για τη </w:t>
      </w:r>
      <w:proofErr w:type="spellStart"/>
      <w:r w:rsidR="003A2029" w:rsidRPr="003A2029">
        <w:rPr>
          <w:rFonts w:ascii="Arial" w:hAnsi="Arial" w:cs="Arial"/>
        </w:rPr>
        <w:t>Βιοασφάλεια</w:t>
      </w:r>
      <w:proofErr w:type="spellEnd"/>
      <w:r w:rsidR="003A2029" w:rsidRPr="003A2029">
        <w:rPr>
          <w:rFonts w:ascii="Arial" w:hAnsi="Arial" w:cs="Arial"/>
        </w:rPr>
        <w:t xml:space="preserve"> (Πρωτόκολλο της Καρθαγένης), η Σύμβαση του Συμβουλίου της Ευρώπης για τη </w:t>
      </w:r>
      <w:proofErr w:type="spellStart"/>
      <w:r w:rsidR="003A2029" w:rsidRPr="003A2029">
        <w:rPr>
          <w:rFonts w:ascii="Arial" w:hAnsi="Arial" w:cs="Arial"/>
        </w:rPr>
        <w:t>Βιοϊατρική</w:t>
      </w:r>
      <w:proofErr w:type="spellEnd"/>
      <w:r w:rsidR="003A2029" w:rsidRPr="003A2029">
        <w:rPr>
          <w:rFonts w:ascii="Arial" w:hAnsi="Arial" w:cs="Arial"/>
        </w:rPr>
        <w:t xml:space="preserve"> (Σύμβαση του </w:t>
      </w:r>
      <w:proofErr w:type="spellStart"/>
      <w:r w:rsidR="003A2029" w:rsidRPr="003A2029">
        <w:rPr>
          <w:rFonts w:ascii="Arial" w:hAnsi="Arial" w:cs="Arial"/>
        </w:rPr>
        <w:t>Oviedo</w:t>
      </w:r>
      <w:proofErr w:type="spellEnd"/>
      <w:r w:rsidR="003A2029" w:rsidRPr="003A2029">
        <w:rPr>
          <w:rFonts w:ascii="Arial" w:hAnsi="Arial" w:cs="Arial"/>
        </w:rPr>
        <w:t xml:space="preserve">) με τα Πρωτόκολλά της για την </w:t>
      </w:r>
      <w:proofErr w:type="spellStart"/>
      <w:r w:rsidR="003A2029" w:rsidRPr="003A2029">
        <w:rPr>
          <w:rFonts w:ascii="Arial" w:hAnsi="Arial" w:cs="Arial"/>
        </w:rPr>
        <w:t>Βιοϊατρική</w:t>
      </w:r>
      <w:proofErr w:type="spellEnd"/>
      <w:r w:rsidR="003A2029" w:rsidRPr="003A2029">
        <w:rPr>
          <w:rFonts w:ascii="Arial" w:hAnsi="Arial" w:cs="Arial"/>
        </w:rPr>
        <w:t xml:space="preserve"> Έρευνα και την Κλωνοποίηση στον Άνθρωπο, ο Κανονισμός (ΕΕ) 2016/679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οι διακηρύξεις της UNESCO για τη Βιοηθική, για το Ανθρώπινο </w:t>
      </w:r>
      <w:proofErr w:type="spellStart"/>
      <w:r w:rsidR="003A2029" w:rsidRPr="003A2029">
        <w:rPr>
          <w:rFonts w:ascii="Arial" w:hAnsi="Arial" w:cs="Arial"/>
        </w:rPr>
        <w:t>Γονιδίωμα</w:t>
      </w:r>
      <w:proofErr w:type="spellEnd"/>
      <w:r w:rsidR="003A2029" w:rsidRPr="003A2029">
        <w:rPr>
          <w:rFonts w:ascii="Arial" w:hAnsi="Arial" w:cs="Arial"/>
        </w:rPr>
        <w:t xml:space="preserve">  και για τα Γενετικά Δεδομένα, η Διακήρυξη του Ελσίνκι για τους </w:t>
      </w:r>
      <w:proofErr w:type="spellStart"/>
      <w:r w:rsidR="003A2029" w:rsidRPr="003A2029">
        <w:rPr>
          <w:rFonts w:ascii="Arial" w:hAnsi="Arial" w:cs="Arial"/>
        </w:rPr>
        <w:t>βιοϊατρικούς</w:t>
      </w:r>
      <w:proofErr w:type="spellEnd"/>
      <w:r w:rsidR="003A2029" w:rsidRPr="003A2029">
        <w:rPr>
          <w:rFonts w:ascii="Arial" w:hAnsi="Arial" w:cs="Arial"/>
        </w:rPr>
        <w:t xml:space="preserve"> πειραματισμούς, η Σύμβαση του Συμβουλίου της Ευρώπης και η Οδηγία της Ε.Ε. 86/609 για τα σπονδυλωτά ζώα εργαστηρίου, οι νόμοι 3418/2005 περί ιατρικής δεοντολογίας, 3089/2002 και 3305/2005 για την ιατρικώς υποβοηθούμενη αναπαραγωγή, η υπουργική απόφαση ΔΥΓ/89292 του 2003 που ενσωματώνει την οδηγία 2001/20 της Ε.Ε. για τις κλινικές μελέτες φαρμάκων, οι Αρχές Δεοντολογίας για τη </w:t>
      </w:r>
      <w:proofErr w:type="spellStart"/>
      <w:r w:rsidR="003A2029" w:rsidRPr="003A2029">
        <w:rPr>
          <w:rFonts w:ascii="Arial" w:hAnsi="Arial" w:cs="Arial"/>
        </w:rPr>
        <w:t>Βιοϊατρική</w:t>
      </w:r>
      <w:proofErr w:type="spellEnd"/>
      <w:r w:rsidR="003A2029" w:rsidRPr="003A2029">
        <w:rPr>
          <w:rFonts w:ascii="Arial" w:hAnsi="Arial" w:cs="Arial"/>
        </w:rPr>
        <w:t xml:space="preserve"> Έρευνα του Συμβουλίου Διεθνών Οργανώσεων Επιστημών Υγείας (CIOMS), καθώς και κάθε διακήρυξη και επίσημο κείμενο που άπτεται των θεμάτων ηθικής και δεοντολογίας ερευνών</w:t>
      </w:r>
      <w:r w:rsidRPr="006865E4">
        <w:rPr>
          <w:rFonts w:ascii="Arial" w:hAnsi="Arial" w:cs="Arial"/>
        </w:rPr>
        <w:t>:</w:t>
      </w:r>
    </w:p>
    <w:p w:rsidR="00312304" w:rsidRPr="006865E4" w:rsidRDefault="00F9170A" w:rsidP="000378E8">
      <w:pPr>
        <w:spacing w:after="0" w:line="360" w:lineRule="auto"/>
        <w:ind w:left="284" w:hanging="284"/>
        <w:jc w:val="both"/>
        <w:rPr>
          <w:rFonts w:ascii="Arial" w:hAnsi="Arial" w:cs="Arial"/>
        </w:rPr>
      </w:pPr>
      <w:r w:rsidRPr="00F9170A">
        <w:rPr>
          <w:rFonts w:ascii="Arial" w:hAnsi="Arial" w:cs="Arial"/>
          <w:noProof/>
          <w:lang w:val="en-US"/>
        </w:rPr>
        <w:pict>
          <v:line id="Line 24" o:spid="_x0000_s1026" style="position:absolute;left:0;text-align:left;z-index:251663360;visibility:visible;mso-wrap-distance-left:3.17497mm;mso-wrap-distance-top:-3e-5mm;mso-wrap-distance-right:3.17497mm;mso-wrap-distance-bottom:-3e-5mm;mso-position-horizontal-relative:page;mso-position-vertical-relative:page" from="1.45pt,738.2pt" to="1.45pt,7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HcFwIAAD0EAAAOAAAAZHJzL2Uyb0RvYy54bWysU82O2jAQvlfqO1i+QxJIKR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iwEs/nGCnS&#10;QY+ehOJolofa9MYVYFKpnQ3Z0bN6MU+afndI6aol6sAjx9eLAb8seCRvXMLFGYiw779oBjbk6HUs&#10;1LmxXYCEEqBz7Mfl1g9+9ogOj3R8TUgxuhjr/GeuOxSEEkugGyHJ6cn5QIEUo0mIoPRWSBkbLRXq&#10;S7zI0kV0cFoKFpTBzNnDvpIWnUgYlfjFfEBzbxaQa+LawS6qhiGy+qhYjNJywjZX2RMhBxlYSRUC&#10;QXbA8yoNQ/LjIX3YLDfLfJLPFptJntb15NO2yieLbfbxQz2vq6rOfgbOWV60gjGuAu1xYLP87wbi&#10;ujrDqN1G9laf5C16LCSQHf+RdGxv6OgwG3vNLjs7th1mNBpf9ykswf0d5PutX/8CAAD//wMAUEsD&#10;BBQABgAIAAAAIQAUQoDO2wAAAAkBAAAPAAAAZHJzL2Rvd25yZXYueG1sTI/BTsMwDIbvSLxDZCRu&#10;LGVsgZWmE0JCAvW0gUDcssa0FY1TJVnXvT3eAcHRn3/9/lysJ9eLEUPsPGm4nmUgkGpvO2o0vL0+&#10;Xd2BiMmQNb0n1HDECOvy/KwwufUH2uC4TY3gEoq50dCmNORSxrpFZ+LMD0i8+/LBmcRjaKQN5sDl&#10;rpfzLFPSmY74QmsGfGyx/t7unQb/WR1fnt9vPupquRyDkmqVKqX15cX0cA8i4ZT+wnDSZ3Uo2Wnn&#10;92Sj6DXMVxxkvLhVCxAcOIHdL5BlIf9/UP4AAAD//wMAUEsBAi0AFAAGAAgAAAAhALaDOJL+AAAA&#10;4QEAABMAAAAAAAAAAAAAAAAAAAAAAFtDb250ZW50X1R5cGVzXS54bWxQSwECLQAUAAYACAAAACEA&#10;OP0h/9YAAACUAQAACwAAAAAAAAAAAAAAAAAvAQAAX3JlbHMvLnJlbHNQSwECLQAUAAYACAAAACEA&#10;RRlR3BcCAAA9BAAADgAAAAAAAAAAAAAAAAAuAgAAZHJzL2Uyb0RvYy54bWxQSwECLQAUAAYACAAA&#10;ACEAFEKAztsAAAAJAQAADwAAAAAAAAAAAAAAAABxBAAAZHJzL2Rvd25yZXYueG1sUEsFBgAAAAAE&#10;AAQA8wAAAHkFAAAAAA==&#10;" strokeweight=".16961mm">
            <w10:wrap anchorx="page" anchory="page"/>
          </v:line>
        </w:pict>
      </w:r>
      <w:r w:rsidRPr="00F9170A">
        <w:rPr>
          <w:rFonts w:ascii="Arial" w:hAnsi="Arial" w:cs="Arial"/>
          <w:noProof/>
          <w:lang w:val="en-US"/>
        </w:rPr>
        <w:pict>
          <v:line id="Line 23" o:spid="_x0000_s1031" style="position:absolute;left:0;text-align:left;z-index:251664384;visibility:visible;mso-wrap-distance-left:3.17497mm;mso-wrap-distance-top:-3e-5mm;mso-wrap-distance-right:3.17497mm;mso-wrap-distance-bottom:-3e-5mm;mso-position-horizontal-relative:page;mso-position-vertical-relative:page" from="1.45pt,591.15pt" to="1.45pt,5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IFwIAAD0EAAAOAAAAZHJzL2Uyb0RvYy54bWysU82O2jAQvlfqO1i+QxJIKR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iwEs9nGCnS&#10;QY+ehOJoNg+16Y0rwKRSOxuyo2f1Yp40/e6Q0lVL1IFHjq8XA35Z8EjeuISLMxBh33/RDGzI0etY&#10;qHNjuwAJJUDn2I/LrR/87BEdHun4mpBidDHW+c9cdygIJZZAN0KS05PzgQIpRpMQQemtkDI2WirU&#10;l3iRpYvo4LQULCiDmbOHfSUtOpEwKvGL+YDm3iwg18S1g11UDUNk9VGxGKXlhG2usidCDjKwkioE&#10;guyA51UahuTHQ/qwWW6W+SSfLTaTPK3ryadtlU8W2+zjh3peV1Wd/Qycs7xoBWNcBdrjwGb53w3E&#10;dXWGUbuN7K0+yVv0WEggO/4j6dje0NFhNvaaXXZ2bDvMaDS+7lNYgvs7yPdbv/4FAAD//wMAUEsD&#10;BBQABgAIAAAAIQDIC8nx2wAAAAkBAAAPAAAAZHJzL2Rvd25yZXYueG1sTI/BSsNAEIbvgu+wjODN&#10;bprS0KbZFBEEJSdbUbxts9MkmJ0Nu9s0fXunB9HjfPPzzzfFdrK9GNGHzpGC+SwBgVQ701Gj4H3/&#10;/LACEaImo3tHqOCCAbbl7U2hc+PO9IbjLjaCSyjkWkEb45BLGeoWrQ4zNyDx7ui81ZFH30jj9ZnL&#10;bS/TJMmk1R3xhVYP+NRi/b07WQXuq7q8vnwsPutquRx9JrN1rDKl7u+mxw2IiFP8C8NVn9WhZKeD&#10;O5EJoleQrjnIeL5KFyA4cAWHXyDLQv7/oPwBAAD//wMAUEsBAi0AFAAGAAgAAAAhALaDOJL+AAAA&#10;4QEAABMAAAAAAAAAAAAAAAAAAAAAAFtDb250ZW50X1R5cGVzXS54bWxQSwECLQAUAAYACAAAACEA&#10;OP0h/9YAAACUAQAACwAAAAAAAAAAAAAAAAAvAQAAX3JlbHMvLnJlbHNQSwECLQAUAAYACAAAACEA&#10;/qcEyBcCAAA9BAAADgAAAAAAAAAAAAAAAAAuAgAAZHJzL2Uyb0RvYy54bWxQSwECLQAUAAYACAAA&#10;ACEAyAvJ8dsAAAAJAQAADwAAAAAAAAAAAAAAAABxBAAAZHJzL2Rvd25yZXYueG1sUEsFBgAAAAAE&#10;AAQA8wAAAHkFAAAAAA==&#10;" strokeweight=".16961mm">
            <w10:wrap anchorx="page" anchory="page"/>
          </v:line>
        </w:pict>
      </w:r>
      <w:r w:rsidRPr="00F9170A">
        <w:rPr>
          <w:rFonts w:ascii="Arial" w:hAnsi="Arial" w:cs="Arial"/>
          <w:noProof/>
          <w:lang w:val="en-US"/>
        </w:rPr>
        <w:pict>
          <v:line id="Line 22" o:spid="_x0000_s1030" style="position:absolute;left:0;text-align:left;z-index:251665408;visibility:visible;mso-wrap-distance-left:3.17497mm;mso-wrap-distance-top:-3e-5mm;mso-wrap-distance-right:3.17497mm;mso-wrap-distance-bottom:-3e-5mm;mso-position-horizontal-relative:page;mso-position-vertical-relative:page" from="1.45pt,441.2pt" to="1.45pt,4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nrFwIAAD0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iwEj9kGCnS&#10;QY+2QnE0m4Xa9MYVYFKpnQ3Z0bN6MVtNvzukdNUSdeCR4+vFgF8WPJI3LuHiDETY9180Axty9DoW&#10;6tzYLkBCCdA59uNy6wc/e0SHRzq+JqQYXYx1/jPXHQpCiSXQjZDktHU+UCDFaBIiKL0RUsZGS4X6&#10;Es+zdB4dnJaCBWUwc/awr6RFJxJGJX4xH9DcmwXkmrh2sIuqYYisPioWo7ScsPVV9kTIQQZWUoVA&#10;kB3wvErDkPx4TB/Xi/Uin+Sz+XqSp3U9+bSp8sl8k338UD/UVVVnPwPnLC9awRhXgfY4sFn+dwNx&#10;XZ1h1G4je6tP8hY9FhLIjv9IOrY3dHSYjb1ml50d2w4zGo2v+xSW4P4O8v3Wr34BAAD//wMAUEsD&#10;BBQABgAIAAAAIQDV9r7J2QAAAAcBAAAPAAAAZHJzL2Rvd25yZXYueG1sTI5RS8MwFIXfBf9DuIJv&#10;LrW60tWmQwRB6ZNTNny7a65tsbkpSdZ1/94MBH38OIdzvnI9m0FM5HxvWcHtIgFB3Fjdc6vg4/35&#10;JgfhA7LGwTIpOJGHdXV5UWKh7ZHfaNqEVsQR9gUq6EIYCyl905FBv7Ajccy+rDMYIrpWaofHOG4G&#10;mSZJJg32HB86HOmpo+Z7czAK7Gd9en3Z3u2aermcXCazVagzpa6v5scHEIHm8FeGs35Uhyo67e2B&#10;tReDgnQViwryPL0HEfMz739ZVqX871/9AAAA//8DAFBLAQItABQABgAIAAAAIQC2gziS/gAAAOEB&#10;AAATAAAAAAAAAAAAAAAAAAAAAABbQ29udGVudF9UeXBlc10ueG1sUEsBAi0AFAAGAAgAAAAhADj9&#10;If/WAAAAlAEAAAsAAAAAAAAAAAAAAAAALwEAAF9yZWxzLy5yZWxzUEsBAi0AFAAGAAgAAAAhAPMW&#10;2esXAgAAPQQAAA4AAAAAAAAAAAAAAAAALgIAAGRycy9lMm9Eb2MueG1sUEsBAi0AFAAGAAgAAAAh&#10;ANX2vsnZAAAABwEAAA8AAAAAAAAAAAAAAAAAcQQAAGRycy9kb3ducmV2LnhtbFBLBQYAAAAABAAE&#10;APMAAAB3BQAAAAA=&#10;" strokeweight=".16961mm">
            <w10:wrap anchorx="page" anchory="page"/>
          </v:line>
        </w:pict>
      </w:r>
      <w:r w:rsidRPr="00F9170A">
        <w:rPr>
          <w:rFonts w:ascii="Arial" w:hAnsi="Arial" w:cs="Arial"/>
          <w:noProof/>
          <w:lang w:val="en-US"/>
        </w:rPr>
        <w:pict>
          <v:line id="Line 21" o:spid="_x0000_s1029" style="position:absolute;left:0;text-align:left;z-index:251666432;visibility:visible;mso-wrap-distance-left:3.17497mm;mso-wrap-distance-top:-3e-5mm;mso-wrap-distance-right:3.17497mm;mso-wrap-distance-bottom:-3e-5mm;mso-position-horizontal-relative:page;mso-position-vertical-relative:page" from="1.45pt,292.2pt" to="1.45pt,2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AyGAIAAD0EAAAOAAAAZHJzL2Uyb0RvYy54bWysU02P2jAQvVfqf7B8hySQpW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mnUB5F&#10;OujRRiiOJlmoTW9cASaV2tqQHT2pZ7PR9LtDSlctUXseOb6cDfhFj+TOJRycgQi7/rNmYEMOXsdC&#10;nRrbBUgoATrFfpxv/eAnj+hwSa+3CSmuLsY6/4nrDoVNiSXQjZDkuHEeSIPp1SREUHotpIyNlgr1&#10;IdOHaXRwWgoWHoOZs/tdJS06kiCV+IUKANidWUCuiWsHu/g0iMjqg2IxSssJW132ngg57AFIqhAI&#10;sgOel90gkh+P6eNqvprno3wyW43ytK5HH9dVPpqtsw8P9bSuqjr7GThnedEKxrgKtK+CzfK3CeIy&#10;OoPUbpK91Se5R4+5A9nrP5KO7Q0dHbSx0+y8taFModOg0Wh8macwBH+eo9XvqV/+AgAA//8DAFBL&#10;AwQUAAYACAAAACEAeFWHvtgAAAAHAQAADwAAAGRycy9kb3ducmV2LnhtbEyOQUvDQBCF70L/wzKC&#10;N7uxtFJjNqWIgngR23rwNs1Ok+jubMhum/jvnYKgx4/3eO8rVqN36kR9bAMbuJlmoIirYFuuDey2&#10;T9dLUDEhW3SBycA3RViVk4sCcxsGfqPTJtVKRjjmaKBJqcu1jlVDHuM0dMSSHULvMQn2tbY9DjLu&#10;nZ5l2a322LI8NNjRQ0PV1+boDbj0uBjx8/lgB4v8/vHyWrdOG3N1Oa7vQSUa018ZzvqiDqU47cOR&#10;bVTOwOxOigYWy/kclORn3v+yLgv937/8AQAA//8DAFBLAQItABQABgAIAAAAIQC2gziS/gAAAOEB&#10;AAATAAAAAAAAAAAAAAAAAAAAAABbQ29udGVudF9UeXBlc10ueG1sUEsBAi0AFAAGAAgAAAAhADj9&#10;If/WAAAAlAEAAAsAAAAAAAAAAAAAAAAALwEAAF9yZWxzLy5yZWxzUEsBAi0AFAAGAAgAAAAhAMzW&#10;cDIYAgAAPQQAAA4AAAAAAAAAAAAAAAAALgIAAGRycy9lMm9Eb2MueG1sUEsBAi0AFAAGAAgAAAAh&#10;AHhVh77YAAAABwEAAA8AAAAAAAAAAAAAAAAAcgQAAGRycy9kb3ducmV2LnhtbFBLBQYAAAAABAAE&#10;APMAAAB3BQAAAAA=&#10;" strokeweight=".08481mm">
            <w10:wrap anchorx="page" anchory="page"/>
          </v:line>
        </w:pict>
      </w:r>
      <w:r w:rsidRPr="00F9170A">
        <w:rPr>
          <w:rFonts w:ascii="Arial" w:hAnsi="Arial" w:cs="Arial"/>
          <w:noProof/>
          <w:lang w:val="en-US"/>
        </w:rPr>
        <w:pict>
          <v:line id="Line 20" o:spid="_x0000_s1028" style="position:absolute;left:0;text-align:left;z-index:251667456;visibility:visible;mso-wrap-distance-left:3.17497mm;mso-wrap-distance-top:-3e-5mm;mso-wrap-distance-right:3.17497mm;mso-wrap-distance-bottom:-3e-5mm;mso-position-horizontal-relative:page;mso-position-vertical-relative:page" from="1.45pt,145.15pt" to="1.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pusFwIAAD0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lW4tkSI0U6&#10;6NFOKI5msTa9cQWYVGpvQ3b0op7NTtPvDildtUQdeeT4cjXgl4VqJq9cwsUZiHDoP2sGNuTkdSzU&#10;pbFdgIQSoEvsx/XeD37xiA6PdHxNSDG6GOv8J647FIQSS6AbIcl553ygQIrRJERQeiukjI2WCvUl&#10;nmfpPDo4LQULymDm7PFQSYvOJIxK/GI+oHk0C8g1ce1gF1XDEFl9UixGaTlhm5vsiZCDDKykCoEg&#10;O+B5k4Yh+bFMl5vFZpFP8tl8M8nTup583Fb5ZL7NPryv39VVVWc/A+csL1rBGFeB9jiwWf53A3Fb&#10;nWHU7iN7r0/yGj0WEsiO/0g6tjd0NGyYKw6aXfd2bDvMaDS+7VNYgsc7yI9bv/4FAAD//wMAUEsD&#10;BBQABgAIAAAAIQDQta9E2QAAAAcBAAAPAAAAZHJzL2Rvd25yZXYueG1sTI5BS8NAEIXvQv/DMgVv&#10;dtOWBhuzKUUQlJxsRfG2zY5JMDsbdrdp+u+dgKCn4eM93nz5brSdGNCH1pGC5SIBgVQ501Kt4O34&#10;dHcPIkRNRneOUMEVA+yK2U2uM+Mu9IrDIdaCRyhkWkETY59JGaoGrQ4L1yNx9uW81ZHR19J4feFx&#10;28lVkqTS6pb4Q6N7fGyw+j6crQL3WV5fnt/XH1W52Qw+lek2lqlSt/Nx/wAi4hj/yjDpszoU7HRy&#10;ZzJBdApWWy5OJ1mD4Hzi0y/LIpf//YsfAAAA//8DAFBLAQItABQABgAIAAAAIQC2gziS/gAAAOEB&#10;AAATAAAAAAAAAAAAAAAAAAAAAABbQ29udGVudF9UeXBlc10ueG1sUEsBAi0AFAAGAAgAAAAhADj9&#10;If/WAAAAlAEAAAsAAAAAAAAAAAAAAAAALwEAAF9yZWxzLy5yZWxzUEsBAi0AFAAGAAgAAAAhAHjq&#10;m6wXAgAAPQQAAA4AAAAAAAAAAAAAAAAALgIAAGRycy9lMm9Eb2MueG1sUEsBAi0AFAAGAAgAAAAh&#10;ANC1r0TZAAAABwEAAA8AAAAAAAAAAAAAAAAAcQQAAGRycy9kb3ducmV2LnhtbFBLBQYAAAAABAAE&#10;APMAAAB3BQAAAAA=&#10;" strokeweight=".16961mm">
            <w10:wrap anchorx="page" anchory="page"/>
          </v:line>
        </w:pict>
      </w:r>
      <w:r w:rsidR="00EF7A1E" w:rsidRPr="006865E4">
        <w:rPr>
          <w:rFonts w:ascii="Arial" w:hAnsi="Arial" w:cs="Arial"/>
          <w:b/>
        </w:rPr>
        <w:t>1</w:t>
      </w:r>
      <w:r w:rsidR="006C49DB" w:rsidRPr="006865E4">
        <w:rPr>
          <w:rFonts w:ascii="Arial" w:hAnsi="Arial" w:cs="Arial"/>
          <w:b/>
        </w:rPr>
        <w:t xml:space="preserve">. </w:t>
      </w:r>
      <w:r w:rsidR="006C49DB" w:rsidRPr="006865E4">
        <w:rPr>
          <w:rFonts w:ascii="Arial" w:hAnsi="Arial" w:cs="Arial"/>
        </w:rPr>
        <w:t>Την αναζήτηση της αλήθειας σύμφωνα με την προσήκουσα και ευρέως αναγνωρισμένη επιστημονική μεθοδολογία και δεοντολογία.</w:t>
      </w:r>
    </w:p>
    <w:p w:rsidR="00312304" w:rsidRPr="006865E4" w:rsidRDefault="00EF7A1E" w:rsidP="000378E8">
      <w:pPr>
        <w:spacing w:after="0" w:line="360" w:lineRule="auto"/>
        <w:ind w:left="284" w:hanging="284"/>
        <w:jc w:val="both"/>
        <w:rPr>
          <w:rFonts w:ascii="Arial" w:hAnsi="Arial" w:cs="Arial"/>
          <w:w w:val="105"/>
        </w:rPr>
      </w:pPr>
      <w:r w:rsidRPr="006865E4">
        <w:rPr>
          <w:rFonts w:ascii="Arial" w:hAnsi="Arial" w:cs="Arial"/>
          <w:b/>
          <w:w w:val="105"/>
        </w:rPr>
        <w:t>2</w:t>
      </w:r>
      <w:r w:rsidR="006C49DB" w:rsidRPr="006865E4">
        <w:rPr>
          <w:rFonts w:ascii="Arial" w:hAnsi="Arial" w:cs="Arial"/>
          <w:b/>
          <w:w w:val="105"/>
        </w:rPr>
        <w:t>.</w:t>
      </w:r>
      <w:r w:rsidR="006C49DB" w:rsidRPr="006865E4">
        <w:rPr>
          <w:rFonts w:ascii="Arial" w:hAnsi="Arial" w:cs="Arial"/>
          <w:w w:val="105"/>
        </w:rPr>
        <w:t xml:space="preserve"> Την ωφέλεια των </w:t>
      </w:r>
      <w:r w:rsidR="00312304" w:rsidRPr="006865E4">
        <w:rPr>
          <w:rFonts w:ascii="Arial" w:hAnsi="Arial" w:cs="Arial"/>
          <w:w w:val="105"/>
        </w:rPr>
        <w:t>υπο</w:t>
      </w:r>
      <w:r w:rsidR="006C49DB" w:rsidRPr="006865E4">
        <w:rPr>
          <w:rFonts w:ascii="Arial" w:hAnsi="Arial" w:cs="Arial"/>
          <w:spacing w:val="7"/>
          <w:w w:val="105"/>
        </w:rPr>
        <w:t>κε</w:t>
      </w:r>
      <w:r w:rsidR="006C49DB" w:rsidRPr="006865E4">
        <w:rPr>
          <w:rFonts w:ascii="Arial" w:hAnsi="Arial" w:cs="Arial"/>
          <w:spacing w:val="2"/>
          <w:w w:val="105"/>
        </w:rPr>
        <w:t>ιμένω</w:t>
      </w:r>
      <w:r w:rsidR="006C49DB" w:rsidRPr="006865E4">
        <w:rPr>
          <w:rFonts w:ascii="Arial" w:hAnsi="Arial" w:cs="Arial"/>
          <w:w w:val="105"/>
        </w:rPr>
        <w:t xml:space="preserve">ν, των ζώων, των στοιχείων του περιβάλλοντος, της βιοποικιλότητας, καθώς </w:t>
      </w:r>
      <w:r w:rsidR="003A2029" w:rsidRPr="003A2029">
        <w:rPr>
          <w:rFonts w:ascii="Arial" w:hAnsi="Arial" w:cs="Arial"/>
          <w:bCs/>
          <w:spacing w:val="3"/>
          <w:w w:val="105"/>
        </w:rPr>
        <w:t>και</w:t>
      </w:r>
      <w:r w:rsidR="006C49DB" w:rsidRPr="006865E4">
        <w:rPr>
          <w:rFonts w:ascii="Arial" w:hAnsi="Arial" w:cs="Arial"/>
          <w:b/>
          <w:spacing w:val="3"/>
          <w:w w:val="105"/>
        </w:rPr>
        <w:t xml:space="preserve"> </w:t>
      </w:r>
      <w:r w:rsidR="006C49DB" w:rsidRPr="006865E4">
        <w:rPr>
          <w:rFonts w:ascii="Arial" w:hAnsi="Arial" w:cs="Arial"/>
          <w:w w:val="105"/>
        </w:rPr>
        <w:t>οποιουδήποτε άλλου ηθ</w:t>
      </w:r>
      <w:r w:rsidR="006C49DB" w:rsidRPr="006865E4">
        <w:rPr>
          <w:rFonts w:ascii="Arial" w:hAnsi="Arial" w:cs="Arial"/>
          <w:spacing w:val="2"/>
          <w:w w:val="105"/>
        </w:rPr>
        <w:t xml:space="preserve">ικά </w:t>
      </w:r>
      <w:r w:rsidR="006C49DB" w:rsidRPr="006865E4">
        <w:rPr>
          <w:rFonts w:ascii="Arial" w:hAnsi="Arial" w:cs="Arial"/>
          <w:w w:val="105"/>
        </w:rPr>
        <w:t xml:space="preserve">ενδιαφέροντος αντικειμένου επηρεάζεται από την έρευνα ή πρόκειται να επηρεαστεί στο </w:t>
      </w:r>
      <w:r w:rsidR="006C49DB" w:rsidRPr="006865E4">
        <w:rPr>
          <w:rFonts w:ascii="Arial" w:hAnsi="Arial" w:cs="Arial"/>
          <w:spacing w:val="3"/>
          <w:w w:val="105"/>
        </w:rPr>
        <w:t>μέλλο</w:t>
      </w:r>
      <w:r w:rsidR="006C49DB" w:rsidRPr="006865E4">
        <w:rPr>
          <w:rFonts w:ascii="Arial" w:hAnsi="Arial" w:cs="Arial"/>
          <w:spacing w:val="-7"/>
          <w:w w:val="105"/>
        </w:rPr>
        <w:t xml:space="preserve">ν, </w:t>
      </w:r>
      <w:r w:rsidR="006C49DB" w:rsidRPr="006865E4">
        <w:rPr>
          <w:rFonts w:ascii="Arial" w:hAnsi="Arial" w:cs="Arial"/>
          <w:w w:val="105"/>
        </w:rPr>
        <w:t xml:space="preserve">ή, εάν αυτό δεν </w:t>
      </w:r>
      <w:r w:rsidR="00312304" w:rsidRPr="006865E4">
        <w:rPr>
          <w:rFonts w:ascii="Arial" w:hAnsi="Arial" w:cs="Arial"/>
          <w:w w:val="105"/>
        </w:rPr>
        <w:t xml:space="preserve">είναι εφικτό, την </w:t>
      </w:r>
      <w:r w:rsidR="006C49DB" w:rsidRPr="006865E4">
        <w:rPr>
          <w:rFonts w:ascii="Arial" w:hAnsi="Arial" w:cs="Arial"/>
          <w:w w:val="105"/>
        </w:rPr>
        <w:t>α</w:t>
      </w:r>
      <w:r w:rsidR="00312304" w:rsidRPr="006865E4">
        <w:rPr>
          <w:rFonts w:ascii="Arial" w:hAnsi="Arial" w:cs="Arial"/>
          <w:w w:val="105"/>
        </w:rPr>
        <w:t xml:space="preserve">ποφυγή πρόκλησης </w:t>
      </w:r>
      <w:r w:rsidR="006C49DB" w:rsidRPr="006865E4">
        <w:rPr>
          <w:rFonts w:ascii="Arial" w:hAnsi="Arial" w:cs="Arial"/>
          <w:w w:val="105"/>
        </w:rPr>
        <w:t xml:space="preserve">σοβαρών, μη αντιστρέψιμων και μη </w:t>
      </w:r>
      <w:proofErr w:type="spellStart"/>
      <w:r w:rsidR="006C49DB" w:rsidRPr="006865E4">
        <w:rPr>
          <w:rFonts w:ascii="Arial" w:hAnsi="Arial" w:cs="Arial"/>
          <w:w w:val="105"/>
        </w:rPr>
        <w:t>αντισταθμίσιμων</w:t>
      </w:r>
      <w:proofErr w:type="spellEnd"/>
      <w:r w:rsidR="006C49DB" w:rsidRPr="006865E4">
        <w:rPr>
          <w:rFonts w:ascii="Arial" w:hAnsi="Arial" w:cs="Arial"/>
          <w:w w:val="105"/>
        </w:rPr>
        <w:t xml:space="preserve"> βλαβών</w:t>
      </w:r>
      <w:r w:rsidR="006C49DB" w:rsidRPr="006865E4">
        <w:rPr>
          <w:rFonts w:ascii="Arial" w:hAnsi="Arial" w:cs="Arial"/>
          <w:spacing w:val="-2"/>
          <w:w w:val="105"/>
        </w:rPr>
        <w:t xml:space="preserve"> </w:t>
      </w:r>
      <w:r w:rsidR="006C49DB" w:rsidRPr="006865E4">
        <w:rPr>
          <w:rFonts w:ascii="Arial" w:hAnsi="Arial" w:cs="Arial"/>
          <w:w w:val="105"/>
        </w:rPr>
        <w:t>σε</w:t>
      </w:r>
      <w:r w:rsidR="006C49DB" w:rsidRPr="006865E4">
        <w:rPr>
          <w:rFonts w:ascii="Arial" w:hAnsi="Arial" w:cs="Arial"/>
          <w:spacing w:val="5"/>
          <w:w w:val="105"/>
        </w:rPr>
        <w:t xml:space="preserve"> </w:t>
      </w:r>
      <w:r w:rsidR="006C49DB" w:rsidRPr="006865E4">
        <w:rPr>
          <w:rFonts w:ascii="Arial" w:hAnsi="Arial" w:cs="Arial"/>
          <w:w w:val="105"/>
        </w:rPr>
        <w:t>αυτά.</w:t>
      </w:r>
    </w:p>
    <w:p w:rsidR="007A45FA" w:rsidRPr="006865E4" w:rsidRDefault="00EF7A1E" w:rsidP="000378E8">
      <w:pPr>
        <w:spacing w:after="0" w:line="360" w:lineRule="auto"/>
        <w:ind w:left="284" w:hanging="284"/>
        <w:jc w:val="both"/>
        <w:rPr>
          <w:rFonts w:ascii="Arial" w:hAnsi="Arial" w:cs="Arial"/>
        </w:rPr>
      </w:pPr>
      <w:r w:rsidRPr="006865E4">
        <w:rPr>
          <w:rFonts w:ascii="Arial" w:hAnsi="Arial" w:cs="Arial"/>
          <w:b/>
        </w:rPr>
        <w:t>3</w:t>
      </w:r>
      <w:r w:rsidR="006C49DB" w:rsidRPr="006865E4">
        <w:rPr>
          <w:rFonts w:ascii="Arial" w:hAnsi="Arial" w:cs="Arial"/>
          <w:b/>
        </w:rPr>
        <w:t>.</w:t>
      </w:r>
      <w:r w:rsidR="006C49DB" w:rsidRPr="006865E4">
        <w:rPr>
          <w:rFonts w:ascii="Arial" w:hAnsi="Arial" w:cs="Arial"/>
        </w:rPr>
        <w:t xml:space="preserve"> Τον σεβασμό της αυτονομίας, </w:t>
      </w:r>
      <w:r w:rsidR="00312304" w:rsidRPr="006865E4">
        <w:rPr>
          <w:rFonts w:ascii="Arial" w:hAnsi="Arial" w:cs="Arial"/>
          <w:spacing w:val="6"/>
        </w:rPr>
        <w:t xml:space="preserve">της </w:t>
      </w:r>
      <w:r w:rsidR="006C49DB" w:rsidRPr="006865E4">
        <w:rPr>
          <w:rFonts w:ascii="Arial" w:hAnsi="Arial" w:cs="Arial"/>
          <w:spacing w:val="2"/>
        </w:rPr>
        <w:t>αξιοπρέπειας</w:t>
      </w:r>
      <w:r w:rsidR="006C49DB" w:rsidRPr="006865E4">
        <w:rPr>
          <w:rFonts w:ascii="Arial" w:hAnsi="Arial" w:cs="Arial"/>
        </w:rPr>
        <w:t>, της ισοτιμ</w:t>
      </w:r>
      <w:r w:rsidR="00312304" w:rsidRPr="006865E4">
        <w:rPr>
          <w:rFonts w:ascii="Arial" w:hAnsi="Arial" w:cs="Arial"/>
        </w:rPr>
        <w:t>ίας</w:t>
      </w:r>
      <w:r w:rsidR="006C49DB" w:rsidRPr="006865E4">
        <w:rPr>
          <w:rFonts w:ascii="Arial" w:hAnsi="Arial" w:cs="Arial"/>
        </w:rPr>
        <w:t xml:space="preserve">, της ευζωίας, της διαφορετικότητας, της </w:t>
      </w:r>
      <w:proofErr w:type="spellStart"/>
      <w:r w:rsidR="006C49DB" w:rsidRPr="006865E4">
        <w:rPr>
          <w:rFonts w:ascii="Arial" w:hAnsi="Arial" w:cs="Arial"/>
        </w:rPr>
        <w:t>ιδιωτικότητας</w:t>
      </w:r>
      <w:proofErr w:type="spellEnd"/>
      <w:r w:rsidR="006C49DB" w:rsidRPr="006865E4">
        <w:rPr>
          <w:rFonts w:ascii="Arial" w:hAnsi="Arial" w:cs="Arial"/>
        </w:rPr>
        <w:t xml:space="preserve"> και </w:t>
      </w:r>
      <w:r w:rsidR="00312304" w:rsidRPr="006865E4">
        <w:rPr>
          <w:rFonts w:ascii="Arial" w:hAnsi="Arial" w:cs="Arial"/>
        </w:rPr>
        <w:t>των</w:t>
      </w:r>
      <w:r w:rsidR="006C49DB" w:rsidRPr="006865E4">
        <w:rPr>
          <w:rFonts w:ascii="Arial" w:hAnsi="Arial" w:cs="Arial"/>
        </w:rPr>
        <w:t xml:space="preserve"> κατοχυρωμένων </w:t>
      </w:r>
      <w:r w:rsidR="006C49DB" w:rsidRPr="006865E4">
        <w:rPr>
          <w:rFonts w:ascii="Arial" w:hAnsi="Arial" w:cs="Arial"/>
          <w:spacing w:val="12"/>
        </w:rPr>
        <w:t>δικα</w:t>
      </w:r>
      <w:r w:rsidR="006C49DB" w:rsidRPr="006865E4">
        <w:rPr>
          <w:rFonts w:ascii="Arial" w:hAnsi="Arial" w:cs="Arial"/>
        </w:rPr>
        <w:t>ιω</w:t>
      </w:r>
      <w:r w:rsidR="006C49DB" w:rsidRPr="006865E4">
        <w:rPr>
          <w:rFonts w:ascii="Arial" w:hAnsi="Arial" w:cs="Arial"/>
          <w:spacing w:val="4"/>
        </w:rPr>
        <w:t>μάτω</w:t>
      </w:r>
      <w:r w:rsidR="006C49DB" w:rsidRPr="006865E4">
        <w:rPr>
          <w:rFonts w:ascii="Arial" w:hAnsi="Arial" w:cs="Arial"/>
        </w:rPr>
        <w:t xml:space="preserve">ν όλων των υποκειμένων που </w:t>
      </w:r>
      <w:r w:rsidR="006C49DB" w:rsidRPr="006865E4">
        <w:rPr>
          <w:rFonts w:ascii="Arial" w:hAnsi="Arial" w:cs="Arial"/>
          <w:spacing w:val="6"/>
        </w:rPr>
        <w:t>επηρ</w:t>
      </w:r>
      <w:r w:rsidR="006C49DB" w:rsidRPr="006865E4">
        <w:rPr>
          <w:rFonts w:ascii="Arial" w:hAnsi="Arial" w:cs="Arial"/>
          <w:spacing w:val="2"/>
        </w:rPr>
        <w:t xml:space="preserve">εάζονται </w:t>
      </w:r>
      <w:r w:rsidR="006C49DB" w:rsidRPr="006865E4">
        <w:rPr>
          <w:rFonts w:ascii="Arial" w:hAnsi="Arial" w:cs="Arial"/>
        </w:rPr>
        <w:t xml:space="preserve">από </w:t>
      </w:r>
      <w:r w:rsidR="00312304" w:rsidRPr="006865E4">
        <w:rPr>
          <w:rFonts w:ascii="Arial" w:hAnsi="Arial" w:cs="Arial"/>
        </w:rPr>
        <w:t xml:space="preserve">την </w:t>
      </w:r>
      <w:r w:rsidR="006C49DB" w:rsidRPr="006865E4">
        <w:rPr>
          <w:rFonts w:ascii="Arial" w:hAnsi="Arial" w:cs="Arial"/>
        </w:rPr>
        <w:t>έρευνα ή πρόκειται</w:t>
      </w:r>
      <w:r w:rsidR="00312304" w:rsidRPr="006865E4">
        <w:rPr>
          <w:rFonts w:ascii="Arial" w:hAnsi="Arial" w:cs="Arial"/>
        </w:rPr>
        <w:t xml:space="preserve"> να</w:t>
      </w:r>
      <w:r w:rsidR="006C49DB" w:rsidRPr="006865E4">
        <w:rPr>
          <w:rFonts w:ascii="Arial" w:hAnsi="Arial" w:cs="Arial"/>
        </w:rPr>
        <w:t xml:space="preserve"> επηρεαστούν στο μέλλον </w:t>
      </w:r>
      <w:r w:rsidR="006C49DB" w:rsidRPr="006865E4">
        <w:rPr>
          <w:rFonts w:ascii="Arial" w:hAnsi="Arial" w:cs="Arial"/>
          <w:spacing w:val="5"/>
        </w:rPr>
        <w:t xml:space="preserve">από αυτήν. </w:t>
      </w:r>
      <w:r w:rsidR="006C49DB" w:rsidRPr="006865E4">
        <w:rPr>
          <w:rFonts w:ascii="Arial" w:hAnsi="Arial" w:cs="Arial"/>
        </w:rPr>
        <w:t xml:space="preserve">Επιπροσθέτως, όταν τα  </w:t>
      </w:r>
      <w:r w:rsidR="00312304" w:rsidRPr="006865E4">
        <w:rPr>
          <w:rFonts w:ascii="Arial" w:hAnsi="Arial" w:cs="Arial"/>
        </w:rPr>
        <w:t>υπ</w:t>
      </w:r>
      <w:r w:rsidR="00312304" w:rsidRPr="006865E4">
        <w:rPr>
          <w:rFonts w:ascii="Arial" w:hAnsi="Arial" w:cs="Arial"/>
          <w:spacing w:val="2"/>
        </w:rPr>
        <w:t>οκείμενα</w:t>
      </w:r>
      <w:r w:rsidR="006C49DB" w:rsidRPr="006865E4">
        <w:rPr>
          <w:rFonts w:ascii="Arial" w:hAnsi="Arial" w:cs="Arial"/>
          <w:spacing w:val="2"/>
        </w:rPr>
        <w:t xml:space="preserve"> </w:t>
      </w:r>
      <w:r w:rsidR="006C49DB" w:rsidRPr="006865E4">
        <w:rPr>
          <w:rFonts w:ascii="Arial" w:hAnsi="Arial" w:cs="Arial"/>
        </w:rPr>
        <w:t>είναι ανήλικοι ή ανήκουν σε άλλες ευαίσθητες   ομάδες, οι ερευνητές/</w:t>
      </w:r>
      <w:proofErr w:type="spellStart"/>
      <w:r w:rsidR="006C49DB" w:rsidRPr="006865E4">
        <w:rPr>
          <w:rFonts w:ascii="Arial" w:hAnsi="Arial" w:cs="Arial"/>
        </w:rPr>
        <w:t>τριες</w:t>
      </w:r>
      <w:proofErr w:type="spellEnd"/>
      <w:r w:rsidR="006C49DB" w:rsidRPr="006865E4">
        <w:rPr>
          <w:rFonts w:ascii="Arial" w:hAnsi="Arial" w:cs="Arial"/>
        </w:rPr>
        <w:t xml:space="preserve"> οφείλουν </w:t>
      </w:r>
      <w:r w:rsidR="00312304" w:rsidRPr="006865E4">
        <w:rPr>
          <w:rFonts w:ascii="Arial" w:hAnsi="Arial" w:cs="Arial"/>
        </w:rPr>
        <w:t>να</w:t>
      </w:r>
      <w:r w:rsidR="006C49DB" w:rsidRPr="006865E4">
        <w:rPr>
          <w:rFonts w:ascii="Arial" w:hAnsi="Arial" w:cs="Arial"/>
        </w:rPr>
        <w:t xml:space="preserve"> αναγνωρίζουν και να σέβονται τις ιδ</w:t>
      </w:r>
      <w:r w:rsidR="006C49DB" w:rsidRPr="006865E4">
        <w:rPr>
          <w:rFonts w:ascii="Arial" w:hAnsi="Arial" w:cs="Arial"/>
          <w:spacing w:val="4"/>
        </w:rPr>
        <w:t>ιαιτερότ</w:t>
      </w:r>
      <w:r w:rsidR="006C49DB" w:rsidRPr="006865E4">
        <w:rPr>
          <w:rFonts w:ascii="Arial" w:hAnsi="Arial" w:cs="Arial"/>
        </w:rPr>
        <w:t>ητες που τα χαρακτηρίζουν. Η προσπάθεια επίτευξης επωφελών συλλογικών στόχων δεν αίρ</w:t>
      </w:r>
      <w:r w:rsidR="006C49DB" w:rsidRPr="006865E4">
        <w:rPr>
          <w:rFonts w:ascii="Arial" w:hAnsi="Arial" w:cs="Arial"/>
          <w:spacing w:val="6"/>
        </w:rPr>
        <w:t xml:space="preserve">ει </w:t>
      </w:r>
      <w:r w:rsidR="006C49DB" w:rsidRPr="006865E4">
        <w:rPr>
          <w:rFonts w:ascii="Arial" w:hAnsi="Arial" w:cs="Arial"/>
        </w:rPr>
        <w:t>την υποχρέωση σεβασμού των ανωτέρω</w:t>
      </w:r>
      <w:r w:rsidR="006C49DB" w:rsidRPr="006865E4">
        <w:rPr>
          <w:rFonts w:ascii="Arial" w:hAnsi="Arial" w:cs="Arial"/>
          <w:spacing w:val="38"/>
        </w:rPr>
        <w:t xml:space="preserve"> </w:t>
      </w:r>
      <w:r w:rsidR="006C49DB" w:rsidRPr="006865E4">
        <w:rPr>
          <w:rFonts w:ascii="Arial" w:hAnsi="Arial" w:cs="Arial"/>
        </w:rPr>
        <w:t>αρχών.</w:t>
      </w:r>
      <w:r w:rsidR="007A45FA" w:rsidRPr="006865E4">
        <w:rPr>
          <w:rFonts w:ascii="Arial" w:hAnsi="Arial" w:cs="Arial"/>
        </w:rPr>
        <w:t xml:space="preserve"> </w:t>
      </w:r>
    </w:p>
    <w:p w:rsidR="00C2695F" w:rsidRPr="006865E4" w:rsidRDefault="00EF7A1E" w:rsidP="000378E8">
      <w:pPr>
        <w:spacing w:after="0" w:line="360" w:lineRule="auto"/>
        <w:ind w:left="284" w:hanging="284"/>
        <w:jc w:val="both"/>
        <w:rPr>
          <w:rFonts w:ascii="Arial" w:hAnsi="Arial" w:cs="Arial"/>
          <w:spacing w:val="3"/>
        </w:rPr>
      </w:pPr>
      <w:r w:rsidRPr="006865E4">
        <w:rPr>
          <w:rFonts w:ascii="Arial" w:hAnsi="Arial" w:cs="Arial"/>
          <w:b/>
          <w:spacing w:val="10"/>
        </w:rPr>
        <w:t>4</w:t>
      </w:r>
      <w:r w:rsidR="006C49DB" w:rsidRPr="006865E4">
        <w:rPr>
          <w:rFonts w:ascii="Arial" w:hAnsi="Arial" w:cs="Arial"/>
          <w:b/>
          <w:spacing w:val="10"/>
        </w:rPr>
        <w:t>.</w:t>
      </w:r>
      <w:r w:rsidR="006C49DB" w:rsidRPr="006865E4">
        <w:rPr>
          <w:rFonts w:ascii="Arial" w:hAnsi="Arial" w:cs="Arial"/>
          <w:spacing w:val="10"/>
        </w:rPr>
        <w:t xml:space="preserve">  </w:t>
      </w:r>
      <w:r w:rsidR="006C49DB" w:rsidRPr="006865E4">
        <w:rPr>
          <w:rFonts w:ascii="Arial" w:hAnsi="Arial" w:cs="Arial"/>
          <w:spacing w:val="-4"/>
        </w:rPr>
        <w:t xml:space="preserve">Τον  </w:t>
      </w:r>
      <w:r w:rsidR="007A45FA" w:rsidRPr="006865E4">
        <w:rPr>
          <w:rFonts w:ascii="Arial" w:hAnsi="Arial" w:cs="Arial"/>
        </w:rPr>
        <w:t>σεβασμό της</w:t>
      </w:r>
      <w:r w:rsidR="006C49DB" w:rsidRPr="006865E4">
        <w:rPr>
          <w:rFonts w:ascii="Arial" w:hAnsi="Arial" w:cs="Arial"/>
        </w:rPr>
        <w:t xml:space="preserve"> </w:t>
      </w:r>
      <w:r w:rsidR="006C49DB" w:rsidRPr="006865E4">
        <w:rPr>
          <w:rFonts w:ascii="Arial" w:hAnsi="Arial" w:cs="Arial"/>
          <w:w w:val="95"/>
        </w:rPr>
        <w:t>κε</w:t>
      </w:r>
      <w:r w:rsidR="006C49DB" w:rsidRPr="006865E4">
        <w:rPr>
          <w:rFonts w:ascii="Arial" w:hAnsi="Arial" w:cs="Arial"/>
          <w:spacing w:val="2"/>
        </w:rPr>
        <w:t>ίμε</w:t>
      </w:r>
      <w:r w:rsidR="006C49DB" w:rsidRPr="006865E4">
        <w:rPr>
          <w:rFonts w:ascii="Arial" w:hAnsi="Arial" w:cs="Arial"/>
        </w:rPr>
        <w:t xml:space="preserve">νης νομοθεσίας </w:t>
      </w:r>
      <w:r w:rsidR="006C49DB" w:rsidRPr="006865E4">
        <w:rPr>
          <w:rFonts w:ascii="Arial" w:hAnsi="Arial" w:cs="Arial"/>
          <w:spacing w:val="7"/>
          <w:w w:val="95"/>
        </w:rPr>
        <w:t>κα</w:t>
      </w:r>
      <w:r w:rsidR="006C49DB" w:rsidRPr="006865E4">
        <w:rPr>
          <w:rFonts w:ascii="Arial" w:hAnsi="Arial" w:cs="Arial"/>
          <w:w w:val="95"/>
        </w:rPr>
        <w:t xml:space="preserve">θώς </w:t>
      </w:r>
      <w:r w:rsidR="006C49DB" w:rsidRPr="006865E4">
        <w:rPr>
          <w:rFonts w:ascii="Arial" w:hAnsi="Arial" w:cs="Arial"/>
        </w:rPr>
        <w:t xml:space="preserve">και όλων των </w:t>
      </w:r>
      <w:r w:rsidR="006C49DB" w:rsidRPr="006865E4">
        <w:rPr>
          <w:rFonts w:ascii="Arial" w:hAnsi="Arial" w:cs="Arial"/>
          <w:spacing w:val="3"/>
        </w:rPr>
        <w:t>διαδι</w:t>
      </w:r>
      <w:r w:rsidR="006C49DB" w:rsidRPr="006865E4">
        <w:rPr>
          <w:rFonts w:ascii="Arial" w:hAnsi="Arial" w:cs="Arial"/>
          <w:spacing w:val="-3"/>
          <w:w w:val="95"/>
        </w:rPr>
        <w:t>κα</w:t>
      </w:r>
      <w:r w:rsidR="006C49DB" w:rsidRPr="006865E4">
        <w:rPr>
          <w:rFonts w:ascii="Arial" w:hAnsi="Arial" w:cs="Arial"/>
        </w:rPr>
        <w:t xml:space="preserve">σιών </w:t>
      </w:r>
      <w:r w:rsidR="006C49DB" w:rsidRPr="006865E4">
        <w:rPr>
          <w:rFonts w:ascii="Arial" w:hAnsi="Arial" w:cs="Arial"/>
          <w:spacing w:val="4"/>
        </w:rPr>
        <w:t>(χορ</w:t>
      </w:r>
      <w:r w:rsidR="006C49DB" w:rsidRPr="006865E4">
        <w:rPr>
          <w:rFonts w:ascii="Arial" w:hAnsi="Arial" w:cs="Arial"/>
        </w:rPr>
        <w:t>ήγ</w:t>
      </w:r>
      <w:r w:rsidR="006C49DB" w:rsidRPr="006865E4">
        <w:rPr>
          <w:rFonts w:ascii="Arial" w:hAnsi="Arial" w:cs="Arial"/>
          <w:spacing w:val="5"/>
        </w:rPr>
        <w:t xml:space="preserve">ηση </w:t>
      </w:r>
      <w:r w:rsidR="006C49DB" w:rsidRPr="006865E4">
        <w:rPr>
          <w:rFonts w:ascii="Arial" w:hAnsi="Arial" w:cs="Arial"/>
        </w:rPr>
        <w:t>αδειών κ</w:t>
      </w:r>
      <w:r w:rsidR="00C11A85" w:rsidRPr="006865E4">
        <w:rPr>
          <w:rFonts w:ascii="Arial" w:hAnsi="Arial" w:cs="Arial"/>
        </w:rPr>
        <w:t>.</w:t>
      </w:r>
      <w:r w:rsidR="006C49DB" w:rsidRPr="006865E4">
        <w:rPr>
          <w:rFonts w:ascii="Arial" w:hAnsi="Arial" w:cs="Arial"/>
        </w:rPr>
        <w:t xml:space="preserve">λπ.) για τη </w:t>
      </w:r>
      <w:r w:rsidR="006C49DB" w:rsidRPr="006865E4">
        <w:rPr>
          <w:rFonts w:ascii="Arial" w:hAnsi="Arial" w:cs="Arial"/>
          <w:spacing w:val="8"/>
        </w:rPr>
        <w:t>διεξα</w:t>
      </w:r>
      <w:r w:rsidR="006C49DB" w:rsidRPr="006865E4">
        <w:rPr>
          <w:rFonts w:ascii="Arial" w:hAnsi="Arial" w:cs="Arial"/>
        </w:rPr>
        <w:t xml:space="preserve">γωγή της έρευνας που προβλέπονται από το </w:t>
      </w:r>
      <w:r w:rsidR="007A45FA" w:rsidRPr="006865E4">
        <w:rPr>
          <w:rFonts w:ascii="Arial" w:hAnsi="Arial" w:cs="Arial"/>
        </w:rPr>
        <w:t xml:space="preserve">Πανεπιστήμιο </w:t>
      </w:r>
      <w:r w:rsidR="006C49DB" w:rsidRPr="006865E4">
        <w:rPr>
          <w:rFonts w:ascii="Arial" w:hAnsi="Arial" w:cs="Arial"/>
        </w:rPr>
        <w:t>Α</w:t>
      </w:r>
      <w:r w:rsidR="007A45FA" w:rsidRPr="006865E4">
        <w:rPr>
          <w:rFonts w:ascii="Arial" w:hAnsi="Arial" w:cs="Arial"/>
        </w:rPr>
        <w:t>ιγαίου,</w:t>
      </w:r>
      <w:r w:rsidR="006C49DB" w:rsidRPr="006865E4">
        <w:rPr>
          <w:rFonts w:ascii="Arial" w:hAnsi="Arial" w:cs="Arial"/>
          <w:spacing w:val="5"/>
        </w:rPr>
        <w:t xml:space="preserve"> </w:t>
      </w:r>
      <w:r w:rsidR="006C49DB" w:rsidRPr="006865E4">
        <w:rPr>
          <w:rFonts w:ascii="Arial" w:hAnsi="Arial" w:cs="Arial"/>
        </w:rPr>
        <w:t xml:space="preserve">την πολιτεία, την  Ε.Ε.  </w:t>
      </w:r>
      <w:r w:rsidR="006C49DB" w:rsidRPr="006865E4">
        <w:rPr>
          <w:rFonts w:ascii="Arial" w:hAnsi="Arial" w:cs="Arial"/>
          <w:spacing w:val="4"/>
        </w:rPr>
        <w:t>κα</w:t>
      </w:r>
      <w:r w:rsidR="006C49DB" w:rsidRPr="006865E4">
        <w:rPr>
          <w:rFonts w:ascii="Arial" w:hAnsi="Arial" w:cs="Arial"/>
        </w:rPr>
        <w:t xml:space="preserve">ι  οποιονδήποτε  άλλον  αρμόδιο  φορέα.  Ιδιαίτερα  πρέπει  να  τηρούνται τα διαλαμβανόμενα στην </w:t>
      </w:r>
      <w:r w:rsidR="007A45FA" w:rsidRPr="006865E4">
        <w:rPr>
          <w:rFonts w:ascii="Arial" w:hAnsi="Arial" w:cs="Arial"/>
        </w:rPr>
        <w:t>Ευρωπαϊκή</w:t>
      </w:r>
      <w:r w:rsidR="006C49DB" w:rsidRPr="006865E4">
        <w:rPr>
          <w:rFonts w:ascii="Arial" w:hAnsi="Arial" w:cs="Arial"/>
        </w:rPr>
        <w:t xml:space="preserve"> </w:t>
      </w:r>
      <w:r w:rsidR="006C49DB" w:rsidRPr="006865E4">
        <w:rPr>
          <w:rFonts w:ascii="Arial" w:hAnsi="Arial" w:cs="Arial"/>
          <w:spacing w:val="3"/>
        </w:rPr>
        <w:t xml:space="preserve">Χάρτα </w:t>
      </w:r>
      <w:r w:rsidR="006C49DB" w:rsidRPr="006865E4">
        <w:rPr>
          <w:rFonts w:ascii="Arial" w:hAnsi="Arial" w:cs="Arial"/>
        </w:rPr>
        <w:t>των Ερευνη</w:t>
      </w:r>
      <w:r w:rsidR="006C49DB" w:rsidRPr="006865E4">
        <w:rPr>
          <w:rFonts w:ascii="Arial" w:hAnsi="Arial" w:cs="Arial"/>
          <w:spacing w:val="5"/>
        </w:rPr>
        <w:t xml:space="preserve">τών </w:t>
      </w:r>
      <w:r w:rsidR="006C49DB" w:rsidRPr="006865E4">
        <w:rPr>
          <w:rFonts w:ascii="Arial" w:hAnsi="Arial" w:cs="Arial"/>
        </w:rPr>
        <w:t xml:space="preserve">και στον Κώδικα Δεοντολογίας Αξιολόγησης και Πρόσληψης Ερευνητών της </w:t>
      </w:r>
      <w:r w:rsidR="006C49DB" w:rsidRPr="006865E4">
        <w:rPr>
          <w:rFonts w:ascii="Arial" w:hAnsi="Arial" w:cs="Arial"/>
          <w:w w:val="95"/>
        </w:rPr>
        <w:t>Ε</w:t>
      </w:r>
      <w:r w:rsidR="006C49DB" w:rsidRPr="006865E4">
        <w:rPr>
          <w:rFonts w:ascii="Arial" w:hAnsi="Arial" w:cs="Arial"/>
        </w:rPr>
        <w:t>υρωπαϊ</w:t>
      </w:r>
      <w:r w:rsidR="006C49DB" w:rsidRPr="006865E4">
        <w:rPr>
          <w:rFonts w:ascii="Arial" w:hAnsi="Arial" w:cs="Arial"/>
          <w:w w:val="95"/>
        </w:rPr>
        <w:t>κ</w:t>
      </w:r>
      <w:r w:rsidR="006C49DB" w:rsidRPr="006865E4">
        <w:rPr>
          <w:rFonts w:ascii="Arial" w:hAnsi="Arial" w:cs="Arial"/>
        </w:rPr>
        <w:t>ής Επιτροπής (</w:t>
      </w:r>
      <w:proofErr w:type="spellStart"/>
      <w:r w:rsidR="006C49DB" w:rsidRPr="006865E4">
        <w:rPr>
          <w:rFonts w:ascii="Arial" w:hAnsi="Arial" w:cs="Arial"/>
        </w:rPr>
        <w:t>European</w:t>
      </w:r>
      <w:proofErr w:type="spellEnd"/>
      <w:r w:rsidR="006C49DB" w:rsidRPr="006865E4">
        <w:rPr>
          <w:rFonts w:ascii="Arial" w:hAnsi="Arial" w:cs="Arial"/>
        </w:rPr>
        <w:t xml:space="preserve"> </w:t>
      </w:r>
      <w:proofErr w:type="spellStart"/>
      <w:r w:rsidR="006C49DB" w:rsidRPr="006865E4">
        <w:rPr>
          <w:rFonts w:ascii="Arial" w:hAnsi="Arial" w:cs="Arial"/>
        </w:rPr>
        <w:t>Charter</w:t>
      </w:r>
      <w:proofErr w:type="spellEnd"/>
      <w:r w:rsidR="006C49DB" w:rsidRPr="006865E4">
        <w:rPr>
          <w:rFonts w:ascii="Arial" w:hAnsi="Arial" w:cs="Arial"/>
        </w:rPr>
        <w:t xml:space="preserve"> </w:t>
      </w:r>
      <w:proofErr w:type="spellStart"/>
      <w:r w:rsidR="006C49DB" w:rsidRPr="006865E4">
        <w:rPr>
          <w:rFonts w:ascii="Arial" w:hAnsi="Arial" w:cs="Arial"/>
        </w:rPr>
        <w:t>for</w:t>
      </w:r>
      <w:proofErr w:type="spellEnd"/>
      <w:r w:rsidR="006C49DB" w:rsidRPr="006865E4">
        <w:rPr>
          <w:rFonts w:ascii="Arial" w:hAnsi="Arial" w:cs="Arial"/>
        </w:rPr>
        <w:t xml:space="preserve"> </w:t>
      </w:r>
      <w:proofErr w:type="spellStart"/>
      <w:r w:rsidR="006C49DB" w:rsidRPr="006865E4">
        <w:rPr>
          <w:rFonts w:ascii="Arial" w:hAnsi="Arial" w:cs="Arial"/>
        </w:rPr>
        <w:t>Researchers</w:t>
      </w:r>
      <w:proofErr w:type="spellEnd"/>
      <w:r w:rsidR="006C49DB" w:rsidRPr="006865E4">
        <w:rPr>
          <w:rFonts w:ascii="Arial" w:hAnsi="Arial" w:cs="Arial"/>
        </w:rPr>
        <w:t xml:space="preserve"> </w:t>
      </w:r>
      <w:proofErr w:type="spellStart"/>
      <w:r w:rsidR="006C49DB" w:rsidRPr="006865E4">
        <w:rPr>
          <w:rFonts w:ascii="Arial" w:hAnsi="Arial" w:cs="Arial"/>
        </w:rPr>
        <w:t>and</w:t>
      </w:r>
      <w:proofErr w:type="spellEnd"/>
      <w:r w:rsidR="006C49DB" w:rsidRPr="006865E4">
        <w:rPr>
          <w:rFonts w:ascii="Arial" w:hAnsi="Arial" w:cs="Arial"/>
        </w:rPr>
        <w:t xml:space="preserve"> </w:t>
      </w:r>
      <w:proofErr w:type="spellStart"/>
      <w:r w:rsidR="006C49DB" w:rsidRPr="006865E4">
        <w:rPr>
          <w:rFonts w:ascii="Arial" w:hAnsi="Arial" w:cs="Arial"/>
        </w:rPr>
        <w:t>Code</w:t>
      </w:r>
      <w:proofErr w:type="spellEnd"/>
      <w:r w:rsidR="006C49DB" w:rsidRPr="006865E4">
        <w:rPr>
          <w:rFonts w:ascii="Arial" w:hAnsi="Arial" w:cs="Arial"/>
        </w:rPr>
        <w:t xml:space="preserve"> </w:t>
      </w:r>
      <w:proofErr w:type="spellStart"/>
      <w:r w:rsidR="006C49DB" w:rsidRPr="006865E4">
        <w:rPr>
          <w:rFonts w:ascii="Arial" w:hAnsi="Arial" w:cs="Arial"/>
        </w:rPr>
        <w:t>of</w:t>
      </w:r>
      <w:proofErr w:type="spellEnd"/>
      <w:r w:rsidR="006C49DB" w:rsidRPr="006865E4">
        <w:rPr>
          <w:rFonts w:ascii="Arial" w:hAnsi="Arial" w:cs="Arial"/>
        </w:rPr>
        <w:t xml:space="preserve"> </w:t>
      </w:r>
      <w:proofErr w:type="spellStart"/>
      <w:r w:rsidR="006C49DB" w:rsidRPr="006865E4">
        <w:rPr>
          <w:rFonts w:ascii="Arial" w:hAnsi="Arial" w:cs="Arial"/>
        </w:rPr>
        <w:t>Conduct</w:t>
      </w:r>
      <w:proofErr w:type="spellEnd"/>
      <w:r w:rsidR="006C49DB" w:rsidRPr="006865E4">
        <w:rPr>
          <w:rFonts w:ascii="Arial" w:hAnsi="Arial" w:cs="Arial"/>
        </w:rPr>
        <w:t xml:space="preserve"> </w:t>
      </w:r>
      <w:proofErr w:type="spellStart"/>
      <w:r w:rsidR="006C49DB" w:rsidRPr="006865E4">
        <w:rPr>
          <w:rFonts w:ascii="Arial" w:hAnsi="Arial" w:cs="Arial"/>
        </w:rPr>
        <w:t>for</w:t>
      </w:r>
      <w:proofErr w:type="spellEnd"/>
      <w:r w:rsidR="006C49DB" w:rsidRPr="006865E4">
        <w:rPr>
          <w:rFonts w:ascii="Arial" w:hAnsi="Arial" w:cs="Arial"/>
        </w:rPr>
        <w:t xml:space="preserve"> </w:t>
      </w:r>
      <w:proofErr w:type="spellStart"/>
      <w:r w:rsidR="006C49DB" w:rsidRPr="006865E4">
        <w:rPr>
          <w:rFonts w:ascii="Arial" w:hAnsi="Arial" w:cs="Arial"/>
          <w:spacing w:val="3"/>
        </w:rPr>
        <w:t>Recrui</w:t>
      </w:r>
      <w:r w:rsidR="006C49DB" w:rsidRPr="006865E4">
        <w:rPr>
          <w:rFonts w:ascii="Arial" w:hAnsi="Arial" w:cs="Arial"/>
          <w:spacing w:val="6"/>
        </w:rPr>
        <w:t>tment</w:t>
      </w:r>
      <w:proofErr w:type="spellEnd"/>
      <w:r w:rsidR="006C49DB" w:rsidRPr="006865E4">
        <w:rPr>
          <w:rFonts w:ascii="Arial" w:hAnsi="Arial" w:cs="Arial"/>
          <w:spacing w:val="6"/>
        </w:rPr>
        <w:t xml:space="preserve"> </w:t>
      </w:r>
      <w:proofErr w:type="spellStart"/>
      <w:r w:rsidR="006C49DB" w:rsidRPr="006865E4">
        <w:rPr>
          <w:rFonts w:ascii="Arial" w:hAnsi="Arial" w:cs="Arial"/>
        </w:rPr>
        <w:t>of</w:t>
      </w:r>
      <w:proofErr w:type="spellEnd"/>
      <w:r w:rsidR="006C49DB" w:rsidRPr="006865E4">
        <w:rPr>
          <w:rFonts w:ascii="Arial" w:hAnsi="Arial" w:cs="Arial"/>
        </w:rPr>
        <w:t xml:space="preserve"> </w:t>
      </w:r>
      <w:proofErr w:type="spellStart"/>
      <w:r w:rsidR="006C49DB" w:rsidRPr="006865E4">
        <w:rPr>
          <w:rFonts w:ascii="Arial" w:hAnsi="Arial" w:cs="Arial"/>
          <w:w w:val="95"/>
        </w:rPr>
        <w:t>Research</w:t>
      </w:r>
      <w:r w:rsidR="006C49DB" w:rsidRPr="006865E4">
        <w:rPr>
          <w:rFonts w:ascii="Arial" w:hAnsi="Arial" w:cs="Arial"/>
          <w:spacing w:val="3"/>
        </w:rPr>
        <w:t>ers</w:t>
      </w:r>
      <w:proofErr w:type="spellEnd"/>
      <w:r w:rsidR="006C49DB" w:rsidRPr="006865E4">
        <w:rPr>
          <w:rFonts w:ascii="Arial" w:hAnsi="Arial" w:cs="Arial"/>
          <w:spacing w:val="3"/>
        </w:rPr>
        <w:t>).</w:t>
      </w:r>
    </w:p>
    <w:p w:rsidR="000467C9" w:rsidRPr="006865E4" w:rsidRDefault="000467C9" w:rsidP="000378E8">
      <w:pPr>
        <w:spacing w:after="0" w:line="360" w:lineRule="auto"/>
        <w:jc w:val="both"/>
        <w:rPr>
          <w:rFonts w:ascii="Arial" w:hAnsi="Arial" w:cs="Arial"/>
          <w:spacing w:val="3"/>
        </w:rPr>
      </w:pPr>
    </w:p>
    <w:p w:rsidR="00461664" w:rsidRPr="006865E4" w:rsidRDefault="00461664" w:rsidP="00461664">
      <w:pPr>
        <w:spacing w:after="0" w:line="360" w:lineRule="auto"/>
        <w:jc w:val="both"/>
        <w:rPr>
          <w:rFonts w:ascii="Arial" w:hAnsi="Arial" w:cs="Arial"/>
        </w:rPr>
      </w:pPr>
      <w:r w:rsidRPr="006865E4">
        <w:rPr>
          <w:rFonts w:ascii="Arial" w:hAnsi="Arial" w:cs="Arial"/>
          <w:b/>
        </w:rPr>
        <w:t>ΑΡΘΡΟ 5:</w:t>
      </w:r>
      <w:r w:rsidRPr="006865E4">
        <w:rPr>
          <w:rFonts w:ascii="Arial" w:hAnsi="Arial" w:cs="Arial"/>
        </w:rPr>
        <w:t xml:space="preserve"> Διαδικασίες ασφαλείας και ελέγχου της έρευνας</w:t>
      </w:r>
    </w:p>
    <w:p w:rsidR="00461664" w:rsidRPr="0002115D" w:rsidRDefault="00461664" w:rsidP="00461664">
      <w:pPr>
        <w:spacing w:after="0" w:line="360" w:lineRule="auto"/>
        <w:ind w:left="284" w:hanging="284"/>
        <w:jc w:val="both"/>
        <w:rPr>
          <w:rFonts w:ascii="Arial" w:hAnsi="Arial" w:cs="Arial"/>
        </w:rPr>
      </w:pPr>
      <w:r w:rsidRPr="006865E4">
        <w:rPr>
          <w:rFonts w:ascii="Arial" w:hAnsi="Arial" w:cs="Arial"/>
          <w:b/>
        </w:rPr>
        <w:t>1.</w:t>
      </w:r>
      <w:r w:rsidRPr="006865E4">
        <w:rPr>
          <w:rFonts w:ascii="Arial" w:hAnsi="Arial" w:cs="Arial"/>
        </w:rPr>
        <w:t xml:space="preserve"> Οι ερευνητές/</w:t>
      </w:r>
      <w:proofErr w:type="spellStart"/>
      <w:r w:rsidRPr="006865E4">
        <w:rPr>
          <w:rFonts w:ascii="Arial" w:hAnsi="Arial" w:cs="Arial"/>
        </w:rPr>
        <w:t>τριες</w:t>
      </w:r>
      <w:proofErr w:type="spellEnd"/>
      <w:r w:rsidRPr="006865E4">
        <w:rPr>
          <w:rFonts w:ascii="Arial" w:hAnsi="Arial" w:cs="Arial"/>
        </w:rPr>
        <w:t xml:space="preserve"> του Πανεπιστήμιου Αιγαίου που διευθύνουν ερευνητικά προγράμματα οφείλουν να εφαρμόζουν όλους τους αναγνωρισμένους στο οικείο επιστημονικό πεδίο κανόνες ασφάλειας και υγείας, καθώς  και όσους ορίζονται ειδικά στις προβλέψεις που ακολουθούν, με σκοπό την καλύτερη δυνατή προστασία της υγείας όλων των εμπλεκομένων, από ατυχήματα, ασθένειες και άλλες αρνητικές συνέπειες. Σε περίπτωση που η τήρηση των κανόνων ασφάλειας εξαρτάται από θέματα υποδομών (χώροι εργασίας, ηλεκτρολογικές εγκαταστάσεις, κ.ά.) ή εξοπλισμού εργασίας (όργανα, συσκευές, μηχανήματα) ενημερώνουν τους αρμοδίους φορείς, ώστε να ληφθούν άμεσα τα απαραίτητα  </w:t>
      </w:r>
      <w:r w:rsidRPr="0002115D">
        <w:rPr>
          <w:rFonts w:ascii="Arial" w:hAnsi="Arial" w:cs="Arial"/>
        </w:rPr>
        <w:t xml:space="preserve">μέτρα. Ειδική μέριμνα πρέπει να λαμβάνεται  για   την   ενημέρωση κάθε εμπλεκομένου αναφορικά με τη χρήση χημικών ουσιών, καθώς και για τη διαχείριση βιολογικών υλικών, συντηρημένων με  φορμόλη ή άλλο συντηρητικό, τα οποία πρέπει να αποτεφρώνονται σε ειδικούς κλιβάνους. Ειδικότερα, για τη χρήση ή μετακίνηση ραδιενεργών πηγών και υλικών απαιτείται η τήρηση των εκάστοτε ισχυουσών διατάξεων (Ν.Δ. 854/1971, Ν. 1733/1987, Ν. 2480/1997, και Π.Δ. 22/1997). Επίσης, για τη  χρήση  </w:t>
      </w:r>
      <w:proofErr w:type="spellStart"/>
      <w:r w:rsidRPr="0002115D">
        <w:rPr>
          <w:rFonts w:ascii="Arial" w:hAnsi="Arial" w:cs="Arial"/>
        </w:rPr>
        <w:t>ιοντιζουσών</w:t>
      </w:r>
      <w:proofErr w:type="spellEnd"/>
      <w:r w:rsidRPr="0002115D">
        <w:rPr>
          <w:rFonts w:ascii="Arial" w:hAnsi="Arial" w:cs="Arial"/>
        </w:rPr>
        <w:t xml:space="preserve">  ή  μη </w:t>
      </w:r>
      <w:proofErr w:type="spellStart"/>
      <w:r w:rsidRPr="0002115D">
        <w:rPr>
          <w:rFonts w:ascii="Arial" w:hAnsi="Arial" w:cs="Arial"/>
        </w:rPr>
        <w:t>ιοντιζουσών</w:t>
      </w:r>
      <w:proofErr w:type="spellEnd"/>
      <w:r w:rsidRPr="0002115D">
        <w:rPr>
          <w:rFonts w:ascii="Arial" w:hAnsi="Arial" w:cs="Arial"/>
        </w:rPr>
        <w:t xml:space="preserve"> ακτινοβολιών πρέπει να λαμβάνονται τα ειδικά μέτρα προστασίας για τους ερευνητές και για τον γενικό πληθυσμό, σύμφωνα με τις κείμενες διατάξεις (Ν.Δ. 854/1971, Ν.Δ.181/1974, Ν. 1181/1981, Ν. 1568/1985, Ν. 1733/1987, Υ.Α. 9087(ΦΟΡ)1004, 13.9.1996 και Υ.Α. 1014(ΦΟΡ)94, 6.3.2001).</w:t>
      </w:r>
    </w:p>
    <w:p w:rsidR="00461664" w:rsidRPr="0002115D" w:rsidRDefault="00461664" w:rsidP="00461664">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b/>
        </w:rPr>
        <w:tab/>
      </w:r>
      <w:r w:rsidRPr="0002115D">
        <w:rPr>
          <w:rFonts w:ascii="Arial" w:hAnsi="Arial" w:cs="Arial"/>
        </w:rPr>
        <w:t>Οι χώροι έρευνας των θεσμοθετημένων εργαστήριων πρέπει να πληρούν τις ενδεδειγμένες  προδιαγραφές ασφαλείας και να διαθέτουν τις απαραίτητες κατά περίπτωση πιστοποιήσεις. Το ερευνητικό  προσωπικό πρέπει να φέρει την κατάλληλη επιστημονική ειδικότητα με την προσήκουσα επιστημονική εξειδίκευση και να έχει ολοκληρώσει τυχόν απαραίτητη κατά περίπτωση κατάρτιση, ή/και να διαθέτει αντίστοιχη πιστοποίηση.</w:t>
      </w:r>
    </w:p>
    <w:p w:rsidR="00461664" w:rsidRPr="0002115D" w:rsidRDefault="00461664" w:rsidP="00461664">
      <w:pPr>
        <w:spacing w:after="0" w:line="360" w:lineRule="auto"/>
        <w:ind w:left="284" w:hanging="284"/>
        <w:jc w:val="both"/>
        <w:rPr>
          <w:rFonts w:ascii="Arial" w:hAnsi="Arial" w:cs="Arial"/>
        </w:rPr>
      </w:pPr>
      <w:r w:rsidRPr="0002115D">
        <w:rPr>
          <w:rFonts w:ascii="Arial" w:hAnsi="Arial" w:cs="Arial"/>
          <w:b/>
        </w:rPr>
        <w:t>3.</w:t>
      </w:r>
      <w:r w:rsidRPr="0002115D">
        <w:rPr>
          <w:rFonts w:ascii="Arial" w:hAnsi="Arial" w:cs="Arial"/>
        </w:rPr>
        <w:tab/>
        <w:t>Οι ερευνητές/</w:t>
      </w:r>
      <w:proofErr w:type="spellStart"/>
      <w:r w:rsidRPr="0002115D">
        <w:rPr>
          <w:rFonts w:ascii="Arial" w:hAnsi="Arial" w:cs="Arial"/>
        </w:rPr>
        <w:t>τριες</w:t>
      </w:r>
      <w:proofErr w:type="spellEnd"/>
      <w:r w:rsidRPr="0002115D">
        <w:rPr>
          <w:rFonts w:ascii="Arial" w:hAnsi="Arial" w:cs="Arial"/>
        </w:rPr>
        <w:t xml:space="preserve"> οφείλουν να τηρούν πλήρες αρχείο με τα αποτελέσματα ενός προγράμματος, ώστε να καθίσταται δυνατός ο έλεγχος, με ταυτόχρονη διασφάλιση των δικαιωμάτων πνευματικής ιδιοκτησίας. Στην περίπτωση των κλινικών μελετών, οι ερευνητές/</w:t>
      </w:r>
      <w:proofErr w:type="spellStart"/>
      <w:r w:rsidRPr="0002115D">
        <w:rPr>
          <w:rFonts w:ascii="Arial" w:hAnsi="Arial" w:cs="Arial"/>
        </w:rPr>
        <w:t>τριες</w:t>
      </w:r>
      <w:proofErr w:type="spellEnd"/>
      <w:r w:rsidRPr="0002115D">
        <w:rPr>
          <w:rFonts w:ascii="Arial" w:hAnsi="Arial" w:cs="Arial"/>
        </w:rPr>
        <w:t xml:space="preserve"> υποχρεούνται να ακολουθούν τις κατευθυντήριες οδηγίες του Ελληνικού  Οργανισμού  Φαρμάκων (Ε.Ο.Φ.) σχετικά με την κατάλληλη επίβλεψη, την παρακολούθηση και τον έλεγχο των δεδομένων και περιστατικών που αφορούν την ασφάλεια των συμμετεχόντων (π.χ. αναφορά σοβαρών ανεπιθύμητων ενεργειών).</w:t>
      </w:r>
    </w:p>
    <w:p w:rsidR="00461664" w:rsidRPr="0002115D" w:rsidRDefault="00461664" w:rsidP="00461664">
      <w:pPr>
        <w:spacing w:after="0" w:line="360" w:lineRule="auto"/>
        <w:ind w:left="284" w:hanging="284"/>
        <w:jc w:val="both"/>
        <w:rPr>
          <w:rFonts w:ascii="Arial" w:hAnsi="Arial" w:cs="Arial"/>
        </w:rPr>
      </w:pPr>
      <w:r w:rsidRPr="0002115D">
        <w:rPr>
          <w:rFonts w:ascii="Arial" w:hAnsi="Arial" w:cs="Arial"/>
          <w:b/>
        </w:rPr>
        <w:t>4.</w:t>
      </w:r>
      <w:r w:rsidRPr="0002115D">
        <w:rPr>
          <w:rFonts w:ascii="Arial" w:hAnsi="Arial" w:cs="Arial"/>
        </w:rPr>
        <w:t xml:space="preserve"> Οι βασικές αρχές ασφάλειας συστημάτων που οφείλουν να ενσωματώνουν όλα τα ασφαλή συστήματα είναι η εμπιστευτικότητα, η ακεραιότητα και η διαθεσιμότητα:</w:t>
      </w:r>
    </w:p>
    <w:p w:rsidR="00461664" w:rsidRPr="0002115D" w:rsidRDefault="00461664" w:rsidP="00461664">
      <w:pPr>
        <w:spacing w:after="0" w:line="360" w:lineRule="auto"/>
        <w:ind w:left="567" w:hanging="283"/>
        <w:jc w:val="both"/>
        <w:rPr>
          <w:rFonts w:ascii="Arial" w:hAnsi="Arial" w:cs="Arial"/>
        </w:rPr>
      </w:pPr>
      <w:r w:rsidRPr="0002115D">
        <w:rPr>
          <w:rFonts w:ascii="Arial" w:hAnsi="Arial" w:cs="Arial"/>
          <w:b/>
        </w:rPr>
        <w:t>α.</w:t>
      </w:r>
      <w:r w:rsidRPr="0002115D">
        <w:rPr>
          <w:rFonts w:ascii="Arial" w:hAnsi="Arial" w:cs="Arial"/>
        </w:rPr>
        <w:t xml:space="preserve"> Η εμπιστευτικότητα: Τα δεδομένα πρέπει να μπορεί να παραμένουν εμπιστευτικά και να μην διαρρέουν. Είναι απαραίτητο να ελέγχεται η πρόσβαση στα δεδομένα ώστε </w:t>
      </w:r>
      <w:r w:rsidRPr="0002115D">
        <w:rPr>
          <w:rFonts w:ascii="Arial" w:hAnsi="Arial" w:cs="Arial"/>
        </w:rPr>
        <w:lastRenderedPageBreak/>
        <w:t>αυτή να γίνεται μόνον από εξουσιοδοτημένα άτομα, καθώς επίσης και να λειτουργούν μηχανισμοί οι οποίοι θα ελέγχουν τη δημιουργία αντιγράφων, και θα καταγράφουν όλες τις προσπελάσεις στα δεδομένα.</w:t>
      </w:r>
    </w:p>
    <w:p w:rsidR="006865E4" w:rsidRPr="0002115D" w:rsidRDefault="00461664" w:rsidP="006865E4">
      <w:pPr>
        <w:spacing w:after="0" w:line="360" w:lineRule="auto"/>
        <w:ind w:left="567" w:hanging="283"/>
        <w:jc w:val="both"/>
        <w:rPr>
          <w:rFonts w:ascii="Arial" w:hAnsi="Arial" w:cs="Arial"/>
        </w:rPr>
      </w:pPr>
      <w:r w:rsidRPr="0002115D">
        <w:rPr>
          <w:rFonts w:ascii="Arial" w:hAnsi="Arial" w:cs="Arial"/>
          <w:b/>
        </w:rPr>
        <w:t>β.</w:t>
      </w:r>
      <w:r w:rsidRPr="0002115D">
        <w:rPr>
          <w:rFonts w:ascii="Arial" w:hAnsi="Arial" w:cs="Arial"/>
        </w:rPr>
        <w:t xml:space="preserve"> Η ακεραιότητα: Το σύστημα πρέπει να εγγυάται την ακεραιότητα των δεδομένων, δηλαδή θα πρέπει να βεβαιώνεται ότι τα δεδομένα δεν έχουν αλλάξει με παρέμβαση χωρίς εξουσιοδότηση. Εάν έχει γίνει κάποια αλλαγή, θα πρέπει αυτή να μπορεί να ανιχνευθεί (π.χ. μέσω της δημιουργίας </w:t>
      </w:r>
      <w:proofErr w:type="spellStart"/>
      <w:r w:rsidRPr="0002115D">
        <w:rPr>
          <w:rFonts w:ascii="Arial" w:hAnsi="Arial" w:cs="Arial"/>
        </w:rPr>
        <w:t>logs</w:t>
      </w:r>
      <w:proofErr w:type="spellEnd"/>
      <w:r w:rsidRPr="0002115D">
        <w:rPr>
          <w:rFonts w:ascii="Arial" w:hAnsi="Arial" w:cs="Arial"/>
        </w:rPr>
        <w:t>, τα οποία καταγράφουν όλες τις προσπελάσεις στα δεδομένα, μέσω κρυπτογράφησης, η οποία μπορεί να εγγυηθεί το απόρρητο και την ακεραιότητά τους, κ.λπ.).</w:t>
      </w:r>
    </w:p>
    <w:p w:rsidR="00461664" w:rsidRPr="0002115D" w:rsidRDefault="00461664" w:rsidP="006865E4">
      <w:pPr>
        <w:spacing w:after="0" w:line="360" w:lineRule="auto"/>
        <w:ind w:left="567" w:hanging="283"/>
        <w:jc w:val="both"/>
        <w:rPr>
          <w:rFonts w:ascii="Arial" w:hAnsi="Arial" w:cs="Arial"/>
          <w:spacing w:val="3"/>
        </w:rPr>
      </w:pPr>
      <w:r w:rsidRPr="0002115D">
        <w:rPr>
          <w:rFonts w:ascii="Arial" w:hAnsi="Arial" w:cs="Arial"/>
          <w:b/>
        </w:rPr>
        <w:t>γ.</w:t>
      </w:r>
      <w:r w:rsidRPr="0002115D">
        <w:rPr>
          <w:rFonts w:ascii="Arial" w:hAnsi="Arial" w:cs="Arial"/>
        </w:rPr>
        <w:t xml:space="preserve"> Η διαθεσιμότητα: Το σύστημα πρέπει να είναι διαθέσιμο στους χρήστες όταν το χρειάζονται. Εάν ένα σύστημα παύει να είναι διαθέσιμο (π.χ. λόγω βλάβης ή κακόβουλης ενέργειας), θα πρέπει να μπορεί να επανέλθει σε κανονική λειτουργία σε εύλογο χρονικό διάστημα, ή και να υποκατασταθεί όσο χρειάζεται (λχ. μέσω ενός εναλλακτικού συστήματος διαθέσιμου να αναλάβει λειτουργία, κατά την αρχή της αποκατάστασης της διαθεσιμότητας).</w:t>
      </w:r>
    </w:p>
    <w:p w:rsidR="00461664" w:rsidRPr="0002115D" w:rsidRDefault="00461664" w:rsidP="000378E8">
      <w:pPr>
        <w:spacing w:after="0" w:line="360" w:lineRule="auto"/>
        <w:jc w:val="both"/>
        <w:rPr>
          <w:rFonts w:ascii="Arial" w:hAnsi="Arial" w:cs="Arial"/>
          <w:spacing w:val="3"/>
        </w:rPr>
      </w:pPr>
    </w:p>
    <w:p w:rsidR="00C2695F" w:rsidRPr="0002115D" w:rsidRDefault="006C49DB" w:rsidP="000378E8">
      <w:pPr>
        <w:spacing w:after="0" w:line="360" w:lineRule="auto"/>
        <w:jc w:val="both"/>
        <w:rPr>
          <w:rFonts w:ascii="Arial" w:hAnsi="Arial" w:cs="Arial"/>
          <w:w w:val="105"/>
        </w:rPr>
      </w:pPr>
      <w:r w:rsidRPr="0002115D">
        <w:rPr>
          <w:rFonts w:ascii="Arial" w:hAnsi="Arial" w:cs="Arial"/>
          <w:b/>
          <w:w w:val="105"/>
        </w:rPr>
        <w:t xml:space="preserve">ΑΡΘΡΟ </w:t>
      </w:r>
      <w:r w:rsidR="00461664" w:rsidRPr="0002115D">
        <w:rPr>
          <w:rFonts w:ascii="Arial" w:hAnsi="Arial" w:cs="Arial"/>
          <w:b/>
          <w:w w:val="105"/>
        </w:rPr>
        <w:t>6</w:t>
      </w:r>
      <w:r w:rsidRPr="0002115D">
        <w:rPr>
          <w:rFonts w:ascii="Arial" w:hAnsi="Arial" w:cs="Arial"/>
          <w:b/>
          <w:w w:val="105"/>
        </w:rPr>
        <w:t>:</w:t>
      </w:r>
      <w:r w:rsidRPr="0002115D">
        <w:rPr>
          <w:rFonts w:ascii="Arial" w:hAnsi="Arial" w:cs="Arial"/>
          <w:w w:val="105"/>
        </w:rPr>
        <w:t xml:space="preserve"> Ευθύνες και υποχρεώσεις των ερευνητών - </w:t>
      </w:r>
      <w:r w:rsidR="00C2695F" w:rsidRPr="0002115D">
        <w:rPr>
          <w:rFonts w:ascii="Arial" w:hAnsi="Arial" w:cs="Arial"/>
          <w:w w:val="105"/>
        </w:rPr>
        <w:t xml:space="preserve">Ρύθμιση των μεταξύ τους </w:t>
      </w:r>
      <w:r w:rsidRPr="0002115D">
        <w:rPr>
          <w:rFonts w:ascii="Arial" w:hAnsi="Arial" w:cs="Arial"/>
          <w:w w:val="105"/>
        </w:rPr>
        <w:t>σχέσεων</w:t>
      </w:r>
    </w:p>
    <w:p w:rsidR="00CE7F9D" w:rsidRPr="0002115D" w:rsidRDefault="00C2695F" w:rsidP="000378E8">
      <w:pPr>
        <w:spacing w:after="0" w:line="360" w:lineRule="auto"/>
        <w:ind w:left="284" w:hanging="284"/>
        <w:jc w:val="both"/>
        <w:rPr>
          <w:rFonts w:ascii="Arial" w:hAnsi="Arial" w:cs="Arial"/>
        </w:rPr>
      </w:pPr>
      <w:r w:rsidRPr="0002115D">
        <w:rPr>
          <w:rFonts w:ascii="Arial" w:hAnsi="Arial" w:cs="Arial"/>
          <w:b/>
          <w:w w:val="105"/>
        </w:rPr>
        <w:t>1.</w:t>
      </w:r>
      <w:r w:rsidRPr="0002115D">
        <w:rPr>
          <w:rFonts w:ascii="Arial" w:hAnsi="Arial" w:cs="Arial"/>
          <w:w w:val="105"/>
        </w:rPr>
        <w:t xml:space="preserve"> </w:t>
      </w:r>
      <w:r w:rsidR="006C49DB" w:rsidRPr="0002115D">
        <w:rPr>
          <w:rFonts w:ascii="Arial" w:hAnsi="Arial" w:cs="Arial"/>
        </w:rPr>
        <w:t>Όλοι οι ερευνητές/</w:t>
      </w:r>
      <w:proofErr w:type="spellStart"/>
      <w:r w:rsidR="006C49DB" w:rsidRPr="0002115D">
        <w:rPr>
          <w:rFonts w:ascii="Arial" w:hAnsi="Arial" w:cs="Arial"/>
        </w:rPr>
        <w:t>τριες</w:t>
      </w:r>
      <w:proofErr w:type="spellEnd"/>
      <w:r w:rsidR="006C49DB" w:rsidRPr="0002115D">
        <w:rPr>
          <w:rFonts w:ascii="Arial" w:hAnsi="Arial" w:cs="Arial"/>
        </w:rPr>
        <w:t xml:space="preserve"> του </w:t>
      </w:r>
      <w:r w:rsidR="00E55CC7" w:rsidRPr="0002115D">
        <w:rPr>
          <w:rFonts w:ascii="Arial" w:hAnsi="Arial" w:cs="Arial"/>
          <w:spacing w:val="4"/>
        </w:rPr>
        <w:t xml:space="preserve">Πανεπιστήμιου Αιγαίου </w:t>
      </w:r>
      <w:r w:rsidR="006C49DB" w:rsidRPr="0002115D">
        <w:rPr>
          <w:rFonts w:ascii="Arial" w:hAnsi="Arial" w:cs="Arial"/>
        </w:rPr>
        <w:t xml:space="preserve">θεωρούνται σε σχέση με τις ερευνητικές δραστηριότητές τους </w:t>
      </w:r>
      <w:r w:rsidR="006C49DB" w:rsidRPr="0002115D">
        <w:rPr>
          <w:rFonts w:ascii="Arial" w:hAnsi="Arial" w:cs="Arial"/>
          <w:spacing w:val="2"/>
        </w:rPr>
        <w:t>προσ</w:t>
      </w:r>
      <w:r w:rsidR="006C49DB" w:rsidRPr="0002115D">
        <w:rPr>
          <w:rFonts w:ascii="Arial" w:hAnsi="Arial" w:cs="Arial"/>
          <w:spacing w:val="5"/>
        </w:rPr>
        <w:t>ωπι</w:t>
      </w:r>
      <w:r w:rsidR="006C49DB" w:rsidRPr="0002115D">
        <w:rPr>
          <w:rFonts w:ascii="Arial" w:hAnsi="Arial" w:cs="Arial"/>
        </w:rPr>
        <w:t>κά υπεύθυνοι για πράξεις ή παραλε</w:t>
      </w:r>
      <w:r w:rsidR="006C49DB" w:rsidRPr="0002115D">
        <w:rPr>
          <w:rFonts w:ascii="Arial" w:hAnsi="Arial" w:cs="Arial"/>
          <w:spacing w:val="4"/>
        </w:rPr>
        <w:t>ί</w:t>
      </w:r>
      <w:r w:rsidR="00E55CC7" w:rsidRPr="0002115D">
        <w:rPr>
          <w:rFonts w:ascii="Arial" w:hAnsi="Arial" w:cs="Arial"/>
          <w:spacing w:val="4"/>
        </w:rPr>
        <w:t>ψε</w:t>
      </w:r>
      <w:r w:rsidR="006C49DB" w:rsidRPr="0002115D">
        <w:rPr>
          <w:rFonts w:ascii="Arial" w:hAnsi="Arial" w:cs="Arial"/>
        </w:rPr>
        <w:t>ις που σχετίζονται με τον παρόντα Κώδικα, την κείμενη νομο</w:t>
      </w:r>
      <w:r w:rsidR="006C49DB" w:rsidRPr="0002115D">
        <w:rPr>
          <w:rFonts w:ascii="Arial" w:hAnsi="Arial" w:cs="Arial"/>
          <w:spacing w:val="3"/>
        </w:rPr>
        <w:t xml:space="preserve">θεσία </w:t>
      </w:r>
      <w:r w:rsidR="006C49DB" w:rsidRPr="0002115D">
        <w:rPr>
          <w:rFonts w:ascii="Arial" w:hAnsi="Arial" w:cs="Arial"/>
        </w:rPr>
        <w:t>και τις διεθνείς διακηρύξεις και συμβάσεις.</w:t>
      </w:r>
    </w:p>
    <w:p w:rsidR="00CE7F9D" w:rsidRPr="0002115D" w:rsidRDefault="006C49DB" w:rsidP="000378E8">
      <w:pPr>
        <w:spacing w:after="0" w:line="360" w:lineRule="auto"/>
        <w:ind w:left="284"/>
        <w:jc w:val="both"/>
        <w:rPr>
          <w:rFonts w:ascii="Arial" w:hAnsi="Arial" w:cs="Arial"/>
        </w:rPr>
      </w:pPr>
      <w:r w:rsidRPr="0002115D">
        <w:rPr>
          <w:rFonts w:ascii="Arial" w:hAnsi="Arial" w:cs="Arial"/>
        </w:rPr>
        <w:t>Ειδικότερα, οι ερευνητές/</w:t>
      </w:r>
      <w:proofErr w:type="spellStart"/>
      <w:r w:rsidRPr="0002115D">
        <w:rPr>
          <w:rFonts w:ascii="Arial" w:hAnsi="Arial" w:cs="Arial"/>
        </w:rPr>
        <w:t>τριες</w:t>
      </w:r>
      <w:proofErr w:type="spellEnd"/>
      <w:r w:rsidRPr="0002115D">
        <w:rPr>
          <w:rFonts w:ascii="Arial" w:hAnsi="Arial" w:cs="Arial"/>
        </w:rPr>
        <w:t xml:space="preserve"> υποχρεούνται:</w:t>
      </w:r>
    </w:p>
    <w:p w:rsidR="006B35EA" w:rsidRPr="0002115D" w:rsidRDefault="00CE7F9D" w:rsidP="000378E8">
      <w:pPr>
        <w:spacing w:after="0" w:line="360" w:lineRule="auto"/>
        <w:ind w:left="567" w:hanging="283"/>
        <w:jc w:val="both"/>
        <w:rPr>
          <w:rFonts w:ascii="Arial" w:hAnsi="Arial" w:cs="Arial"/>
          <w:w w:val="105"/>
        </w:rPr>
      </w:pPr>
      <w:r w:rsidRPr="0002115D">
        <w:rPr>
          <w:rFonts w:ascii="Arial" w:hAnsi="Arial" w:cs="Arial"/>
          <w:b/>
          <w:w w:val="105"/>
        </w:rPr>
        <w:t>α</w:t>
      </w:r>
      <w:r w:rsidR="006C49DB" w:rsidRPr="0002115D">
        <w:rPr>
          <w:rFonts w:ascii="Arial" w:hAnsi="Arial" w:cs="Arial"/>
          <w:b/>
          <w:w w:val="105"/>
        </w:rPr>
        <w:t>.</w:t>
      </w:r>
      <w:r w:rsidR="006C49DB" w:rsidRPr="0002115D">
        <w:rPr>
          <w:rFonts w:ascii="Arial" w:hAnsi="Arial" w:cs="Arial"/>
          <w:w w:val="105"/>
        </w:rPr>
        <w:t xml:space="preserve"> Να λαμβάνουν έγγραφη</w:t>
      </w:r>
      <w:r w:rsidRPr="0002115D">
        <w:rPr>
          <w:rFonts w:ascii="Arial" w:hAnsi="Arial" w:cs="Arial"/>
          <w:w w:val="105"/>
        </w:rPr>
        <w:t xml:space="preserve"> </w:t>
      </w:r>
      <w:r w:rsidR="006C49DB" w:rsidRPr="0002115D">
        <w:rPr>
          <w:rFonts w:ascii="Arial" w:hAnsi="Arial" w:cs="Arial"/>
          <w:w w:val="105"/>
        </w:rPr>
        <w:t xml:space="preserve">συγκατάθεση από όλους </w:t>
      </w:r>
      <w:r w:rsidR="006C49DB" w:rsidRPr="0002115D">
        <w:rPr>
          <w:rFonts w:ascii="Arial" w:hAnsi="Arial" w:cs="Arial"/>
          <w:spacing w:val="7"/>
          <w:w w:val="105"/>
        </w:rPr>
        <w:t xml:space="preserve">τους </w:t>
      </w:r>
      <w:r w:rsidR="006C49DB" w:rsidRPr="0002115D">
        <w:rPr>
          <w:rFonts w:ascii="Arial" w:hAnsi="Arial" w:cs="Arial"/>
          <w:w w:val="105"/>
        </w:rPr>
        <w:t xml:space="preserve">συμμετέχοντες στην έρευνα ή τους νόμιμους </w:t>
      </w:r>
      <w:r w:rsidR="006C49DB" w:rsidRPr="0002115D">
        <w:rPr>
          <w:rFonts w:ascii="Arial" w:hAnsi="Arial" w:cs="Arial"/>
          <w:spacing w:val="4"/>
          <w:w w:val="105"/>
        </w:rPr>
        <w:t>εκπροσώπο</w:t>
      </w:r>
      <w:r w:rsidR="006C49DB" w:rsidRPr="0002115D">
        <w:rPr>
          <w:rFonts w:ascii="Arial" w:hAnsi="Arial" w:cs="Arial"/>
          <w:spacing w:val="6"/>
          <w:w w:val="105"/>
        </w:rPr>
        <w:t xml:space="preserve">υς </w:t>
      </w:r>
      <w:r w:rsidR="006C49DB" w:rsidRPr="0002115D">
        <w:rPr>
          <w:rFonts w:ascii="Arial" w:hAnsi="Arial" w:cs="Arial"/>
          <w:w w:val="105"/>
        </w:rPr>
        <w:t>το</w:t>
      </w:r>
      <w:r w:rsidR="006C49DB" w:rsidRPr="0002115D">
        <w:rPr>
          <w:rFonts w:ascii="Arial" w:hAnsi="Arial" w:cs="Arial"/>
          <w:spacing w:val="2"/>
          <w:w w:val="105"/>
        </w:rPr>
        <w:t xml:space="preserve">υς, </w:t>
      </w:r>
      <w:r w:rsidR="006C49DB" w:rsidRPr="0002115D">
        <w:rPr>
          <w:rFonts w:ascii="Arial" w:hAnsi="Arial" w:cs="Arial"/>
          <w:w w:val="105"/>
        </w:rPr>
        <w:t xml:space="preserve">αφού τους ενημερώσουν πλήρως </w:t>
      </w:r>
      <w:r w:rsidR="006C49DB" w:rsidRPr="0002115D">
        <w:rPr>
          <w:rFonts w:ascii="Arial" w:hAnsi="Arial" w:cs="Arial"/>
          <w:spacing w:val="2"/>
          <w:w w:val="105"/>
        </w:rPr>
        <w:t xml:space="preserve">για </w:t>
      </w:r>
      <w:r w:rsidR="006C49DB" w:rsidRPr="0002115D">
        <w:rPr>
          <w:rFonts w:ascii="Arial" w:hAnsi="Arial" w:cs="Arial"/>
          <w:w w:val="105"/>
        </w:rPr>
        <w:t xml:space="preserve">το </w:t>
      </w:r>
      <w:r w:rsidR="006C49DB" w:rsidRPr="0002115D">
        <w:rPr>
          <w:rFonts w:ascii="Arial" w:hAnsi="Arial" w:cs="Arial"/>
          <w:spacing w:val="2"/>
          <w:w w:val="105"/>
        </w:rPr>
        <w:t>περιεχ</w:t>
      </w:r>
      <w:r w:rsidR="006C49DB" w:rsidRPr="0002115D">
        <w:rPr>
          <w:rFonts w:ascii="Arial" w:hAnsi="Arial" w:cs="Arial"/>
          <w:w w:val="105"/>
        </w:rPr>
        <w:t>όμενο και τους σ</w:t>
      </w:r>
      <w:r w:rsidRPr="0002115D">
        <w:rPr>
          <w:rFonts w:ascii="Arial" w:hAnsi="Arial" w:cs="Arial"/>
          <w:w w:val="105"/>
        </w:rPr>
        <w:t xml:space="preserve">κοπούς </w:t>
      </w:r>
      <w:r w:rsidR="006B35EA" w:rsidRPr="0002115D">
        <w:rPr>
          <w:rFonts w:ascii="Arial" w:hAnsi="Arial" w:cs="Arial"/>
          <w:w w:val="105"/>
        </w:rPr>
        <w:t xml:space="preserve">της </w:t>
      </w:r>
      <w:r w:rsidR="006C49DB" w:rsidRPr="0002115D">
        <w:rPr>
          <w:rFonts w:ascii="Arial" w:hAnsi="Arial" w:cs="Arial"/>
          <w:w w:val="105"/>
        </w:rPr>
        <w:t>έρευνας.</w:t>
      </w:r>
      <w:r w:rsidR="006B35EA" w:rsidRPr="0002115D">
        <w:rPr>
          <w:rFonts w:ascii="Arial" w:hAnsi="Arial" w:cs="Arial"/>
          <w:w w:val="105"/>
        </w:rPr>
        <w:t xml:space="preserve"> </w:t>
      </w:r>
      <w:r w:rsidR="006C49DB" w:rsidRPr="0002115D">
        <w:rPr>
          <w:rFonts w:ascii="Arial" w:hAnsi="Arial" w:cs="Arial"/>
          <w:w w:val="105"/>
        </w:rPr>
        <w:t>Η συγκατάθεση αυτή δεν μπορεί να είναι αποτέλεσμα   καταναγκασμού ή παραπλάνησης και δύνα</w:t>
      </w:r>
      <w:r w:rsidR="006C49DB" w:rsidRPr="0002115D">
        <w:rPr>
          <w:rFonts w:ascii="Arial" w:hAnsi="Arial" w:cs="Arial"/>
          <w:spacing w:val="5"/>
          <w:w w:val="105"/>
        </w:rPr>
        <w:t xml:space="preserve">ται </w:t>
      </w:r>
      <w:r w:rsidR="006B35EA" w:rsidRPr="0002115D">
        <w:rPr>
          <w:rFonts w:ascii="Arial" w:hAnsi="Arial" w:cs="Arial"/>
          <w:spacing w:val="5"/>
          <w:w w:val="105"/>
        </w:rPr>
        <w:t>να</w:t>
      </w:r>
      <w:r w:rsidR="006C49DB" w:rsidRPr="0002115D">
        <w:rPr>
          <w:rFonts w:ascii="Arial" w:hAnsi="Arial" w:cs="Arial"/>
          <w:w w:val="105"/>
        </w:rPr>
        <w:t xml:space="preserve"> ανακληθεί σε κάθε φάση της έρευνας. Η υποχρέωση </w:t>
      </w:r>
      <w:r w:rsidR="006C49DB" w:rsidRPr="0002115D">
        <w:rPr>
          <w:rFonts w:ascii="Arial" w:hAnsi="Arial" w:cs="Arial"/>
          <w:spacing w:val="3"/>
          <w:w w:val="105"/>
        </w:rPr>
        <w:t xml:space="preserve">ενημέρωσης </w:t>
      </w:r>
      <w:r w:rsidR="006C49DB" w:rsidRPr="0002115D">
        <w:rPr>
          <w:rFonts w:ascii="Arial" w:hAnsi="Arial" w:cs="Arial"/>
          <w:w w:val="105"/>
        </w:rPr>
        <w:t xml:space="preserve">συμπεριλαμβάνει κατά περίπτωση και </w:t>
      </w:r>
      <w:r w:rsidR="006C49DB" w:rsidRPr="0002115D">
        <w:rPr>
          <w:rFonts w:ascii="Arial" w:hAnsi="Arial" w:cs="Arial"/>
          <w:spacing w:val="6"/>
          <w:w w:val="105"/>
        </w:rPr>
        <w:t>υπ</w:t>
      </w:r>
      <w:r w:rsidR="006C49DB" w:rsidRPr="0002115D">
        <w:rPr>
          <w:rFonts w:ascii="Arial" w:hAnsi="Arial" w:cs="Arial"/>
          <w:spacing w:val="5"/>
          <w:w w:val="105"/>
        </w:rPr>
        <w:t>οκε</w:t>
      </w:r>
      <w:r w:rsidR="006C49DB" w:rsidRPr="0002115D">
        <w:rPr>
          <w:rFonts w:ascii="Arial" w:hAnsi="Arial" w:cs="Arial"/>
          <w:w w:val="105"/>
        </w:rPr>
        <w:t>ίμενα τα οποία δεν εμπλέκονται άμεσα</w:t>
      </w:r>
      <w:r w:rsidR="006C49DB" w:rsidRPr="0002115D">
        <w:rPr>
          <w:rFonts w:ascii="Arial" w:hAnsi="Arial" w:cs="Arial"/>
          <w:spacing w:val="-1"/>
          <w:w w:val="105"/>
        </w:rPr>
        <w:t xml:space="preserve"> </w:t>
      </w:r>
      <w:r w:rsidR="006C49DB" w:rsidRPr="0002115D">
        <w:rPr>
          <w:rFonts w:ascii="Arial" w:hAnsi="Arial" w:cs="Arial"/>
          <w:w w:val="105"/>
        </w:rPr>
        <w:t>στη</w:t>
      </w:r>
      <w:r w:rsidR="006C49DB" w:rsidRPr="0002115D">
        <w:rPr>
          <w:rFonts w:ascii="Arial" w:hAnsi="Arial" w:cs="Arial"/>
          <w:spacing w:val="-36"/>
          <w:w w:val="105"/>
        </w:rPr>
        <w:t xml:space="preserve"> </w:t>
      </w:r>
      <w:r w:rsidR="006C49DB" w:rsidRPr="0002115D">
        <w:rPr>
          <w:rFonts w:ascii="Arial" w:hAnsi="Arial" w:cs="Arial"/>
          <w:w w:val="105"/>
        </w:rPr>
        <w:t>ν</w:t>
      </w:r>
      <w:r w:rsidR="006C49DB" w:rsidRPr="0002115D">
        <w:rPr>
          <w:rFonts w:ascii="Arial" w:hAnsi="Arial" w:cs="Arial"/>
          <w:spacing w:val="1"/>
          <w:w w:val="105"/>
        </w:rPr>
        <w:t xml:space="preserve"> </w:t>
      </w:r>
      <w:r w:rsidR="006C49DB" w:rsidRPr="0002115D">
        <w:rPr>
          <w:rFonts w:ascii="Arial" w:hAnsi="Arial" w:cs="Arial"/>
          <w:w w:val="105"/>
        </w:rPr>
        <w:t>έρε</w:t>
      </w:r>
      <w:r w:rsidR="006C49DB" w:rsidRPr="0002115D">
        <w:rPr>
          <w:rFonts w:ascii="Arial" w:hAnsi="Arial" w:cs="Arial"/>
          <w:spacing w:val="5"/>
          <w:w w:val="105"/>
        </w:rPr>
        <w:t>υνα,</w:t>
      </w:r>
      <w:r w:rsidR="006C49DB" w:rsidRPr="0002115D">
        <w:rPr>
          <w:rFonts w:ascii="Arial" w:hAnsi="Arial" w:cs="Arial"/>
          <w:w w:val="105"/>
        </w:rPr>
        <w:t xml:space="preserve"> αλλά</w:t>
      </w:r>
      <w:r w:rsidR="006C49DB" w:rsidRPr="0002115D">
        <w:rPr>
          <w:rFonts w:ascii="Arial" w:hAnsi="Arial" w:cs="Arial"/>
          <w:spacing w:val="5"/>
          <w:w w:val="105"/>
        </w:rPr>
        <w:t xml:space="preserve"> </w:t>
      </w:r>
      <w:r w:rsidR="006C49DB" w:rsidRPr="0002115D">
        <w:rPr>
          <w:rFonts w:ascii="Arial" w:hAnsi="Arial" w:cs="Arial"/>
          <w:w w:val="105"/>
        </w:rPr>
        <w:t>επηρεάζονται</w:t>
      </w:r>
      <w:r w:rsidR="006C49DB" w:rsidRPr="0002115D">
        <w:rPr>
          <w:rFonts w:ascii="Arial" w:hAnsi="Arial" w:cs="Arial"/>
          <w:spacing w:val="-5"/>
          <w:w w:val="105"/>
        </w:rPr>
        <w:t xml:space="preserve"> </w:t>
      </w:r>
      <w:r w:rsidR="006C49DB" w:rsidRPr="0002115D">
        <w:rPr>
          <w:rFonts w:ascii="Arial" w:hAnsi="Arial" w:cs="Arial"/>
          <w:w w:val="105"/>
        </w:rPr>
        <w:t>από</w:t>
      </w:r>
      <w:r w:rsidR="006C49DB" w:rsidRPr="0002115D">
        <w:rPr>
          <w:rFonts w:ascii="Arial" w:hAnsi="Arial" w:cs="Arial"/>
          <w:spacing w:val="27"/>
          <w:w w:val="105"/>
        </w:rPr>
        <w:t xml:space="preserve"> </w:t>
      </w:r>
      <w:r w:rsidR="006C49DB" w:rsidRPr="0002115D">
        <w:rPr>
          <w:rFonts w:ascii="Arial" w:hAnsi="Arial" w:cs="Arial"/>
          <w:w w:val="105"/>
        </w:rPr>
        <w:t>τη</w:t>
      </w:r>
      <w:r w:rsidR="006C49DB" w:rsidRPr="0002115D">
        <w:rPr>
          <w:rFonts w:ascii="Arial" w:hAnsi="Arial" w:cs="Arial"/>
          <w:spacing w:val="-4"/>
          <w:w w:val="105"/>
        </w:rPr>
        <w:t xml:space="preserve"> </w:t>
      </w:r>
      <w:r w:rsidR="006C49DB" w:rsidRPr="0002115D">
        <w:rPr>
          <w:rFonts w:ascii="Arial" w:hAnsi="Arial" w:cs="Arial"/>
          <w:w w:val="105"/>
        </w:rPr>
        <w:t>διεξαγωγή</w:t>
      </w:r>
      <w:r w:rsidR="006C49DB" w:rsidRPr="0002115D">
        <w:rPr>
          <w:rFonts w:ascii="Arial" w:hAnsi="Arial" w:cs="Arial"/>
          <w:spacing w:val="16"/>
          <w:w w:val="105"/>
        </w:rPr>
        <w:t xml:space="preserve"> </w:t>
      </w:r>
      <w:r w:rsidR="006C49DB" w:rsidRPr="0002115D">
        <w:rPr>
          <w:rFonts w:ascii="Arial" w:hAnsi="Arial" w:cs="Arial"/>
          <w:w w:val="105"/>
        </w:rPr>
        <w:t>της.</w:t>
      </w:r>
    </w:p>
    <w:p w:rsidR="00995BF4" w:rsidRPr="0002115D" w:rsidRDefault="006B35EA" w:rsidP="000378E8">
      <w:pPr>
        <w:spacing w:after="0" w:line="360" w:lineRule="auto"/>
        <w:ind w:left="567" w:hanging="283"/>
        <w:jc w:val="both"/>
        <w:rPr>
          <w:rFonts w:ascii="Arial" w:hAnsi="Arial" w:cs="Arial"/>
          <w:spacing w:val="2"/>
          <w:w w:val="105"/>
        </w:rPr>
      </w:pPr>
      <w:r w:rsidRPr="0002115D">
        <w:rPr>
          <w:rFonts w:ascii="Arial" w:hAnsi="Arial" w:cs="Arial"/>
          <w:b/>
          <w:w w:val="105"/>
        </w:rPr>
        <w:t>β</w:t>
      </w:r>
      <w:r w:rsidR="006C49DB" w:rsidRPr="0002115D">
        <w:rPr>
          <w:rFonts w:ascii="Arial" w:hAnsi="Arial" w:cs="Arial"/>
          <w:b/>
          <w:w w:val="105"/>
        </w:rPr>
        <w:t>.</w:t>
      </w:r>
      <w:r w:rsidR="006865E4" w:rsidRPr="0002115D">
        <w:rPr>
          <w:rFonts w:ascii="Arial" w:hAnsi="Arial" w:cs="Arial"/>
          <w:w w:val="105"/>
        </w:rPr>
        <w:t xml:space="preserve"> </w:t>
      </w:r>
      <w:r w:rsidR="006C49DB" w:rsidRPr="0002115D">
        <w:rPr>
          <w:rFonts w:ascii="Arial" w:hAnsi="Arial" w:cs="Arial"/>
          <w:w w:val="105"/>
        </w:rPr>
        <w:t>Να διασ</w:t>
      </w:r>
      <w:r w:rsidR="00995BF4" w:rsidRPr="0002115D">
        <w:rPr>
          <w:rFonts w:ascii="Arial" w:hAnsi="Arial" w:cs="Arial"/>
          <w:w w:val="105"/>
        </w:rPr>
        <w:t>φ</w:t>
      </w:r>
      <w:r w:rsidR="006C49DB" w:rsidRPr="0002115D">
        <w:rPr>
          <w:rFonts w:ascii="Arial" w:hAnsi="Arial" w:cs="Arial"/>
          <w:w w:val="105"/>
        </w:rPr>
        <w:t>αλίζουν την προστασία των</w:t>
      </w:r>
      <w:r w:rsidR="00995BF4" w:rsidRPr="0002115D">
        <w:rPr>
          <w:rFonts w:ascii="Arial" w:hAnsi="Arial" w:cs="Arial"/>
          <w:w w:val="105"/>
        </w:rPr>
        <w:t xml:space="preserve"> </w:t>
      </w:r>
      <w:r w:rsidR="006C49DB" w:rsidRPr="0002115D">
        <w:rPr>
          <w:rFonts w:ascii="Arial" w:hAnsi="Arial" w:cs="Arial"/>
          <w:w w:val="105"/>
        </w:rPr>
        <w:t>προσωπικών δεδομένων</w:t>
      </w:r>
      <w:r w:rsidR="00995BF4" w:rsidRPr="0002115D">
        <w:rPr>
          <w:rFonts w:ascii="Arial" w:hAnsi="Arial" w:cs="Arial"/>
          <w:w w:val="105"/>
        </w:rPr>
        <w:t xml:space="preserve"> </w:t>
      </w:r>
      <w:r w:rsidR="006C49DB" w:rsidRPr="0002115D">
        <w:rPr>
          <w:rFonts w:ascii="Arial" w:hAnsi="Arial" w:cs="Arial"/>
          <w:w w:val="105"/>
        </w:rPr>
        <w:t xml:space="preserve">των συμμετεχόντων στην </w:t>
      </w:r>
      <w:r w:rsidR="006C49DB" w:rsidRPr="0002115D">
        <w:rPr>
          <w:rFonts w:ascii="Arial" w:hAnsi="Arial" w:cs="Arial"/>
          <w:spacing w:val="5"/>
          <w:w w:val="105"/>
        </w:rPr>
        <w:t>έρε</w:t>
      </w:r>
      <w:r w:rsidR="006C49DB" w:rsidRPr="0002115D">
        <w:rPr>
          <w:rFonts w:ascii="Arial" w:hAnsi="Arial" w:cs="Arial"/>
          <w:w w:val="105"/>
        </w:rPr>
        <w:t>υνα σύμφ</w:t>
      </w:r>
      <w:r w:rsidR="006C49DB" w:rsidRPr="0002115D">
        <w:rPr>
          <w:rFonts w:ascii="Arial" w:hAnsi="Arial" w:cs="Arial"/>
          <w:spacing w:val="4"/>
          <w:w w:val="105"/>
        </w:rPr>
        <w:t xml:space="preserve">ωνα </w:t>
      </w:r>
      <w:r w:rsidR="006C49DB" w:rsidRPr="0002115D">
        <w:rPr>
          <w:rFonts w:ascii="Arial" w:hAnsi="Arial" w:cs="Arial"/>
          <w:w w:val="105"/>
        </w:rPr>
        <w:t xml:space="preserve">με την </w:t>
      </w:r>
      <w:r w:rsidR="006C49DB" w:rsidRPr="0002115D">
        <w:rPr>
          <w:rFonts w:ascii="Arial" w:hAnsi="Arial" w:cs="Arial"/>
          <w:spacing w:val="5"/>
          <w:w w:val="105"/>
        </w:rPr>
        <w:t xml:space="preserve">κείμενη </w:t>
      </w:r>
      <w:r w:rsidR="006C49DB" w:rsidRPr="0002115D">
        <w:rPr>
          <w:rFonts w:ascii="Arial" w:hAnsi="Arial" w:cs="Arial"/>
          <w:w w:val="105"/>
        </w:rPr>
        <w:t>νομοθ</w:t>
      </w:r>
      <w:r w:rsidR="006C49DB" w:rsidRPr="0002115D">
        <w:rPr>
          <w:rFonts w:ascii="Arial" w:hAnsi="Arial" w:cs="Arial"/>
          <w:spacing w:val="2"/>
          <w:w w:val="105"/>
        </w:rPr>
        <w:t>εσία.</w:t>
      </w:r>
    </w:p>
    <w:p w:rsidR="00995BF4" w:rsidRPr="0002115D" w:rsidRDefault="00995BF4" w:rsidP="000378E8">
      <w:pPr>
        <w:spacing w:after="0" w:line="360" w:lineRule="auto"/>
        <w:ind w:left="567" w:hanging="283"/>
        <w:jc w:val="both"/>
        <w:rPr>
          <w:rFonts w:ascii="Arial" w:hAnsi="Arial" w:cs="Arial"/>
        </w:rPr>
      </w:pPr>
      <w:r w:rsidRPr="0002115D">
        <w:rPr>
          <w:rFonts w:ascii="Arial" w:hAnsi="Arial" w:cs="Arial"/>
          <w:b/>
          <w:spacing w:val="2"/>
          <w:w w:val="105"/>
        </w:rPr>
        <w:t>γ</w:t>
      </w:r>
      <w:r w:rsidR="006C49DB" w:rsidRPr="0002115D">
        <w:rPr>
          <w:rFonts w:ascii="Arial" w:hAnsi="Arial" w:cs="Arial"/>
          <w:b/>
          <w:w w:val="90"/>
        </w:rPr>
        <w:t xml:space="preserve">. </w:t>
      </w:r>
      <w:r w:rsidR="006C49DB" w:rsidRPr="0002115D">
        <w:rPr>
          <w:rFonts w:ascii="Arial" w:hAnsi="Arial" w:cs="Arial"/>
        </w:rPr>
        <w:t xml:space="preserve">Να τηρούν πλήρη αρχεία για την εξέλιξη και τα αποτελέσματα των ερευνητικών δραστηριοτήτων τους, ώστε να υπάρχει δυνατότητα ελέγχου από την </w:t>
      </w:r>
      <w:r w:rsidR="006C49DB" w:rsidRPr="0002115D">
        <w:rPr>
          <w:rFonts w:ascii="Arial" w:hAnsi="Arial" w:cs="Arial"/>
          <w:w w:val="90"/>
        </w:rPr>
        <w:t>Ε</w:t>
      </w:r>
      <w:r w:rsidR="006C49DB" w:rsidRPr="0002115D">
        <w:rPr>
          <w:rFonts w:ascii="Arial" w:hAnsi="Arial" w:cs="Arial"/>
        </w:rPr>
        <w:t>.Η.Δ.Ε. ή οποιονδήποτε άλλο αρμόδιο φορέα.</w:t>
      </w:r>
    </w:p>
    <w:p w:rsidR="00995BF4" w:rsidRPr="0002115D" w:rsidRDefault="00995BF4" w:rsidP="000378E8">
      <w:pPr>
        <w:spacing w:after="0" w:line="360" w:lineRule="auto"/>
        <w:ind w:left="567" w:hanging="283"/>
        <w:jc w:val="both"/>
        <w:rPr>
          <w:rFonts w:ascii="Arial" w:hAnsi="Arial" w:cs="Arial"/>
          <w:w w:val="105"/>
        </w:rPr>
      </w:pPr>
      <w:r w:rsidRPr="0002115D">
        <w:rPr>
          <w:rFonts w:ascii="Arial" w:hAnsi="Arial" w:cs="Arial"/>
          <w:b/>
        </w:rPr>
        <w:t>δ.</w:t>
      </w:r>
      <w:r w:rsidRPr="0002115D">
        <w:rPr>
          <w:rFonts w:ascii="Arial" w:hAnsi="Arial" w:cs="Arial"/>
        </w:rPr>
        <w:t xml:space="preserve"> </w:t>
      </w:r>
      <w:r w:rsidR="006C49DB" w:rsidRPr="0002115D">
        <w:rPr>
          <w:rFonts w:ascii="Arial" w:hAnsi="Arial" w:cs="Arial"/>
          <w:w w:val="105"/>
        </w:rPr>
        <w:t>Να μεριμνούν για την επιλογή των συμμετεχόντων στην έρευνα με τρόπο σύμφωνο με τις αρχές της ισοτιμίας και της αμεροληψ</w:t>
      </w:r>
      <w:r w:rsidR="006C49DB" w:rsidRPr="0002115D">
        <w:rPr>
          <w:rFonts w:ascii="Arial" w:hAnsi="Arial" w:cs="Arial"/>
        </w:rPr>
        <w:t>ία</w:t>
      </w:r>
      <w:r w:rsidR="006C49DB" w:rsidRPr="0002115D">
        <w:rPr>
          <w:rFonts w:ascii="Arial" w:hAnsi="Arial" w:cs="Arial"/>
          <w:w w:val="105"/>
        </w:rPr>
        <w:t>ς.</w:t>
      </w:r>
    </w:p>
    <w:p w:rsidR="00DC314E" w:rsidRPr="0002115D" w:rsidRDefault="00995BF4" w:rsidP="000378E8">
      <w:pPr>
        <w:spacing w:after="0" w:line="360" w:lineRule="auto"/>
        <w:ind w:left="567" w:hanging="283"/>
        <w:jc w:val="both"/>
        <w:rPr>
          <w:rFonts w:ascii="Arial" w:hAnsi="Arial" w:cs="Arial"/>
          <w:w w:val="105"/>
        </w:rPr>
      </w:pPr>
      <w:r w:rsidRPr="0002115D">
        <w:rPr>
          <w:rFonts w:ascii="Arial" w:hAnsi="Arial" w:cs="Arial"/>
          <w:b/>
          <w:w w:val="105"/>
        </w:rPr>
        <w:lastRenderedPageBreak/>
        <w:t>ε.</w:t>
      </w:r>
      <w:r w:rsidRPr="0002115D">
        <w:rPr>
          <w:rFonts w:ascii="Arial" w:hAnsi="Arial" w:cs="Arial"/>
          <w:w w:val="105"/>
        </w:rPr>
        <w:t xml:space="preserve"> </w:t>
      </w:r>
      <w:r w:rsidR="006C49DB" w:rsidRPr="0002115D">
        <w:rPr>
          <w:rFonts w:ascii="Arial" w:hAnsi="Arial" w:cs="Arial"/>
          <w:w w:val="105"/>
        </w:rPr>
        <w:t xml:space="preserve">Να μην επηρεάζονται κατά τη διεξαγωγή της έρευνάς </w:t>
      </w:r>
      <w:r w:rsidRPr="0002115D">
        <w:rPr>
          <w:rFonts w:ascii="Arial" w:hAnsi="Arial" w:cs="Arial"/>
          <w:w w:val="105"/>
        </w:rPr>
        <w:t xml:space="preserve">τους από </w:t>
      </w:r>
      <w:r w:rsidR="006C49DB" w:rsidRPr="0002115D">
        <w:rPr>
          <w:rFonts w:ascii="Arial" w:hAnsi="Arial" w:cs="Arial"/>
          <w:w w:val="105"/>
        </w:rPr>
        <w:t>κοινωνικούς, πολιτικούς ή οικονομικούς παράγοντες που δεν σχετίζονται με αυτήν.</w:t>
      </w:r>
    </w:p>
    <w:p w:rsidR="00DC314E" w:rsidRPr="0002115D" w:rsidRDefault="00995BF4" w:rsidP="000378E8">
      <w:pPr>
        <w:spacing w:after="0" w:line="360" w:lineRule="auto"/>
        <w:ind w:left="567" w:hanging="283"/>
        <w:jc w:val="both"/>
        <w:rPr>
          <w:rFonts w:ascii="Arial" w:hAnsi="Arial" w:cs="Arial"/>
          <w:w w:val="105"/>
        </w:rPr>
      </w:pPr>
      <w:r w:rsidRPr="0002115D">
        <w:rPr>
          <w:rFonts w:ascii="Arial" w:hAnsi="Arial" w:cs="Arial"/>
          <w:b/>
          <w:w w:val="105"/>
        </w:rPr>
        <w:t>στ.</w:t>
      </w:r>
      <w:r w:rsidR="006C49DB" w:rsidRPr="0002115D">
        <w:rPr>
          <w:rFonts w:ascii="Arial" w:hAnsi="Arial" w:cs="Arial"/>
          <w:w w:val="105"/>
        </w:rPr>
        <w:t xml:space="preserve"> Να μην απο</w:t>
      </w:r>
      <w:r w:rsidR="00DC314E" w:rsidRPr="0002115D">
        <w:rPr>
          <w:rFonts w:ascii="Arial" w:hAnsi="Arial" w:cs="Arial"/>
          <w:w w:val="105"/>
        </w:rPr>
        <w:t>κρύπτο</w:t>
      </w:r>
      <w:r w:rsidR="006C49DB" w:rsidRPr="0002115D">
        <w:rPr>
          <w:rFonts w:ascii="Arial" w:hAnsi="Arial" w:cs="Arial"/>
          <w:w w:val="105"/>
        </w:rPr>
        <w:t>υν ή αλλοιώνουν τα αποτελέσματα της έρευνάς τους.</w:t>
      </w:r>
    </w:p>
    <w:p w:rsidR="00DC314E" w:rsidRPr="0002115D" w:rsidRDefault="00F9170A" w:rsidP="000378E8">
      <w:pPr>
        <w:spacing w:after="0" w:line="360" w:lineRule="auto"/>
        <w:ind w:left="567" w:hanging="283"/>
        <w:jc w:val="both"/>
        <w:rPr>
          <w:rFonts w:ascii="Arial" w:hAnsi="Arial" w:cs="Arial"/>
          <w:spacing w:val="6"/>
        </w:rPr>
      </w:pPr>
      <w:r w:rsidRPr="00F9170A">
        <w:rPr>
          <w:rFonts w:ascii="Arial" w:hAnsi="Arial" w:cs="Arial"/>
          <w:b/>
          <w:noProof/>
          <w:lang w:val="en-US"/>
        </w:rPr>
        <w:pict>
          <v:line id="Line 19" o:spid="_x0000_s1027" style="position:absolute;left:0;text-align:left;z-index:251668480;visibility:visible;mso-wrap-distance-left:3.17497mm;mso-wrap-distance-top:-3e-5mm;mso-wrap-distance-right:3.17497mm;mso-wrap-distance-bottom:-3e-5mm;mso-position-horizontal-relative:page" from="595.2pt,120.6pt" to="595.2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zDFwIAAD0EAAAOAAAAZHJzL2Uyb0RvYy54bWysU82O2jAQvlfqO1i+QxJgKU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AQ6pUgL&#10;PdoJxVG2DLXpjMvBpFR7G7KjF/Vidpp+d0jpsiHqyCPH16sBvyx4JG9cwsUZiHDoPmsGNuTkdSzU&#10;pbZtgIQSoEvsx/XeD37xiPaPdHhNSD64GOv8J65bFIQCS6AbIcl553ygQPLBJERQeiukjI2WCnUF&#10;nqZP0+jgtBQsKIOZs8dDKS06kzAq8Yv5gObRLCBXxDW9XVT1Q2T1SbEYpeGEbW6yJ0L2MrCSKgSC&#10;7IDnTeqH5McyXW4Wm8VsNJvMN6NZWlWjj9tyNppvsw9P1bQqyyr7GThns7wRjHEVaA8Dm83+biBu&#10;q9OP2n1k7/VJ3qLHQgLZ4R9Jx/aGjvazcdDsurdD22FGo/Ftn8ISPN5Bftz69S8AAAD//wMAUEsD&#10;BBQABgAIAAAAIQBgK74n2wAAAA0BAAAPAAAAZHJzL2Rvd25yZXYueG1sTI9BS8QwEIXvgv8hjODN&#10;TVtW0dp0EVEQL+KqB2+zzWxbTSalyW7rv3cWBT2+Nx9v3qtWs3dqT2PsAxvIFxko4ibYnlsDry/3&#10;Z5egYkK26AKTgS+KsKqPjyosbZj4mfbr1CoJ4ViigS6lodQ6Nh15jIswEMttG0aPSeTYajviJOHe&#10;6SLLLrTHnuVDhwPddtR8rnfegEt35zN+PGztZJHf3h+f2t5pY05P5ptrUInm9AfDob5Uh1o6bcKO&#10;bVROdH6VLYU1UCzzAtQB+bE2v5auK/1/Rf0NAAD//wMAUEsBAi0AFAAGAAgAAAAhALaDOJL+AAAA&#10;4QEAABMAAAAAAAAAAAAAAAAAAAAAAFtDb250ZW50X1R5cGVzXS54bWxQSwECLQAUAAYACAAAACEA&#10;OP0h/9YAAACUAQAACwAAAAAAAAAAAAAAAAAvAQAAX3JlbHMvLnJlbHNQSwECLQAUAAYACAAAACEA&#10;z8IMwxcCAAA9BAAADgAAAAAAAAAAAAAAAAAuAgAAZHJzL2Uyb0RvYy54bWxQSwECLQAUAAYACAAA&#10;ACEAYCu+J9sAAAANAQAADwAAAAAAAAAAAAAAAABxBAAAZHJzL2Rvd25yZXYueG1sUEsFBgAAAAAE&#10;AAQA8wAAAHkFAAAAAA==&#10;" strokeweight=".08481mm">
            <w10:wrap anchorx="page"/>
          </v:line>
        </w:pict>
      </w:r>
      <w:r w:rsidR="00995BF4" w:rsidRPr="0002115D">
        <w:rPr>
          <w:rFonts w:ascii="Arial" w:hAnsi="Arial" w:cs="Arial"/>
          <w:b/>
        </w:rPr>
        <w:t>ζ</w:t>
      </w:r>
      <w:r w:rsidR="006C49DB" w:rsidRPr="0002115D">
        <w:rPr>
          <w:rFonts w:ascii="Arial" w:hAnsi="Arial" w:cs="Arial"/>
          <w:b/>
        </w:rPr>
        <w:t>.</w:t>
      </w:r>
      <w:r w:rsidR="006C49DB" w:rsidRPr="0002115D">
        <w:rPr>
          <w:rFonts w:ascii="Arial" w:hAnsi="Arial" w:cs="Arial"/>
        </w:rPr>
        <w:t xml:space="preserve"> Να συμμετέ</w:t>
      </w:r>
      <w:r w:rsidR="006C49DB" w:rsidRPr="0002115D">
        <w:rPr>
          <w:rFonts w:ascii="Arial" w:hAnsi="Arial" w:cs="Arial"/>
          <w:spacing w:val="5"/>
        </w:rPr>
        <w:t xml:space="preserve">χουν </w:t>
      </w:r>
      <w:r w:rsidR="006C49DB" w:rsidRPr="0002115D">
        <w:rPr>
          <w:rFonts w:ascii="Arial" w:hAnsi="Arial" w:cs="Arial"/>
        </w:rPr>
        <w:t xml:space="preserve">και να συνεργάζονται σε κάθε διαδικασία ελέγχου και διασφάλισης ποιότητας </w:t>
      </w:r>
      <w:r w:rsidR="006C49DB" w:rsidRPr="0002115D">
        <w:rPr>
          <w:rFonts w:ascii="Arial" w:hAnsi="Arial" w:cs="Arial"/>
          <w:spacing w:val="7"/>
        </w:rPr>
        <w:t xml:space="preserve">που </w:t>
      </w:r>
      <w:r w:rsidR="006C49DB" w:rsidRPr="0002115D">
        <w:rPr>
          <w:rFonts w:ascii="Arial" w:hAnsi="Arial" w:cs="Arial"/>
        </w:rPr>
        <w:t xml:space="preserve">διενεργείται από το  </w:t>
      </w:r>
      <w:r w:rsidR="00DC314E" w:rsidRPr="0002115D">
        <w:rPr>
          <w:rFonts w:ascii="Arial" w:hAnsi="Arial" w:cs="Arial"/>
        </w:rPr>
        <w:t>Πανεπιστήμιο Αιγαίου</w:t>
      </w:r>
      <w:r w:rsidR="006C49DB" w:rsidRPr="0002115D">
        <w:rPr>
          <w:rFonts w:ascii="Arial" w:hAnsi="Arial" w:cs="Arial"/>
        </w:rPr>
        <w:t xml:space="preserve"> ή από άλλους αρμόδιους </w:t>
      </w:r>
      <w:r w:rsidR="006C49DB" w:rsidRPr="0002115D">
        <w:rPr>
          <w:rFonts w:ascii="Arial" w:hAnsi="Arial" w:cs="Arial"/>
          <w:spacing w:val="6"/>
        </w:rPr>
        <w:t>φορείς.</w:t>
      </w:r>
    </w:p>
    <w:p w:rsidR="006C49DB" w:rsidRPr="0002115D" w:rsidRDefault="00995BF4" w:rsidP="000378E8">
      <w:pPr>
        <w:spacing w:after="0" w:line="360" w:lineRule="auto"/>
        <w:ind w:left="567" w:hanging="283"/>
        <w:jc w:val="both"/>
        <w:rPr>
          <w:rFonts w:ascii="Arial" w:hAnsi="Arial" w:cs="Arial"/>
        </w:rPr>
      </w:pPr>
      <w:r w:rsidRPr="0002115D">
        <w:rPr>
          <w:rFonts w:ascii="Arial" w:hAnsi="Arial" w:cs="Arial"/>
          <w:b/>
          <w:w w:val="95"/>
        </w:rPr>
        <w:t>η</w:t>
      </w:r>
      <w:r w:rsidR="006C49DB" w:rsidRPr="0002115D">
        <w:rPr>
          <w:rFonts w:ascii="Arial" w:hAnsi="Arial" w:cs="Arial"/>
          <w:b/>
        </w:rPr>
        <w:t>.</w:t>
      </w:r>
      <w:r w:rsidR="006C49DB" w:rsidRPr="0002115D">
        <w:rPr>
          <w:rFonts w:ascii="Arial" w:hAnsi="Arial" w:cs="Arial"/>
        </w:rPr>
        <w:t xml:space="preserve"> Να τηρούν τους γενικούς και ειδικούς κανόνες ασφαλείας σε όλους τους χώρους</w:t>
      </w:r>
      <w:r w:rsidR="00DC314E" w:rsidRPr="0002115D">
        <w:rPr>
          <w:rFonts w:ascii="Arial" w:hAnsi="Arial" w:cs="Arial"/>
        </w:rPr>
        <w:t xml:space="preserve"> </w:t>
      </w:r>
      <w:r w:rsidR="006C49DB" w:rsidRPr="0002115D">
        <w:rPr>
          <w:rFonts w:ascii="Arial" w:hAnsi="Arial" w:cs="Arial"/>
        </w:rPr>
        <w:t xml:space="preserve">του </w:t>
      </w:r>
      <w:r w:rsidR="00DC314E" w:rsidRPr="0002115D">
        <w:rPr>
          <w:rFonts w:ascii="Arial" w:hAnsi="Arial" w:cs="Arial"/>
        </w:rPr>
        <w:t>Πανεπιστήμιου Αιγαίου</w:t>
      </w:r>
    </w:p>
    <w:p w:rsidR="00440B51" w:rsidRPr="0002115D" w:rsidRDefault="00995BF4" w:rsidP="000378E8">
      <w:pPr>
        <w:spacing w:after="0" w:line="360" w:lineRule="auto"/>
        <w:ind w:left="567" w:hanging="283"/>
        <w:jc w:val="both"/>
        <w:rPr>
          <w:rFonts w:ascii="Arial" w:hAnsi="Arial" w:cs="Arial"/>
          <w:color w:val="343436"/>
        </w:rPr>
      </w:pPr>
      <w:r w:rsidRPr="0002115D">
        <w:rPr>
          <w:rFonts w:ascii="Arial" w:hAnsi="Arial" w:cs="Arial"/>
          <w:b/>
        </w:rPr>
        <w:t>θ</w:t>
      </w:r>
      <w:r w:rsidR="006C49DB" w:rsidRPr="0002115D">
        <w:rPr>
          <w:rFonts w:ascii="Arial" w:hAnsi="Arial" w:cs="Arial"/>
          <w:b/>
        </w:rPr>
        <w:t>.</w:t>
      </w:r>
      <w:r w:rsidR="006C49DB" w:rsidRPr="0002115D">
        <w:rPr>
          <w:rFonts w:ascii="Arial" w:hAnsi="Arial" w:cs="Arial"/>
        </w:rPr>
        <w:t xml:space="preserve"> </w:t>
      </w:r>
      <w:r w:rsidR="006C49DB" w:rsidRPr="0002115D">
        <w:rPr>
          <w:rFonts w:ascii="Arial" w:hAnsi="Arial" w:cs="Arial"/>
          <w:spacing w:val="27"/>
        </w:rPr>
        <w:t xml:space="preserve"> </w:t>
      </w:r>
      <w:r w:rsidR="006C49DB" w:rsidRPr="0002115D">
        <w:rPr>
          <w:rFonts w:ascii="Arial" w:hAnsi="Arial" w:cs="Arial"/>
        </w:rPr>
        <w:t>Να</w:t>
      </w:r>
      <w:r w:rsidR="004857B1" w:rsidRPr="0002115D">
        <w:rPr>
          <w:rFonts w:ascii="Arial" w:hAnsi="Arial" w:cs="Arial"/>
        </w:rPr>
        <w:t xml:space="preserve"> </w:t>
      </w:r>
      <w:r w:rsidR="006C49DB" w:rsidRPr="0002115D">
        <w:rPr>
          <w:rFonts w:ascii="Arial" w:hAnsi="Arial" w:cs="Arial"/>
        </w:rPr>
        <w:t>τηρούν</w:t>
      </w:r>
      <w:r w:rsidR="004857B1" w:rsidRPr="0002115D">
        <w:rPr>
          <w:rFonts w:ascii="Arial" w:hAnsi="Arial" w:cs="Arial"/>
        </w:rPr>
        <w:t xml:space="preserve"> </w:t>
      </w:r>
      <w:r w:rsidR="00DA3779" w:rsidRPr="0002115D">
        <w:rPr>
          <w:rFonts w:ascii="Arial" w:hAnsi="Arial" w:cs="Arial"/>
        </w:rPr>
        <w:t xml:space="preserve">τις </w:t>
      </w:r>
      <w:r w:rsidR="006C49DB" w:rsidRPr="0002115D">
        <w:rPr>
          <w:rFonts w:ascii="Arial" w:hAnsi="Arial" w:cs="Arial"/>
        </w:rPr>
        <w:t>αρχές</w:t>
      </w:r>
      <w:r w:rsidR="00DA3779" w:rsidRPr="0002115D">
        <w:rPr>
          <w:rFonts w:ascii="Arial" w:hAnsi="Arial" w:cs="Arial"/>
        </w:rPr>
        <w:t xml:space="preserve"> της </w:t>
      </w:r>
      <w:r w:rsidR="006C49DB" w:rsidRPr="0002115D">
        <w:rPr>
          <w:rFonts w:ascii="Arial" w:hAnsi="Arial" w:cs="Arial"/>
        </w:rPr>
        <w:t>χρηστής,</w:t>
      </w:r>
      <w:r w:rsidR="00DA3779" w:rsidRPr="0002115D">
        <w:rPr>
          <w:rFonts w:ascii="Arial" w:hAnsi="Arial" w:cs="Arial"/>
        </w:rPr>
        <w:t xml:space="preserve"> </w:t>
      </w:r>
      <w:r w:rsidR="006C49DB" w:rsidRPr="0002115D">
        <w:rPr>
          <w:rFonts w:ascii="Arial" w:hAnsi="Arial" w:cs="Arial"/>
        </w:rPr>
        <w:t>διαφανούς</w:t>
      </w:r>
      <w:r w:rsidR="00DA3779" w:rsidRPr="0002115D">
        <w:rPr>
          <w:rFonts w:ascii="Arial" w:hAnsi="Arial" w:cs="Arial"/>
        </w:rPr>
        <w:t xml:space="preserve"> </w:t>
      </w:r>
      <w:r w:rsidR="006C49DB" w:rsidRPr="0002115D">
        <w:rPr>
          <w:rFonts w:ascii="Arial" w:hAnsi="Arial" w:cs="Arial"/>
        </w:rPr>
        <w:t>και</w:t>
      </w:r>
      <w:r w:rsidR="00DA3779" w:rsidRPr="0002115D">
        <w:rPr>
          <w:rFonts w:ascii="Arial" w:hAnsi="Arial" w:cs="Arial"/>
        </w:rPr>
        <w:t xml:space="preserve"> </w:t>
      </w:r>
      <w:r w:rsidR="006C49DB" w:rsidRPr="0002115D">
        <w:rPr>
          <w:rFonts w:ascii="Arial" w:hAnsi="Arial" w:cs="Arial"/>
        </w:rPr>
        <w:t>αποτελεσμ</w:t>
      </w:r>
      <w:r w:rsidR="006C49DB" w:rsidRPr="0002115D">
        <w:rPr>
          <w:rFonts w:ascii="Arial" w:hAnsi="Arial" w:cs="Arial"/>
          <w:color w:val="343436"/>
        </w:rPr>
        <w:t>ατικής</w:t>
      </w:r>
      <w:r w:rsidR="00440B51" w:rsidRPr="0002115D">
        <w:rPr>
          <w:rFonts w:ascii="Arial" w:hAnsi="Arial" w:cs="Arial"/>
        </w:rPr>
        <w:t xml:space="preserve"> </w:t>
      </w:r>
      <w:r w:rsidR="00440B51" w:rsidRPr="0002115D">
        <w:rPr>
          <w:rFonts w:ascii="Arial" w:hAnsi="Arial" w:cs="Arial"/>
          <w:color w:val="343436"/>
        </w:rPr>
        <w:t>χρηματοοικονομικής διαχείρισης.</w:t>
      </w:r>
    </w:p>
    <w:p w:rsidR="00440B51" w:rsidRPr="0002115D" w:rsidRDefault="00440B51" w:rsidP="000378E8">
      <w:pPr>
        <w:spacing w:after="0" w:line="360" w:lineRule="auto"/>
        <w:ind w:left="567" w:hanging="283"/>
        <w:jc w:val="both"/>
        <w:rPr>
          <w:rFonts w:ascii="Arial" w:hAnsi="Arial" w:cs="Arial"/>
          <w:color w:val="343436"/>
        </w:rPr>
      </w:pPr>
      <w:r w:rsidRPr="0002115D">
        <w:rPr>
          <w:rFonts w:ascii="Arial" w:hAnsi="Arial" w:cs="Arial"/>
          <w:b/>
          <w:color w:val="343436"/>
        </w:rPr>
        <w:t>ι.</w:t>
      </w:r>
      <w:r w:rsidRPr="0002115D">
        <w:rPr>
          <w:rFonts w:ascii="Arial" w:hAnsi="Arial" w:cs="Arial"/>
          <w:color w:val="343436"/>
        </w:rPr>
        <w:t xml:space="preserve"> Να μη δέχονται, κατά τη σύναψη συμφωνιών χρηματοδότησης, όρους που διακυβεύουν την ελευθερία και την ακεραιότητά τους, καθώς και το κύρος και τα συμφέροντα του Πανεπιστήμιου Αιγαίου αναφορικά με τον σχεδιασμό, τη διεξαγωγή και τη δημοσίευση της έρευνάς τους.</w:t>
      </w:r>
    </w:p>
    <w:p w:rsidR="00440B51" w:rsidRPr="0002115D" w:rsidRDefault="00440B51" w:rsidP="000378E8">
      <w:pPr>
        <w:spacing w:after="0" w:line="360" w:lineRule="auto"/>
        <w:ind w:left="567" w:hanging="283"/>
        <w:jc w:val="both"/>
        <w:rPr>
          <w:rFonts w:ascii="Arial" w:hAnsi="Arial" w:cs="Arial"/>
          <w:color w:val="343436"/>
        </w:rPr>
      </w:pPr>
      <w:r w:rsidRPr="0002115D">
        <w:rPr>
          <w:rFonts w:ascii="Arial" w:hAnsi="Arial" w:cs="Arial"/>
          <w:b/>
          <w:color w:val="343436"/>
        </w:rPr>
        <w:t>κ.</w:t>
      </w:r>
      <w:r w:rsidRPr="0002115D">
        <w:rPr>
          <w:rFonts w:ascii="Arial" w:hAnsi="Arial" w:cs="Arial"/>
          <w:color w:val="343436"/>
        </w:rPr>
        <w:t xml:space="preserve"> Να σέβονται τις επιμέρους δεοντολογικές αρχές που σχετίζονται με ποικίλες όψεις της επιστημονικής έρευνας, όπως εξειδικεύονται και εκτίθενται παρακάτω.</w:t>
      </w:r>
    </w:p>
    <w:p w:rsidR="00440B51" w:rsidRPr="0002115D" w:rsidRDefault="00440B51" w:rsidP="000378E8">
      <w:pPr>
        <w:spacing w:after="0" w:line="360" w:lineRule="auto"/>
        <w:ind w:left="567" w:hanging="283"/>
        <w:jc w:val="both"/>
        <w:rPr>
          <w:rFonts w:ascii="Arial" w:hAnsi="Arial" w:cs="Arial"/>
          <w:color w:val="343436"/>
        </w:rPr>
      </w:pPr>
      <w:r w:rsidRPr="0002115D">
        <w:rPr>
          <w:rFonts w:ascii="Arial" w:hAnsi="Arial" w:cs="Arial"/>
          <w:b/>
          <w:color w:val="343436"/>
        </w:rPr>
        <w:t>λ.</w:t>
      </w:r>
      <w:r w:rsidRPr="0002115D">
        <w:rPr>
          <w:rFonts w:ascii="Arial" w:hAnsi="Arial" w:cs="Arial"/>
          <w:color w:val="343436"/>
        </w:rPr>
        <w:t xml:space="preserve"> Να ενημερώνονται διαρκώς για τις εξελίξεις που  αφορούν τις επιμέρους ηθικές αρχές και τους δεοντολογικούς κανόνες που διέπουν το επιστημονικό πεδίο στο οποίο εξειδικεύονται.</w:t>
      </w:r>
    </w:p>
    <w:p w:rsidR="00440B51" w:rsidRPr="0002115D" w:rsidRDefault="00440B51" w:rsidP="000378E8">
      <w:pPr>
        <w:spacing w:after="0" w:line="360" w:lineRule="auto"/>
        <w:ind w:left="567" w:hanging="283"/>
        <w:jc w:val="both"/>
        <w:rPr>
          <w:rFonts w:ascii="Arial" w:hAnsi="Arial" w:cs="Arial"/>
          <w:color w:val="343436"/>
        </w:rPr>
      </w:pPr>
      <w:r w:rsidRPr="0002115D">
        <w:rPr>
          <w:rFonts w:ascii="Arial" w:hAnsi="Arial" w:cs="Arial"/>
          <w:b/>
          <w:color w:val="343436"/>
        </w:rPr>
        <w:t>μ.</w:t>
      </w:r>
      <w:r w:rsidRPr="0002115D">
        <w:rPr>
          <w:rFonts w:ascii="Arial" w:hAnsi="Arial" w:cs="Arial"/>
          <w:color w:val="343436"/>
        </w:rPr>
        <w:t xml:space="preserve"> Οι επιστημονικοί υπεύθυνοι οφείλουν να είναι απολύτως συνεπείς ως προς τις ανειλημμένες υποχρεώσεις τους προς την Επιτροπή Ερευνών </w:t>
      </w:r>
      <w:r w:rsidR="00B65332">
        <w:rPr>
          <w:rFonts w:ascii="Arial" w:hAnsi="Arial" w:cs="Arial"/>
          <w:color w:val="343436"/>
        </w:rPr>
        <w:t xml:space="preserve">και Διαχείρισης του ΕΛΚΕ </w:t>
      </w:r>
      <w:r w:rsidRPr="0002115D">
        <w:rPr>
          <w:rFonts w:ascii="Arial" w:hAnsi="Arial" w:cs="Arial"/>
          <w:color w:val="343436"/>
        </w:rPr>
        <w:t>του Πανεπιστήμιου Αιγαίου και άλλους εμπλεκόμενους φορείς, καθώς και να ελέγχουν εάν τα μέλη της ερευνητικής τους ομάδας συμμορφώνονται με τον παρόντα Κώδικα.</w:t>
      </w:r>
    </w:p>
    <w:p w:rsidR="00440B51" w:rsidRPr="0002115D" w:rsidRDefault="00440B51" w:rsidP="000378E8">
      <w:pPr>
        <w:spacing w:after="0" w:line="360" w:lineRule="auto"/>
        <w:ind w:left="284" w:hanging="284"/>
        <w:jc w:val="both"/>
        <w:rPr>
          <w:rFonts w:ascii="Arial" w:hAnsi="Arial" w:cs="Arial"/>
          <w:color w:val="343436"/>
        </w:rPr>
      </w:pPr>
      <w:r w:rsidRPr="0002115D">
        <w:rPr>
          <w:rFonts w:ascii="Arial" w:hAnsi="Arial" w:cs="Arial"/>
          <w:b/>
          <w:color w:val="343436"/>
        </w:rPr>
        <w:t>2.</w:t>
      </w:r>
      <w:r w:rsidRPr="0002115D">
        <w:rPr>
          <w:rFonts w:ascii="Arial" w:hAnsi="Arial" w:cs="Arial"/>
          <w:b/>
          <w:color w:val="343436"/>
        </w:rPr>
        <w:tab/>
      </w:r>
      <w:r w:rsidRPr="0002115D">
        <w:rPr>
          <w:rFonts w:ascii="Arial" w:hAnsi="Arial" w:cs="Arial"/>
          <w:color w:val="343436"/>
        </w:rPr>
        <w:t xml:space="preserve">Αναφορικά με τις σχέσεις μεταξύ ερευνητών/τριών ισχύουν τα </w:t>
      </w:r>
      <w:r w:rsidR="004F16C8" w:rsidRPr="0002115D">
        <w:rPr>
          <w:rFonts w:ascii="Arial" w:hAnsi="Arial" w:cs="Arial"/>
          <w:color w:val="343436"/>
        </w:rPr>
        <w:t>παρακάτω</w:t>
      </w:r>
      <w:r w:rsidRPr="0002115D">
        <w:rPr>
          <w:rFonts w:ascii="Arial" w:hAnsi="Arial" w:cs="Arial"/>
          <w:color w:val="343436"/>
        </w:rPr>
        <w:t>:</w:t>
      </w:r>
    </w:p>
    <w:p w:rsidR="00440B51" w:rsidRPr="0002115D" w:rsidRDefault="004F16C8" w:rsidP="000378E8">
      <w:pPr>
        <w:spacing w:after="0" w:line="360" w:lineRule="auto"/>
        <w:ind w:left="567" w:hanging="283"/>
        <w:jc w:val="both"/>
        <w:rPr>
          <w:rFonts w:ascii="Arial" w:hAnsi="Arial" w:cs="Arial"/>
          <w:color w:val="343436"/>
        </w:rPr>
      </w:pPr>
      <w:r w:rsidRPr="0002115D">
        <w:rPr>
          <w:rFonts w:ascii="Arial" w:hAnsi="Arial" w:cs="Arial"/>
          <w:b/>
          <w:color w:val="343436"/>
        </w:rPr>
        <w:t>α</w:t>
      </w:r>
      <w:r w:rsidR="00440B51" w:rsidRPr="0002115D">
        <w:rPr>
          <w:rFonts w:ascii="Arial" w:hAnsi="Arial" w:cs="Arial"/>
          <w:b/>
          <w:color w:val="343436"/>
        </w:rPr>
        <w:t>.</w:t>
      </w:r>
      <w:r w:rsidR="00440B51" w:rsidRPr="0002115D">
        <w:rPr>
          <w:rFonts w:ascii="Arial" w:hAnsi="Arial" w:cs="Arial"/>
          <w:color w:val="343436"/>
        </w:rPr>
        <w:t xml:space="preserve"> Οι ερευνητές/</w:t>
      </w:r>
      <w:proofErr w:type="spellStart"/>
      <w:r w:rsidR="00440B51" w:rsidRPr="0002115D">
        <w:rPr>
          <w:rFonts w:ascii="Arial" w:hAnsi="Arial" w:cs="Arial"/>
          <w:color w:val="343436"/>
        </w:rPr>
        <w:t>τριες</w:t>
      </w:r>
      <w:proofErr w:type="spellEnd"/>
      <w:r w:rsidR="00440B51" w:rsidRPr="0002115D">
        <w:rPr>
          <w:rFonts w:ascii="Arial" w:hAnsi="Arial" w:cs="Arial"/>
          <w:color w:val="343436"/>
        </w:rPr>
        <w:t xml:space="preserve"> υποχρεούνται να σέβονται </w:t>
      </w:r>
      <w:r w:rsidRPr="0002115D">
        <w:rPr>
          <w:rFonts w:ascii="Arial" w:hAnsi="Arial" w:cs="Arial"/>
          <w:color w:val="343436"/>
        </w:rPr>
        <w:t xml:space="preserve">ο ένας τον άλλο </w:t>
      </w:r>
      <w:r w:rsidR="00440B51" w:rsidRPr="0002115D">
        <w:rPr>
          <w:rFonts w:ascii="Arial" w:hAnsi="Arial" w:cs="Arial"/>
          <w:color w:val="343436"/>
        </w:rPr>
        <w:t>και η συμβολή του καθενός στο τελικό αποτέλεσμα πρέπει να αναγνωρίζεται.</w:t>
      </w:r>
    </w:p>
    <w:p w:rsidR="00DF581F" w:rsidRPr="0002115D" w:rsidRDefault="004F16C8" w:rsidP="000378E8">
      <w:pPr>
        <w:spacing w:after="0" w:line="360" w:lineRule="auto"/>
        <w:ind w:left="567" w:hanging="283"/>
        <w:jc w:val="both"/>
        <w:rPr>
          <w:rFonts w:ascii="Arial" w:hAnsi="Arial" w:cs="Arial"/>
          <w:color w:val="343436"/>
        </w:rPr>
      </w:pPr>
      <w:r w:rsidRPr="0002115D">
        <w:rPr>
          <w:rFonts w:ascii="Arial" w:hAnsi="Arial" w:cs="Arial"/>
          <w:b/>
          <w:color w:val="343436"/>
        </w:rPr>
        <w:t>β</w:t>
      </w:r>
      <w:r w:rsidR="00440B51" w:rsidRPr="0002115D">
        <w:rPr>
          <w:rFonts w:ascii="Arial" w:hAnsi="Arial" w:cs="Arial"/>
          <w:b/>
          <w:color w:val="343436"/>
        </w:rPr>
        <w:t>.</w:t>
      </w:r>
      <w:r w:rsidR="00440B51" w:rsidRPr="0002115D">
        <w:rPr>
          <w:rFonts w:ascii="Arial" w:hAnsi="Arial" w:cs="Arial"/>
          <w:color w:val="343436"/>
        </w:rPr>
        <w:t xml:space="preserve"> Οι νεότεροι οφείλουν να σέβονται και να αναγνωρίζουν την εμπειρία των παλαιότερων</w:t>
      </w:r>
      <w:r w:rsidR="00DF581F" w:rsidRPr="0002115D">
        <w:rPr>
          <w:rFonts w:ascii="Arial" w:hAnsi="Arial" w:cs="Arial"/>
          <w:color w:val="343436"/>
        </w:rPr>
        <w:t xml:space="preserve">. </w:t>
      </w:r>
    </w:p>
    <w:p w:rsidR="00440B51" w:rsidRPr="0002115D" w:rsidRDefault="00DF581F" w:rsidP="000378E8">
      <w:pPr>
        <w:spacing w:after="0" w:line="360" w:lineRule="auto"/>
        <w:ind w:left="567" w:hanging="283"/>
        <w:jc w:val="both"/>
        <w:rPr>
          <w:rFonts w:ascii="Arial" w:hAnsi="Arial" w:cs="Arial"/>
          <w:color w:val="343436"/>
        </w:rPr>
      </w:pPr>
      <w:r w:rsidRPr="0002115D">
        <w:rPr>
          <w:rFonts w:ascii="Arial" w:hAnsi="Arial" w:cs="Arial"/>
          <w:b/>
          <w:color w:val="343436"/>
        </w:rPr>
        <w:t>γ.</w:t>
      </w:r>
      <w:r w:rsidRPr="0002115D">
        <w:rPr>
          <w:rFonts w:ascii="Arial" w:hAnsi="Arial" w:cs="Arial"/>
          <w:color w:val="343436"/>
        </w:rPr>
        <w:t xml:space="preserve"> Ο</w:t>
      </w:r>
      <w:r w:rsidR="00440B51" w:rsidRPr="0002115D">
        <w:rPr>
          <w:rFonts w:ascii="Arial" w:hAnsi="Arial" w:cs="Arial"/>
          <w:color w:val="343436"/>
        </w:rPr>
        <w:t xml:space="preserve">ι  </w:t>
      </w:r>
      <w:r w:rsidR="004F16C8" w:rsidRPr="0002115D">
        <w:rPr>
          <w:rFonts w:ascii="Arial" w:hAnsi="Arial" w:cs="Arial"/>
          <w:color w:val="343436"/>
        </w:rPr>
        <w:t>έ</w:t>
      </w:r>
      <w:r w:rsidR="00440B51" w:rsidRPr="0002115D">
        <w:rPr>
          <w:rFonts w:ascii="Arial" w:hAnsi="Arial" w:cs="Arial"/>
          <w:color w:val="343436"/>
        </w:rPr>
        <w:t>μπειροι ερευνητές οφείλουν</w:t>
      </w:r>
      <w:r w:rsidR="00A31287" w:rsidRPr="0002115D">
        <w:rPr>
          <w:rFonts w:ascii="Arial" w:hAnsi="Arial" w:cs="Arial"/>
          <w:color w:val="343436"/>
        </w:rPr>
        <w:t>,</w:t>
      </w:r>
      <w:r w:rsidR="00440B51" w:rsidRPr="0002115D">
        <w:rPr>
          <w:rFonts w:ascii="Arial" w:hAnsi="Arial" w:cs="Arial"/>
          <w:color w:val="343436"/>
        </w:rPr>
        <w:t xml:space="preserve"> να αξιολογούν ακριβοδίκαια τις ικανότητες των νεοτέρων</w:t>
      </w:r>
      <w:r w:rsidRPr="0002115D">
        <w:rPr>
          <w:rFonts w:ascii="Arial" w:hAnsi="Arial" w:cs="Arial"/>
          <w:color w:val="343436"/>
        </w:rPr>
        <w:t>,</w:t>
      </w:r>
      <w:r w:rsidR="00440B51" w:rsidRPr="0002115D">
        <w:rPr>
          <w:rFonts w:ascii="Arial" w:hAnsi="Arial" w:cs="Arial"/>
          <w:color w:val="343436"/>
        </w:rPr>
        <w:t xml:space="preserve"> </w:t>
      </w:r>
      <w:r w:rsidRPr="0002115D">
        <w:rPr>
          <w:rFonts w:ascii="Arial" w:hAnsi="Arial" w:cs="Arial"/>
          <w:color w:val="343436"/>
        </w:rPr>
        <w:t xml:space="preserve">να τους μυούν στη μεθοδολογία της  έρευνας και να σέβονται την προσωπικότητα τους, </w:t>
      </w:r>
      <w:r w:rsidR="00440B51" w:rsidRPr="0002115D">
        <w:rPr>
          <w:rFonts w:ascii="Arial" w:hAnsi="Arial" w:cs="Arial"/>
          <w:color w:val="343436"/>
        </w:rPr>
        <w:t xml:space="preserve">αποβλέποντας  στην </w:t>
      </w:r>
      <w:r w:rsidRPr="0002115D">
        <w:rPr>
          <w:rFonts w:ascii="Arial" w:hAnsi="Arial" w:cs="Arial"/>
          <w:color w:val="343436"/>
        </w:rPr>
        <w:t xml:space="preserve">εύρυθμη λειτουργεία και </w:t>
      </w:r>
      <w:r w:rsidR="00440B51" w:rsidRPr="0002115D">
        <w:rPr>
          <w:rFonts w:ascii="Arial" w:hAnsi="Arial" w:cs="Arial"/>
          <w:color w:val="343436"/>
        </w:rPr>
        <w:t xml:space="preserve">πρόοδο της ερευνητικής </w:t>
      </w:r>
      <w:r w:rsidRPr="0002115D">
        <w:rPr>
          <w:rFonts w:ascii="Arial" w:hAnsi="Arial" w:cs="Arial"/>
          <w:color w:val="343436"/>
        </w:rPr>
        <w:t>ομάδας</w:t>
      </w:r>
      <w:r w:rsidR="00440B51" w:rsidRPr="0002115D">
        <w:rPr>
          <w:rFonts w:ascii="Arial" w:hAnsi="Arial" w:cs="Arial"/>
          <w:color w:val="343436"/>
        </w:rPr>
        <w:t>.</w:t>
      </w:r>
    </w:p>
    <w:p w:rsidR="006C49DB" w:rsidRPr="0002115D" w:rsidRDefault="00DF581F" w:rsidP="000378E8">
      <w:pPr>
        <w:spacing w:after="0" w:line="360" w:lineRule="auto"/>
        <w:ind w:left="567" w:hanging="283"/>
        <w:jc w:val="both"/>
        <w:rPr>
          <w:rFonts w:ascii="Arial" w:hAnsi="Arial" w:cs="Arial"/>
          <w:color w:val="343436"/>
        </w:rPr>
      </w:pPr>
      <w:r w:rsidRPr="0002115D">
        <w:rPr>
          <w:rFonts w:ascii="Arial" w:hAnsi="Arial" w:cs="Arial"/>
          <w:b/>
          <w:color w:val="343436"/>
        </w:rPr>
        <w:t>δ</w:t>
      </w:r>
      <w:r w:rsidR="00440B51" w:rsidRPr="0002115D">
        <w:rPr>
          <w:rFonts w:ascii="Arial" w:hAnsi="Arial" w:cs="Arial"/>
          <w:b/>
          <w:color w:val="343436"/>
        </w:rPr>
        <w:t>.</w:t>
      </w:r>
      <w:r w:rsidR="00440B51" w:rsidRPr="0002115D">
        <w:rPr>
          <w:rFonts w:ascii="Arial" w:hAnsi="Arial" w:cs="Arial"/>
          <w:color w:val="343436"/>
        </w:rPr>
        <w:t xml:space="preserve"> Οι επιστημονικ</w:t>
      </w:r>
      <w:r w:rsidRPr="0002115D">
        <w:rPr>
          <w:rFonts w:ascii="Arial" w:hAnsi="Arial" w:cs="Arial"/>
          <w:color w:val="343436"/>
        </w:rPr>
        <w:t>ά</w:t>
      </w:r>
      <w:r w:rsidR="00440B51" w:rsidRPr="0002115D">
        <w:rPr>
          <w:rFonts w:ascii="Arial" w:hAnsi="Arial" w:cs="Arial"/>
          <w:color w:val="343436"/>
        </w:rPr>
        <w:t xml:space="preserve"> υπεύθυνοι ερευνητικών έργων μπορ</w:t>
      </w:r>
      <w:r w:rsidRPr="0002115D">
        <w:rPr>
          <w:rFonts w:ascii="Arial" w:hAnsi="Arial" w:cs="Arial"/>
          <w:color w:val="343436"/>
        </w:rPr>
        <w:t xml:space="preserve">εί </w:t>
      </w:r>
      <w:r w:rsidR="00440B51" w:rsidRPr="0002115D">
        <w:rPr>
          <w:rFonts w:ascii="Arial" w:hAnsi="Arial" w:cs="Arial"/>
          <w:color w:val="343436"/>
        </w:rPr>
        <w:t>να αντικαταστήσουν ερευνητές που συμμετέχουν στο έργο σε περίπτωση που παραβιάζουν τον παρόντα Κώδικα ή εκτελούν πλημμελώς το έργο τους.</w:t>
      </w:r>
    </w:p>
    <w:p w:rsidR="00D03BF3" w:rsidRPr="0002115D" w:rsidRDefault="00D03BF3" w:rsidP="000378E8">
      <w:pPr>
        <w:spacing w:after="0" w:line="360" w:lineRule="auto"/>
        <w:jc w:val="both"/>
        <w:rPr>
          <w:rFonts w:ascii="Arial" w:hAnsi="Arial" w:cs="Arial"/>
        </w:rPr>
      </w:pPr>
    </w:p>
    <w:p w:rsidR="00D03BF3" w:rsidRPr="0002115D" w:rsidRDefault="00D03BF3" w:rsidP="000378E8">
      <w:pPr>
        <w:spacing w:after="0" w:line="360" w:lineRule="auto"/>
        <w:jc w:val="both"/>
        <w:rPr>
          <w:rFonts w:ascii="Arial" w:hAnsi="Arial" w:cs="Arial"/>
        </w:rPr>
      </w:pPr>
      <w:r w:rsidRPr="0002115D">
        <w:rPr>
          <w:rFonts w:ascii="Arial" w:hAnsi="Arial" w:cs="Arial"/>
          <w:b/>
        </w:rPr>
        <w:t xml:space="preserve">ΑΡΘΡΟ </w:t>
      </w:r>
      <w:r w:rsidR="003F70B6" w:rsidRPr="0002115D">
        <w:rPr>
          <w:rFonts w:ascii="Arial" w:hAnsi="Arial" w:cs="Arial"/>
          <w:b/>
        </w:rPr>
        <w:t>7</w:t>
      </w:r>
      <w:r w:rsidRPr="0002115D">
        <w:rPr>
          <w:rFonts w:ascii="Arial" w:hAnsi="Arial" w:cs="Arial"/>
          <w:b/>
        </w:rPr>
        <w:t>:</w:t>
      </w:r>
      <w:r w:rsidRPr="0002115D">
        <w:rPr>
          <w:rFonts w:ascii="Arial" w:hAnsi="Arial" w:cs="Arial"/>
        </w:rPr>
        <w:t xml:space="preserve"> Σεβασμός δικαιωμάτων τρίτων</w:t>
      </w:r>
    </w:p>
    <w:p w:rsidR="00D03BF3" w:rsidRPr="0002115D" w:rsidRDefault="00D03BF3" w:rsidP="000378E8">
      <w:pPr>
        <w:spacing w:after="0" w:line="360" w:lineRule="auto"/>
        <w:jc w:val="both"/>
        <w:rPr>
          <w:rFonts w:ascii="Arial" w:hAnsi="Arial" w:cs="Arial"/>
        </w:rPr>
      </w:pPr>
      <w:r w:rsidRPr="0002115D">
        <w:rPr>
          <w:rFonts w:ascii="Arial" w:hAnsi="Arial" w:cs="Arial"/>
        </w:rPr>
        <w:lastRenderedPageBreak/>
        <w:t>Οι ερευνητές/</w:t>
      </w:r>
      <w:proofErr w:type="spellStart"/>
      <w:r w:rsidRPr="0002115D">
        <w:rPr>
          <w:rFonts w:ascii="Arial" w:hAnsi="Arial" w:cs="Arial"/>
        </w:rPr>
        <w:t>τριες</w:t>
      </w:r>
      <w:proofErr w:type="spellEnd"/>
      <w:r w:rsidRPr="0002115D">
        <w:rPr>
          <w:rFonts w:ascii="Arial" w:hAnsi="Arial" w:cs="Arial"/>
        </w:rPr>
        <w:t xml:space="preserve"> </w:t>
      </w:r>
      <w:r w:rsidR="00B64D1A" w:rsidRPr="0002115D">
        <w:rPr>
          <w:rFonts w:ascii="Arial" w:hAnsi="Arial" w:cs="Arial"/>
        </w:rPr>
        <w:t>του Πανεπιστήμιου Αιγαίου</w:t>
      </w:r>
      <w:r w:rsidRPr="0002115D">
        <w:rPr>
          <w:rFonts w:ascii="Arial" w:hAnsi="Arial" w:cs="Arial"/>
        </w:rPr>
        <w:t>, κατά τη διεξαγωγή των ερευνών, οφείλουν να δείχνουν τον προσήκοντα σεβασμό στην αξιοπρέπεια και στα ατομικά δικαιώματα τρίτων προσώπων τα οποία εμπλέκονται στην ερευνητική δραστηριότητα. Ιδίως οφείλουν σεβασμό στην ιδιωτική και την οικογενειακή ζωή τους, ενώ  υποχρεούνται να τηρούν απόλυτη  εχεμύθεια  σχετικά με το υλικό και τα συμπεράσματα της έρευνας που τα αφορούν. Φροντίζουν να αποφεύγουν κάθε δυσμενή διάκριση πολιτών που μπορεί να οφείλεται στην καταγωγή, τη γλώσσα</w:t>
      </w:r>
      <w:r w:rsidR="00B64D1A" w:rsidRPr="0002115D">
        <w:rPr>
          <w:rFonts w:ascii="Arial" w:hAnsi="Arial" w:cs="Arial"/>
        </w:rPr>
        <w:t>, το φύλο, τη φ</w:t>
      </w:r>
      <w:r w:rsidRPr="0002115D">
        <w:rPr>
          <w:rFonts w:ascii="Arial" w:hAnsi="Arial" w:cs="Arial"/>
        </w:rPr>
        <w:t>υ</w:t>
      </w:r>
      <w:r w:rsidR="00B64D1A" w:rsidRPr="0002115D">
        <w:rPr>
          <w:rFonts w:ascii="Arial" w:hAnsi="Arial" w:cs="Arial"/>
        </w:rPr>
        <w:t>λή</w:t>
      </w:r>
      <w:r w:rsidRPr="0002115D">
        <w:rPr>
          <w:rFonts w:ascii="Arial" w:hAnsi="Arial" w:cs="Arial"/>
        </w:rPr>
        <w:t>, τη θρησκεία, την ιδιωτική ζωή, τη σωματική ικανότητα, την κοινωνικοοικονομική κατάσταση και τις πολιτικές πεποιθήσεις.</w:t>
      </w:r>
    </w:p>
    <w:p w:rsidR="00D03BF3" w:rsidRPr="0002115D" w:rsidRDefault="00D03BF3" w:rsidP="000378E8">
      <w:pPr>
        <w:spacing w:after="0" w:line="360" w:lineRule="auto"/>
        <w:jc w:val="both"/>
        <w:rPr>
          <w:rFonts w:ascii="Arial" w:hAnsi="Arial" w:cs="Arial"/>
        </w:rPr>
      </w:pPr>
    </w:p>
    <w:p w:rsidR="00D03BF3" w:rsidRPr="0002115D" w:rsidRDefault="00D03BF3" w:rsidP="000378E8">
      <w:pPr>
        <w:spacing w:after="0" w:line="360" w:lineRule="auto"/>
        <w:jc w:val="both"/>
        <w:rPr>
          <w:rFonts w:ascii="Arial" w:hAnsi="Arial" w:cs="Arial"/>
        </w:rPr>
      </w:pPr>
      <w:r w:rsidRPr="0002115D">
        <w:rPr>
          <w:rFonts w:ascii="Arial" w:hAnsi="Arial" w:cs="Arial"/>
          <w:b/>
        </w:rPr>
        <w:t xml:space="preserve">ΑΡΘΡΟ </w:t>
      </w:r>
      <w:r w:rsidR="003F70B6" w:rsidRPr="0002115D">
        <w:rPr>
          <w:rFonts w:ascii="Arial" w:hAnsi="Arial" w:cs="Arial"/>
          <w:b/>
        </w:rPr>
        <w:t>8</w:t>
      </w:r>
      <w:r w:rsidRPr="0002115D">
        <w:rPr>
          <w:rFonts w:ascii="Arial" w:hAnsi="Arial" w:cs="Arial"/>
          <w:b/>
        </w:rPr>
        <w:t>:</w:t>
      </w:r>
      <w:r w:rsidRPr="0002115D">
        <w:rPr>
          <w:rFonts w:ascii="Arial" w:hAnsi="Arial" w:cs="Arial"/>
        </w:rPr>
        <w:t xml:space="preserve"> Σεβασμός διανοητικής ιδιοκτησίας</w:t>
      </w:r>
    </w:p>
    <w:p w:rsidR="00D03BF3" w:rsidRPr="0002115D" w:rsidRDefault="003D3DB5" w:rsidP="000378E8">
      <w:pPr>
        <w:spacing w:after="0" w:line="360" w:lineRule="auto"/>
        <w:ind w:left="284" w:hanging="284"/>
        <w:jc w:val="both"/>
        <w:rPr>
          <w:rFonts w:ascii="Arial" w:hAnsi="Arial" w:cs="Arial"/>
        </w:rPr>
      </w:pPr>
      <w:r w:rsidRPr="0002115D">
        <w:rPr>
          <w:rFonts w:ascii="Arial" w:hAnsi="Arial" w:cs="Arial"/>
          <w:b/>
        </w:rPr>
        <w:t>1.</w:t>
      </w:r>
      <w:r w:rsidRPr="0002115D">
        <w:rPr>
          <w:rFonts w:ascii="Arial" w:hAnsi="Arial" w:cs="Arial"/>
        </w:rPr>
        <w:t xml:space="preserve"> </w:t>
      </w:r>
      <w:r w:rsidR="00D03BF3" w:rsidRPr="0002115D">
        <w:rPr>
          <w:rFonts w:ascii="Arial" w:hAnsi="Arial" w:cs="Arial"/>
        </w:rPr>
        <w:t>Οι ερευνητές/</w:t>
      </w:r>
      <w:proofErr w:type="spellStart"/>
      <w:r w:rsidR="00D03BF3" w:rsidRPr="0002115D">
        <w:rPr>
          <w:rFonts w:ascii="Arial" w:hAnsi="Arial" w:cs="Arial"/>
        </w:rPr>
        <w:t>τριες</w:t>
      </w:r>
      <w:proofErr w:type="spellEnd"/>
      <w:r w:rsidR="00D03BF3" w:rsidRPr="0002115D">
        <w:rPr>
          <w:rFonts w:ascii="Arial" w:hAnsi="Arial" w:cs="Arial"/>
        </w:rPr>
        <w:t xml:space="preserve">, κατά τη διεξαγωγή των ερευνητικών δραστηριοτήτων τους, οφείλουν να λαμβάνουν υπόψη τους και να μη θίγουν καθ' οιονδήποτε τρόπο δικαιώματα διανοητικής ιδιοκτησίας τρίτων, σύμφωνα με τις επιταγές της κείμενης νομοθεσίας για την προστασία της πνευματικής ιδιοκτησίας, της βιομηχανικής ιδιοκτησίας και των συγγενικών δικαιωμάτων. </w:t>
      </w:r>
      <w:r w:rsidR="002D27D4" w:rsidRPr="0002115D">
        <w:rPr>
          <w:rFonts w:ascii="Arial" w:hAnsi="Arial" w:cs="Arial"/>
        </w:rPr>
        <w:t>Η αρμόδια</w:t>
      </w:r>
      <w:r w:rsidR="00D03BF3" w:rsidRPr="0002115D">
        <w:rPr>
          <w:rFonts w:ascii="Arial" w:hAnsi="Arial" w:cs="Arial"/>
        </w:rPr>
        <w:t xml:space="preserve"> </w:t>
      </w:r>
      <w:r w:rsidR="00B65332">
        <w:rPr>
          <w:rFonts w:ascii="Arial" w:hAnsi="Arial" w:cs="Arial"/>
        </w:rPr>
        <w:t>Ν</w:t>
      </w:r>
      <w:r w:rsidR="00D03BF3" w:rsidRPr="0002115D">
        <w:rPr>
          <w:rFonts w:ascii="Arial" w:hAnsi="Arial" w:cs="Arial"/>
        </w:rPr>
        <w:t>ομικ</w:t>
      </w:r>
      <w:r w:rsidR="002D27D4" w:rsidRPr="0002115D">
        <w:rPr>
          <w:rFonts w:ascii="Arial" w:hAnsi="Arial" w:cs="Arial"/>
        </w:rPr>
        <w:t xml:space="preserve">ή </w:t>
      </w:r>
      <w:r w:rsidR="00B65332">
        <w:rPr>
          <w:rFonts w:ascii="Arial" w:hAnsi="Arial" w:cs="Arial"/>
        </w:rPr>
        <w:t>Υ</w:t>
      </w:r>
      <w:r w:rsidR="002D27D4" w:rsidRPr="0002115D">
        <w:rPr>
          <w:rFonts w:ascii="Arial" w:hAnsi="Arial" w:cs="Arial"/>
        </w:rPr>
        <w:t>πηρεσία</w:t>
      </w:r>
      <w:r w:rsidR="00D03BF3" w:rsidRPr="0002115D">
        <w:rPr>
          <w:rFonts w:ascii="Arial" w:hAnsi="Arial" w:cs="Arial"/>
        </w:rPr>
        <w:t xml:space="preserve"> </w:t>
      </w:r>
      <w:r w:rsidR="002D27D4" w:rsidRPr="0002115D">
        <w:rPr>
          <w:rFonts w:ascii="Arial" w:hAnsi="Arial" w:cs="Arial"/>
        </w:rPr>
        <w:t xml:space="preserve">του Πανεπιστήμιου Αιγαίου </w:t>
      </w:r>
      <w:r w:rsidR="00D03BF3" w:rsidRPr="0002115D">
        <w:rPr>
          <w:rFonts w:ascii="Arial" w:hAnsi="Arial" w:cs="Arial"/>
        </w:rPr>
        <w:t>οφείλει να μερ</w:t>
      </w:r>
      <w:r w:rsidR="002D27D4" w:rsidRPr="0002115D">
        <w:rPr>
          <w:rFonts w:ascii="Arial" w:hAnsi="Arial" w:cs="Arial"/>
        </w:rPr>
        <w:t>ι</w:t>
      </w:r>
      <w:r w:rsidR="00D03BF3" w:rsidRPr="0002115D">
        <w:rPr>
          <w:rFonts w:ascii="Arial" w:hAnsi="Arial" w:cs="Arial"/>
        </w:rPr>
        <w:t>μνά, πέρα από την κατοχύρωση των δικαιωμάτων διανοητικής ιδιοκτησίας</w:t>
      </w:r>
      <w:r w:rsidR="002D27D4" w:rsidRPr="0002115D">
        <w:rPr>
          <w:rFonts w:ascii="Arial" w:hAnsi="Arial" w:cs="Arial"/>
        </w:rPr>
        <w:t xml:space="preserve"> του </w:t>
      </w:r>
      <w:r w:rsidR="00B65332">
        <w:rPr>
          <w:rFonts w:ascii="Arial" w:hAnsi="Arial" w:cs="Arial"/>
        </w:rPr>
        <w:t>Π</w:t>
      </w:r>
      <w:r w:rsidR="002D27D4" w:rsidRPr="0002115D">
        <w:rPr>
          <w:rFonts w:ascii="Arial" w:hAnsi="Arial" w:cs="Arial"/>
        </w:rPr>
        <w:t>ανεπιστημίου</w:t>
      </w:r>
      <w:r w:rsidR="00D03BF3" w:rsidRPr="0002115D">
        <w:rPr>
          <w:rFonts w:ascii="Arial" w:hAnsi="Arial" w:cs="Arial"/>
        </w:rPr>
        <w:t>, και για την προστασία των συναφών δικαιωμάτων των ερευνητών</w:t>
      </w:r>
      <w:r w:rsidR="002D27D4" w:rsidRPr="0002115D">
        <w:rPr>
          <w:rFonts w:ascii="Arial" w:hAnsi="Arial" w:cs="Arial"/>
        </w:rPr>
        <w:t>/τριών</w:t>
      </w:r>
      <w:r w:rsidR="00D03BF3" w:rsidRPr="0002115D">
        <w:rPr>
          <w:rFonts w:ascii="Arial" w:hAnsi="Arial" w:cs="Arial"/>
        </w:rPr>
        <w:t>, που εκπονήθηκαν στο πλαίσιο των δραστηριοτήτων του</w:t>
      </w:r>
      <w:r w:rsidR="002D27D4" w:rsidRPr="0002115D">
        <w:rPr>
          <w:rFonts w:ascii="Arial" w:hAnsi="Arial" w:cs="Arial"/>
        </w:rPr>
        <w:t>ς</w:t>
      </w:r>
      <w:r w:rsidR="00D03BF3" w:rsidRPr="0002115D">
        <w:rPr>
          <w:rFonts w:ascii="Arial" w:hAnsi="Arial" w:cs="Arial"/>
        </w:rPr>
        <w:t>.</w:t>
      </w:r>
    </w:p>
    <w:p w:rsidR="00D03BF3" w:rsidRPr="0002115D" w:rsidRDefault="00D03BF3" w:rsidP="000378E8">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b/>
        </w:rPr>
        <w:tab/>
      </w:r>
      <w:r w:rsidRPr="0002115D">
        <w:rPr>
          <w:rFonts w:ascii="Arial" w:hAnsi="Arial" w:cs="Arial"/>
        </w:rPr>
        <w:t>Οποιοδήποτε πρόσωπο λαμβάνει επίσημα ή ανεπίσημα γνώση της προόδου ή του προϊόντος των ερευνών πριν από την ολοκλήρωση και δημοσιοποίηση των τελικών αποτελεσμάτων, οφείλει να τηρεί εχεμύθεια και να αποφεύγει οποιαδήποτε  ιδιωφελή σχετική ε</w:t>
      </w:r>
      <w:r w:rsidR="00C44C28" w:rsidRPr="0002115D">
        <w:rPr>
          <w:rFonts w:ascii="Arial" w:hAnsi="Arial" w:cs="Arial"/>
        </w:rPr>
        <w:t>νέργεια</w:t>
      </w:r>
      <w:r w:rsidRPr="0002115D">
        <w:rPr>
          <w:rFonts w:ascii="Arial" w:hAnsi="Arial" w:cs="Arial"/>
        </w:rPr>
        <w:t>.</w:t>
      </w:r>
    </w:p>
    <w:p w:rsidR="00D03BF3" w:rsidRPr="0002115D" w:rsidRDefault="00D03BF3" w:rsidP="000378E8">
      <w:pPr>
        <w:spacing w:after="0" w:line="360" w:lineRule="auto"/>
        <w:ind w:left="284" w:hanging="284"/>
        <w:jc w:val="both"/>
        <w:rPr>
          <w:rFonts w:ascii="Arial" w:hAnsi="Arial" w:cs="Arial"/>
        </w:rPr>
      </w:pPr>
      <w:r w:rsidRPr="0002115D">
        <w:rPr>
          <w:rFonts w:ascii="Arial" w:hAnsi="Arial" w:cs="Arial"/>
          <w:b/>
        </w:rPr>
        <w:t>3.</w:t>
      </w:r>
      <w:r w:rsidRPr="0002115D">
        <w:rPr>
          <w:rFonts w:ascii="Arial" w:hAnsi="Arial" w:cs="Arial"/>
          <w:b/>
        </w:rPr>
        <w:tab/>
      </w:r>
      <w:r w:rsidRPr="0002115D">
        <w:rPr>
          <w:rFonts w:ascii="Arial" w:hAnsi="Arial" w:cs="Arial"/>
        </w:rPr>
        <w:t>Οι ερευνητές/</w:t>
      </w:r>
      <w:proofErr w:type="spellStart"/>
      <w:r w:rsidRPr="0002115D">
        <w:rPr>
          <w:rFonts w:ascii="Arial" w:hAnsi="Arial" w:cs="Arial"/>
        </w:rPr>
        <w:t>τριες</w:t>
      </w:r>
      <w:proofErr w:type="spellEnd"/>
      <w:r w:rsidRPr="0002115D">
        <w:rPr>
          <w:rFonts w:ascii="Arial" w:hAnsi="Arial" w:cs="Arial"/>
        </w:rPr>
        <w:t xml:space="preserve"> </w:t>
      </w:r>
      <w:r w:rsidR="007C2B35" w:rsidRPr="0002115D">
        <w:rPr>
          <w:rFonts w:ascii="Arial" w:hAnsi="Arial" w:cs="Arial"/>
        </w:rPr>
        <w:t xml:space="preserve">του Πανεπιστήμιου Αιγαίου </w:t>
      </w:r>
      <w:r w:rsidRPr="0002115D">
        <w:rPr>
          <w:rFonts w:ascii="Arial" w:hAnsi="Arial" w:cs="Arial"/>
        </w:rPr>
        <w:t xml:space="preserve">αποκτούν πνευματική ιδιοκτησία επί του  αντικειμένου της έρευνας που διεξάγουν και των προϊόντων της, ανάλογα με τον βαθμό συμβολής τους,  με την επιφύλαξη του κανονιστικού πλαισίου διαχείρισης έργων που τίθεται  από τους φορείς χρηματοδότησης, καθώς και των συμβατικών όρων που διέπουν τις συμφωνίες με αυτούς. Σε κάθε περίπτωση, αν πρόκειται για εφεύρεση, ο </w:t>
      </w:r>
      <w:r w:rsidR="00C44C28" w:rsidRPr="0002115D">
        <w:rPr>
          <w:rFonts w:ascii="Arial" w:hAnsi="Arial" w:cs="Arial"/>
        </w:rPr>
        <w:t>ερευνητής</w:t>
      </w:r>
      <w:r w:rsidRPr="0002115D">
        <w:rPr>
          <w:rFonts w:ascii="Arial" w:hAnsi="Arial" w:cs="Arial"/>
        </w:rPr>
        <w:t>/</w:t>
      </w:r>
      <w:proofErr w:type="spellStart"/>
      <w:r w:rsidRPr="0002115D">
        <w:rPr>
          <w:rFonts w:ascii="Arial" w:hAnsi="Arial" w:cs="Arial"/>
        </w:rPr>
        <w:t>τρια</w:t>
      </w:r>
      <w:proofErr w:type="spellEnd"/>
      <w:r w:rsidRPr="0002115D">
        <w:rPr>
          <w:rFonts w:ascii="Arial" w:hAnsi="Arial" w:cs="Arial"/>
        </w:rPr>
        <w:t xml:space="preserve"> έχει το ηθικό δικαίωμα να αναγνωρίζεται και να δηλώνεται ως εφευρέτης.</w:t>
      </w:r>
    </w:p>
    <w:p w:rsidR="00D03BF3" w:rsidRPr="0002115D" w:rsidRDefault="00D03BF3" w:rsidP="000378E8">
      <w:pPr>
        <w:spacing w:after="0" w:line="360" w:lineRule="auto"/>
        <w:ind w:left="284" w:hanging="284"/>
        <w:jc w:val="both"/>
        <w:rPr>
          <w:rFonts w:ascii="Arial" w:hAnsi="Arial" w:cs="Arial"/>
        </w:rPr>
      </w:pPr>
      <w:r w:rsidRPr="0002115D">
        <w:rPr>
          <w:rFonts w:ascii="Arial" w:hAnsi="Arial" w:cs="Arial"/>
          <w:b/>
        </w:rPr>
        <w:t>4.</w:t>
      </w:r>
      <w:r w:rsidRPr="0002115D">
        <w:rPr>
          <w:rFonts w:ascii="Arial" w:hAnsi="Arial" w:cs="Arial"/>
          <w:b/>
        </w:rPr>
        <w:tab/>
      </w:r>
      <w:r w:rsidRPr="0002115D">
        <w:rPr>
          <w:rFonts w:ascii="Arial" w:hAnsi="Arial" w:cs="Arial"/>
        </w:rPr>
        <w:t>Η λογο</w:t>
      </w:r>
      <w:r w:rsidR="00C44C28" w:rsidRPr="0002115D">
        <w:rPr>
          <w:rFonts w:ascii="Arial" w:hAnsi="Arial" w:cs="Arial"/>
        </w:rPr>
        <w:t>κλοπ</w:t>
      </w:r>
      <w:r w:rsidRPr="0002115D">
        <w:rPr>
          <w:rFonts w:ascii="Arial" w:hAnsi="Arial" w:cs="Arial"/>
        </w:rPr>
        <w:t xml:space="preserve">ή, η χρήση τεκμηρίων, στοιχείων και  δεδομένων χωρίς την απαιτούμενη άδεια, καθώς και η ιδιοποίηση ξένων επιτευγμάτων απαγορεύονται και υπόκεινται σε κυρώσεις, όπως ορίζεται από τον εσωτερικό Κανονισμό </w:t>
      </w:r>
      <w:r w:rsidR="00C44C28" w:rsidRPr="0002115D">
        <w:rPr>
          <w:rFonts w:ascii="Arial" w:hAnsi="Arial" w:cs="Arial"/>
        </w:rPr>
        <w:t>τ</w:t>
      </w:r>
      <w:r w:rsidR="007C2B35" w:rsidRPr="0002115D">
        <w:rPr>
          <w:rFonts w:ascii="Arial" w:hAnsi="Arial" w:cs="Arial"/>
        </w:rPr>
        <w:t>ου Πανεπιστήμιου Αιγαίου</w:t>
      </w:r>
      <w:r w:rsidRPr="0002115D">
        <w:rPr>
          <w:rFonts w:ascii="Arial" w:hAnsi="Arial" w:cs="Arial"/>
        </w:rPr>
        <w:t xml:space="preserve"> και την κείμενη νομοθεσία.</w:t>
      </w:r>
    </w:p>
    <w:p w:rsidR="00D03BF3" w:rsidRPr="0002115D" w:rsidRDefault="00D03BF3" w:rsidP="000378E8">
      <w:pPr>
        <w:spacing w:after="0" w:line="360" w:lineRule="auto"/>
        <w:jc w:val="both"/>
        <w:rPr>
          <w:rFonts w:ascii="Arial" w:hAnsi="Arial" w:cs="Arial"/>
        </w:rPr>
      </w:pPr>
    </w:p>
    <w:p w:rsidR="00D03BF3" w:rsidRPr="0002115D" w:rsidRDefault="00D03BF3" w:rsidP="000378E8">
      <w:pPr>
        <w:spacing w:after="0" w:line="360" w:lineRule="auto"/>
        <w:jc w:val="both"/>
        <w:rPr>
          <w:rFonts w:ascii="Arial" w:hAnsi="Arial" w:cs="Arial"/>
        </w:rPr>
      </w:pPr>
      <w:r w:rsidRPr="0002115D">
        <w:rPr>
          <w:rFonts w:ascii="Arial" w:hAnsi="Arial" w:cs="Arial"/>
          <w:b/>
        </w:rPr>
        <w:t xml:space="preserve">ΑΡΘΡΟ </w:t>
      </w:r>
      <w:r w:rsidR="00BA3D76" w:rsidRPr="0002115D">
        <w:rPr>
          <w:rFonts w:ascii="Arial" w:hAnsi="Arial" w:cs="Arial"/>
          <w:b/>
        </w:rPr>
        <w:t>9</w:t>
      </w:r>
      <w:r w:rsidRPr="0002115D">
        <w:rPr>
          <w:rFonts w:ascii="Arial" w:hAnsi="Arial" w:cs="Arial"/>
          <w:b/>
        </w:rPr>
        <w:t>:</w:t>
      </w:r>
      <w:r w:rsidRPr="0002115D">
        <w:rPr>
          <w:rFonts w:ascii="Arial" w:hAnsi="Arial" w:cs="Arial"/>
        </w:rPr>
        <w:t xml:space="preserve"> Έγγραφη δήλωση</w:t>
      </w:r>
    </w:p>
    <w:p w:rsidR="00D03BF3" w:rsidRPr="0002115D" w:rsidRDefault="00D03BF3" w:rsidP="000378E8">
      <w:pPr>
        <w:spacing w:after="0" w:line="360" w:lineRule="auto"/>
        <w:jc w:val="both"/>
        <w:rPr>
          <w:rFonts w:ascii="Arial" w:hAnsi="Arial" w:cs="Arial"/>
        </w:rPr>
      </w:pPr>
      <w:r w:rsidRPr="0002115D">
        <w:rPr>
          <w:rFonts w:ascii="Arial" w:hAnsi="Arial" w:cs="Arial"/>
        </w:rPr>
        <w:t xml:space="preserve">Οι </w:t>
      </w:r>
      <w:r w:rsidR="00C44C28" w:rsidRPr="0002115D">
        <w:rPr>
          <w:rFonts w:ascii="Arial" w:hAnsi="Arial" w:cs="Arial"/>
        </w:rPr>
        <w:t>ερευνητές</w:t>
      </w:r>
      <w:r w:rsidRPr="0002115D">
        <w:rPr>
          <w:rFonts w:ascii="Arial" w:hAnsi="Arial" w:cs="Arial"/>
        </w:rPr>
        <w:t>/</w:t>
      </w:r>
      <w:proofErr w:type="spellStart"/>
      <w:r w:rsidRPr="0002115D">
        <w:rPr>
          <w:rFonts w:ascii="Arial" w:hAnsi="Arial" w:cs="Arial"/>
        </w:rPr>
        <w:t>τριες</w:t>
      </w:r>
      <w:proofErr w:type="spellEnd"/>
      <w:r w:rsidRPr="0002115D">
        <w:rPr>
          <w:rFonts w:ascii="Arial" w:hAnsi="Arial" w:cs="Arial"/>
        </w:rPr>
        <w:t>, κατά την υποβολή αιτημάτων έγκρισης της έρευνάς τους από την Ε.Η.Δ.Ε., δηλώνουν</w:t>
      </w:r>
      <w:r w:rsidR="00C44C28" w:rsidRPr="0002115D">
        <w:rPr>
          <w:rFonts w:ascii="Arial" w:hAnsi="Arial" w:cs="Arial"/>
        </w:rPr>
        <w:t xml:space="preserve"> </w:t>
      </w:r>
      <w:r w:rsidRPr="0002115D">
        <w:rPr>
          <w:rFonts w:ascii="Arial" w:hAnsi="Arial" w:cs="Arial"/>
        </w:rPr>
        <w:t xml:space="preserve">εγγράφως ότι έλαβαν γνώση του παρόντος Κώδικα, και ότι </w:t>
      </w:r>
      <w:r w:rsidRPr="0002115D">
        <w:rPr>
          <w:rFonts w:ascii="Arial" w:hAnsi="Arial" w:cs="Arial"/>
        </w:rPr>
        <w:lastRenderedPageBreak/>
        <w:t>αναλαμβάνουν την υποχρέωση να συμμορφώνονται με τις διατάξεις του, καθώς και με τις αποφάσεις της εν λόγω επιτροπής που σχετίζονται με την έρευνά τους.</w:t>
      </w:r>
    </w:p>
    <w:p w:rsidR="0058595B" w:rsidRPr="0002115D" w:rsidRDefault="0058595B" w:rsidP="000378E8">
      <w:pPr>
        <w:spacing w:after="0" w:line="360" w:lineRule="auto"/>
        <w:jc w:val="both"/>
        <w:rPr>
          <w:rFonts w:ascii="Arial" w:hAnsi="Arial" w:cs="Arial"/>
        </w:rPr>
      </w:pPr>
    </w:p>
    <w:p w:rsidR="0058595B" w:rsidRPr="0002115D" w:rsidRDefault="0058595B" w:rsidP="000378E8">
      <w:pPr>
        <w:spacing w:after="0" w:line="360" w:lineRule="auto"/>
        <w:jc w:val="both"/>
        <w:rPr>
          <w:rFonts w:ascii="Arial" w:hAnsi="Arial" w:cs="Arial"/>
        </w:rPr>
      </w:pPr>
      <w:r w:rsidRPr="0002115D">
        <w:rPr>
          <w:rFonts w:ascii="Arial" w:hAnsi="Arial" w:cs="Arial"/>
          <w:b/>
        </w:rPr>
        <w:t xml:space="preserve">ΑΡΘΡΟ </w:t>
      </w:r>
      <w:r w:rsidR="00BA3D76" w:rsidRPr="0002115D">
        <w:rPr>
          <w:rFonts w:ascii="Arial" w:hAnsi="Arial" w:cs="Arial"/>
          <w:b/>
        </w:rPr>
        <w:t>10</w:t>
      </w:r>
      <w:r w:rsidRPr="0002115D">
        <w:rPr>
          <w:rFonts w:ascii="Arial" w:hAnsi="Arial" w:cs="Arial"/>
          <w:b/>
        </w:rPr>
        <w:t>:</w:t>
      </w:r>
      <w:r w:rsidRPr="0002115D">
        <w:rPr>
          <w:rFonts w:ascii="Arial" w:hAnsi="Arial" w:cs="Arial"/>
        </w:rPr>
        <w:t xml:space="preserve"> Σύνδεση ερευνητικής δραστηριότητας με τις λειτουργίες του </w:t>
      </w:r>
      <w:r w:rsidR="002B65B6" w:rsidRPr="0002115D">
        <w:rPr>
          <w:rFonts w:ascii="Arial" w:hAnsi="Arial" w:cs="Arial"/>
        </w:rPr>
        <w:t>Πανεπιστήμιου Αιγαίου</w:t>
      </w:r>
    </w:p>
    <w:p w:rsidR="0058595B" w:rsidRPr="0002115D" w:rsidRDefault="002B65B6" w:rsidP="000378E8">
      <w:pPr>
        <w:spacing w:after="0" w:line="360" w:lineRule="auto"/>
        <w:ind w:left="284" w:hanging="284"/>
        <w:jc w:val="both"/>
        <w:rPr>
          <w:rFonts w:ascii="Arial" w:hAnsi="Arial" w:cs="Arial"/>
        </w:rPr>
      </w:pPr>
      <w:r w:rsidRPr="0002115D">
        <w:rPr>
          <w:rFonts w:ascii="Arial" w:hAnsi="Arial" w:cs="Arial"/>
          <w:b/>
        </w:rPr>
        <w:t>1.</w:t>
      </w:r>
      <w:r w:rsidRPr="0002115D">
        <w:rPr>
          <w:rFonts w:ascii="Arial" w:hAnsi="Arial" w:cs="Arial"/>
        </w:rPr>
        <w:t xml:space="preserve"> </w:t>
      </w:r>
      <w:r w:rsidR="0058595B" w:rsidRPr="0002115D">
        <w:rPr>
          <w:rFonts w:ascii="Arial" w:hAnsi="Arial" w:cs="Arial"/>
        </w:rPr>
        <w:t xml:space="preserve">Στη διεξαγωγή της έρευνας μπορούν να λάβουν μέρος </w:t>
      </w:r>
      <w:r w:rsidR="004A5892" w:rsidRPr="0002115D">
        <w:rPr>
          <w:rFonts w:ascii="Arial" w:hAnsi="Arial" w:cs="Arial"/>
        </w:rPr>
        <w:t xml:space="preserve">εκτός από μέλη Δ.Ε.Π. του Πανεπιστήμιου Αιγαίου </w:t>
      </w:r>
      <w:r w:rsidR="0058595B" w:rsidRPr="0002115D">
        <w:rPr>
          <w:rFonts w:ascii="Arial" w:hAnsi="Arial" w:cs="Arial"/>
        </w:rPr>
        <w:t xml:space="preserve">και άλλες κατηγορίες προσωπικού </w:t>
      </w:r>
      <w:r w:rsidR="004A5892" w:rsidRPr="0002115D">
        <w:rPr>
          <w:rFonts w:ascii="Arial" w:hAnsi="Arial" w:cs="Arial"/>
        </w:rPr>
        <w:t>όπως αυτές ορίζονται στο άρθρο 1</w:t>
      </w:r>
      <w:r w:rsidR="00AD5806">
        <w:rPr>
          <w:rFonts w:ascii="Arial" w:hAnsi="Arial" w:cs="Arial"/>
        </w:rPr>
        <w:t>,</w:t>
      </w:r>
      <w:r w:rsidR="004A5892" w:rsidRPr="0002115D">
        <w:rPr>
          <w:rFonts w:ascii="Arial" w:hAnsi="Arial" w:cs="Arial"/>
        </w:rPr>
        <w:t xml:space="preserve"> παρ. </w:t>
      </w:r>
      <w:r w:rsidR="00AD5806">
        <w:rPr>
          <w:rFonts w:ascii="Arial" w:hAnsi="Arial" w:cs="Arial"/>
        </w:rPr>
        <w:t>8</w:t>
      </w:r>
      <w:r w:rsidR="00AD5806" w:rsidRPr="0002115D">
        <w:rPr>
          <w:rFonts w:ascii="Arial" w:hAnsi="Arial" w:cs="Arial"/>
        </w:rPr>
        <w:t xml:space="preserve"> </w:t>
      </w:r>
      <w:r w:rsidR="004A5892" w:rsidRPr="0002115D">
        <w:rPr>
          <w:rFonts w:ascii="Arial" w:hAnsi="Arial" w:cs="Arial"/>
        </w:rPr>
        <w:t xml:space="preserve">του παρόντος κανονισμού, </w:t>
      </w:r>
      <w:r w:rsidR="0058595B" w:rsidRPr="0002115D">
        <w:rPr>
          <w:rFonts w:ascii="Arial" w:hAnsi="Arial" w:cs="Arial"/>
        </w:rPr>
        <w:t xml:space="preserve">προσωπικό που έχει αποσπασθεί σε υπηρεσίες του </w:t>
      </w:r>
      <w:r w:rsidR="004A5892" w:rsidRPr="0002115D">
        <w:rPr>
          <w:rFonts w:ascii="Arial" w:hAnsi="Arial" w:cs="Arial"/>
        </w:rPr>
        <w:t>Πανεπιστήμιου</w:t>
      </w:r>
      <w:r w:rsidR="0058595B" w:rsidRPr="0002115D">
        <w:rPr>
          <w:rFonts w:ascii="Arial" w:hAnsi="Arial" w:cs="Arial"/>
        </w:rPr>
        <w:t xml:space="preserve">, </w:t>
      </w:r>
      <w:r w:rsidR="004A5892" w:rsidRPr="0002115D">
        <w:rPr>
          <w:rFonts w:ascii="Arial" w:hAnsi="Arial" w:cs="Arial"/>
        </w:rPr>
        <w:t xml:space="preserve">καθώς </w:t>
      </w:r>
      <w:r w:rsidR="0058595B" w:rsidRPr="0002115D">
        <w:rPr>
          <w:rFonts w:ascii="Arial" w:hAnsi="Arial" w:cs="Arial"/>
        </w:rPr>
        <w:t>και εξωτερικοί συνεργάτες.</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rPr>
        <w:tab/>
        <w:t xml:space="preserve">Η διεξαγωγή </w:t>
      </w:r>
      <w:r w:rsidR="004A5892" w:rsidRPr="0002115D">
        <w:rPr>
          <w:rFonts w:ascii="Arial" w:hAnsi="Arial" w:cs="Arial"/>
        </w:rPr>
        <w:t xml:space="preserve">της έρευνας </w:t>
      </w:r>
      <w:r w:rsidRPr="0002115D">
        <w:rPr>
          <w:rFonts w:ascii="Arial" w:hAnsi="Arial" w:cs="Arial"/>
        </w:rPr>
        <w:t>στους χώρους τ</w:t>
      </w:r>
      <w:r w:rsidR="004A5892" w:rsidRPr="0002115D">
        <w:rPr>
          <w:rFonts w:ascii="Arial" w:hAnsi="Arial" w:cs="Arial"/>
        </w:rPr>
        <w:t xml:space="preserve">ου </w:t>
      </w:r>
      <w:r w:rsidR="00AD5806">
        <w:rPr>
          <w:rFonts w:ascii="Arial" w:hAnsi="Arial" w:cs="Arial"/>
        </w:rPr>
        <w:t>Π</w:t>
      </w:r>
      <w:r w:rsidR="004A5892" w:rsidRPr="0002115D">
        <w:rPr>
          <w:rFonts w:ascii="Arial" w:hAnsi="Arial" w:cs="Arial"/>
        </w:rPr>
        <w:t>ανεπιστημίου δεν πρέπει να π</w:t>
      </w:r>
      <w:r w:rsidRPr="0002115D">
        <w:rPr>
          <w:rFonts w:ascii="Arial" w:hAnsi="Arial" w:cs="Arial"/>
        </w:rPr>
        <w:t>αρακωλύει τις υπόλοιπες εκπαιδευτικές διαδικασίες και λειτουργίες.</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t>3.</w:t>
      </w:r>
      <w:r w:rsidRPr="0002115D">
        <w:rPr>
          <w:rFonts w:ascii="Arial" w:hAnsi="Arial" w:cs="Arial"/>
        </w:rPr>
        <w:tab/>
        <w:t xml:space="preserve">Σε περίπτωση που η έρευνα έχει εξωτερική  χρηματοδότηση  ακολουθούνται  οι διαδικασίες που περιγράφονται στον Οδηγό Χρηματοδότησης </w:t>
      </w:r>
      <w:r w:rsidR="00AD5806">
        <w:rPr>
          <w:rFonts w:ascii="Arial" w:hAnsi="Arial" w:cs="Arial"/>
        </w:rPr>
        <w:t>Έργων του ΕΛΚΕ</w:t>
      </w:r>
      <w:r w:rsidR="00AD5806" w:rsidRPr="0002115D">
        <w:rPr>
          <w:rFonts w:ascii="Arial" w:hAnsi="Arial" w:cs="Arial"/>
        </w:rPr>
        <w:t xml:space="preserve"> </w:t>
      </w:r>
      <w:r w:rsidR="004A5892" w:rsidRPr="0002115D">
        <w:rPr>
          <w:rFonts w:ascii="Arial" w:hAnsi="Arial" w:cs="Arial"/>
        </w:rPr>
        <w:t>του Πανεπιστήμιου Αιγαίου</w:t>
      </w:r>
      <w:r w:rsidRPr="0002115D">
        <w:rPr>
          <w:rFonts w:ascii="Arial" w:hAnsi="Arial" w:cs="Arial"/>
        </w:rPr>
        <w:t>.</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t>4.</w:t>
      </w:r>
      <w:r w:rsidRPr="0002115D">
        <w:rPr>
          <w:rFonts w:ascii="Arial" w:hAnsi="Arial" w:cs="Arial"/>
        </w:rPr>
        <w:tab/>
        <w:t xml:space="preserve">Η διενέργεια της ερευνητικής δραστηριότητας προϋποθέτει έγγραφη ενημέρωση </w:t>
      </w:r>
      <w:r w:rsidR="00C14BFF" w:rsidRPr="0002115D">
        <w:rPr>
          <w:rFonts w:ascii="Arial" w:hAnsi="Arial" w:cs="Arial"/>
        </w:rPr>
        <w:t xml:space="preserve">του Διευθυντή </w:t>
      </w:r>
      <w:r w:rsidRPr="0002115D">
        <w:rPr>
          <w:rFonts w:ascii="Arial" w:hAnsi="Arial" w:cs="Arial"/>
        </w:rPr>
        <w:t>του Τομέα και του Διευθυντή του οικείου εργαστηρίου (εφόσον υπάρχει) ή του  Ερευνητικού Ινστιτούτου</w:t>
      </w:r>
      <w:r w:rsidR="00AD5806">
        <w:rPr>
          <w:rFonts w:ascii="Arial" w:hAnsi="Arial" w:cs="Arial"/>
        </w:rPr>
        <w:t>,</w:t>
      </w:r>
      <w:r w:rsidRPr="0002115D">
        <w:rPr>
          <w:rFonts w:ascii="Arial" w:hAnsi="Arial" w:cs="Arial"/>
        </w:rPr>
        <w:t xml:space="preserve"> από τον επιστημονικό υπεύθυνο</w:t>
      </w:r>
      <w:r w:rsidR="00C14BFF" w:rsidRPr="0002115D">
        <w:rPr>
          <w:rFonts w:ascii="Arial" w:hAnsi="Arial" w:cs="Arial"/>
        </w:rPr>
        <w:t xml:space="preserve"> </w:t>
      </w:r>
      <w:r w:rsidRPr="0002115D">
        <w:rPr>
          <w:rFonts w:ascii="Arial" w:hAnsi="Arial" w:cs="Arial"/>
        </w:rPr>
        <w:t>της έρευνας. Σε κάθε περίπτω</w:t>
      </w:r>
      <w:r w:rsidR="00C14BFF" w:rsidRPr="0002115D">
        <w:rPr>
          <w:rFonts w:ascii="Arial" w:hAnsi="Arial" w:cs="Arial"/>
        </w:rPr>
        <w:t>ση,  ακολουθούνται</w:t>
      </w:r>
      <w:r w:rsidRPr="0002115D">
        <w:rPr>
          <w:rFonts w:ascii="Arial" w:hAnsi="Arial" w:cs="Arial"/>
        </w:rPr>
        <w:t xml:space="preserve"> οι διαδικασίες του εσωτερικού κανονισμού του </w:t>
      </w:r>
      <w:r w:rsidR="000832D9">
        <w:rPr>
          <w:rFonts w:ascii="Arial" w:hAnsi="Arial" w:cs="Arial"/>
        </w:rPr>
        <w:t xml:space="preserve">οικείου </w:t>
      </w:r>
      <w:r w:rsidRPr="0002115D">
        <w:rPr>
          <w:rFonts w:ascii="Arial" w:hAnsi="Arial" w:cs="Arial"/>
        </w:rPr>
        <w:t>εργαστηρίου, εφόσον υπάρχει.</w:t>
      </w:r>
    </w:p>
    <w:p w:rsidR="0058595B" w:rsidRPr="0002115D" w:rsidRDefault="0058595B" w:rsidP="000378E8">
      <w:pPr>
        <w:spacing w:after="0" w:line="360" w:lineRule="auto"/>
        <w:jc w:val="both"/>
        <w:rPr>
          <w:rFonts w:ascii="Arial" w:hAnsi="Arial" w:cs="Arial"/>
        </w:rPr>
      </w:pPr>
    </w:p>
    <w:p w:rsidR="0058595B" w:rsidRPr="0002115D" w:rsidRDefault="0058595B" w:rsidP="000378E8">
      <w:pPr>
        <w:spacing w:after="0" w:line="360" w:lineRule="auto"/>
        <w:jc w:val="both"/>
        <w:rPr>
          <w:rFonts w:ascii="Arial" w:hAnsi="Arial" w:cs="Arial"/>
        </w:rPr>
      </w:pPr>
      <w:r w:rsidRPr="0002115D">
        <w:rPr>
          <w:rFonts w:ascii="Arial" w:hAnsi="Arial" w:cs="Arial"/>
          <w:b/>
        </w:rPr>
        <w:t xml:space="preserve">ΑΡΘΡΟ </w:t>
      </w:r>
      <w:r w:rsidR="00BA3D76" w:rsidRPr="0002115D">
        <w:rPr>
          <w:rFonts w:ascii="Arial" w:hAnsi="Arial" w:cs="Arial"/>
          <w:b/>
        </w:rPr>
        <w:t>11</w:t>
      </w:r>
      <w:r w:rsidRPr="0002115D">
        <w:rPr>
          <w:rFonts w:ascii="Arial" w:hAnsi="Arial" w:cs="Arial"/>
          <w:b/>
        </w:rPr>
        <w:t>:</w:t>
      </w:r>
      <w:r w:rsidRPr="0002115D">
        <w:rPr>
          <w:rFonts w:ascii="Arial" w:hAnsi="Arial" w:cs="Arial"/>
        </w:rPr>
        <w:t xml:space="preserve"> Χρήση εγκαταστάσεων και εξοπλισμού του </w:t>
      </w:r>
      <w:r w:rsidR="00201AEB" w:rsidRPr="0002115D">
        <w:rPr>
          <w:rFonts w:ascii="Arial" w:hAnsi="Arial" w:cs="Arial"/>
        </w:rPr>
        <w:t>Πανεπιστήμιου Αιγαίου</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t>1.</w:t>
      </w:r>
      <w:r w:rsidR="003F2B0D" w:rsidRPr="0002115D">
        <w:rPr>
          <w:rFonts w:ascii="Arial" w:hAnsi="Arial" w:cs="Arial"/>
          <w:b/>
        </w:rPr>
        <w:t xml:space="preserve"> </w:t>
      </w:r>
      <w:r w:rsidRPr="0002115D">
        <w:rPr>
          <w:rFonts w:ascii="Arial" w:hAnsi="Arial" w:cs="Arial"/>
        </w:rPr>
        <w:t xml:space="preserve">Για τη διεξαγωγή εξωτερικά χρηματοδοτούμενης έρευνας μπορεί να </w:t>
      </w:r>
      <w:r w:rsidR="00F93A2A" w:rsidRPr="0002115D">
        <w:rPr>
          <w:rFonts w:ascii="Arial" w:hAnsi="Arial" w:cs="Arial"/>
        </w:rPr>
        <w:t xml:space="preserve">είναι απαραίτητη η </w:t>
      </w:r>
      <w:r w:rsidRPr="0002115D">
        <w:rPr>
          <w:rFonts w:ascii="Arial" w:hAnsi="Arial" w:cs="Arial"/>
        </w:rPr>
        <w:t xml:space="preserve">χρήση εγκαταστάσεων και εξοπλισμού του </w:t>
      </w:r>
      <w:r w:rsidR="00F93A2A" w:rsidRPr="0002115D">
        <w:rPr>
          <w:rFonts w:ascii="Arial" w:hAnsi="Arial" w:cs="Arial"/>
        </w:rPr>
        <w:t>Πανεπιστήμιου</w:t>
      </w:r>
      <w:r w:rsidRPr="0002115D">
        <w:rPr>
          <w:rFonts w:ascii="Arial" w:hAnsi="Arial" w:cs="Arial"/>
        </w:rPr>
        <w:t xml:space="preserve">. Σε τέτοια περίπτωση, απαιτείται  (α) βεβαίωση του επιστημονικού υπευθύνου ότι έχει λάβει γνώση του παρόντος Κώδικα, τον οποίο  και δεσμεύεται </w:t>
      </w:r>
      <w:r w:rsidR="00F93A2A" w:rsidRPr="0002115D">
        <w:rPr>
          <w:rFonts w:ascii="Arial" w:hAnsi="Arial" w:cs="Arial"/>
        </w:rPr>
        <w:t>να</w:t>
      </w:r>
      <w:r w:rsidRPr="0002115D">
        <w:rPr>
          <w:rFonts w:ascii="Arial" w:hAnsi="Arial" w:cs="Arial"/>
        </w:rPr>
        <w:t xml:space="preserve"> τηρήσει, και (β) σχετική έγκριση και βεβαίωση του οικείου οργάνου διοίκησης του </w:t>
      </w:r>
      <w:r w:rsidR="00201AEB" w:rsidRPr="0002115D">
        <w:rPr>
          <w:rFonts w:ascii="Arial" w:hAnsi="Arial" w:cs="Arial"/>
        </w:rPr>
        <w:t xml:space="preserve">Πανεπιστήμιου Αιγαίου </w:t>
      </w:r>
      <w:r w:rsidRPr="0002115D">
        <w:rPr>
          <w:rFonts w:ascii="Arial" w:hAnsi="Arial" w:cs="Arial"/>
        </w:rPr>
        <w:t xml:space="preserve">όπου </w:t>
      </w:r>
      <w:r w:rsidR="00F93A2A" w:rsidRPr="0002115D">
        <w:rPr>
          <w:rFonts w:ascii="Arial" w:hAnsi="Arial" w:cs="Arial"/>
        </w:rPr>
        <w:t>ο</w:t>
      </w:r>
      <w:r w:rsidRPr="0002115D">
        <w:rPr>
          <w:rFonts w:ascii="Arial" w:hAnsi="Arial" w:cs="Arial"/>
        </w:rPr>
        <w:t xml:space="preserve"> επιστημονικός υπεύθυνος της έρευνας υπηρετεί (Εργαστήριο, Τομέας, Τμήμα,  Κέντρο</w:t>
      </w:r>
      <w:r w:rsidR="00F93A2A" w:rsidRPr="0002115D">
        <w:rPr>
          <w:rFonts w:ascii="Arial" w:hAnsi="Arial" w:cs="Arial"/>
        </w:rPr>
        <w:t xml:space="preserve"> </w:t>
      </w:r>
      <w:proofErr w:type="spellStart"/>
      <w:r w:rsidR="00F93A2A" w:rsidRPr="0002115D">
        <w:rPr>
          <w:rFonts w:ascii="Arial" w:hAnsi="Arial" w:cs="Arial"/>
        </w:rPr>
        <w:t>κ.τλ</w:t>
      </w:r>
      <w:proofErr w:type="spellEnd"/>
      <w:r w:rsidR="00F93A2A" w:rsidRPr="0002115D">
        <w:rPr>
          <w:rFonts w:ascii="Arial" w:hAnsi="Arial" w:cs="Arial"/>
        </w:rPr>
        <w:t>.</w:t>
      </w:r>
      <w:r w:rsidRPr="0002115D">
        <w:rPr>
          <w:rFonts w:ascii="Arial" w:hAnsi="Arial" w:cs="Arial"/>
        </w:rPr>
        <w:t xml:space="preserve">), ότι η χρήση εγκαταστάσεων και εξοπλισμού της </w:t>
      </w:r>
      <w:r w:rsidR="00F93A2A" w:rsidRPr="0002115D">
        <w:rPr>
          <w:rFonts w:ascii="Arial" w:hAnsi="Arial" w:cs="Arial"/>
        </w:rPr>
        <w:t>θεσμοθετημένης</w:t>
      </w:r>
      <w:r w:rsidRPr="0002115D">
        <w:rPr>
          <w:rFonts w:ascii="Arial" w:hAnsi="Arial" w:cs="Arial"/>
        </w:rPr>
        <w:t xml:space="preserve"> δομής δεν παρακωλύει τις εκπαιδευτικές διαδικασίες και τις υπόλοιπες ερευνητικές δραστηριότητες των μελών της.</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rPr>
        <w:tab/>
        <w:t xml:space="preserve">Η χρήση εγκαταστάσεων ή εξοπλισμού του </w:t>
      </w:r>
      <w:r w:rsidR="003156C0" w:rsidRPr="0002115D">
        <w:rPr>
          <w:rFonts w:ascii="Arial" w:hAnsi="Arial" w:cs="Arial"/>
        </w:rPr>
        <w:t>Πανεπιστήμιου Αιγαίου</w:t>
      </w:r>
      <w:r w:rsidRPr="0002115D">
        <w:rPr>
          <w:rFonts w:ascii="Arial" w:hAnsi="Arial" w:cs="Arial"/>
        </w:rPr>
        <w:t xml:space="preserve"> για </w:t>
      </w:r>
      <w:r w:rsidR="003156C0" w:rsidRPr="0002115D">
        <w:rPr>
          <w:rFonts w:ascii="Arial" w:hAnsi="Arial" w:cs="Arial"/>
        </w:rPr>
        <w:t xml:space="preserve">έρευνα </w:t>
      </w:r>
      <w:r w:rsidRPr="0002115D">
        <w:rPr>
          <w:rFonts w:ascii="Arial" w:hAnsi="Arial" w:cs="Arial"/>
        </w:rPr>
        <w:t>ή παροχή υπηρεσιών, συνεπάγεται τη</w:t>
      </w:r>
      <w:r w:rsidR="000832D9">
        <w:rPr>
          <w:rFonts w:ascii="Arial" w:hAnsi="Arial" w:cs="Arial"/>
        </w:rPr>
        <w:t>ν</w:t>
      </w:r>
      <w:r w:rsidRPr="0002115D">
        <w:rPr>
          <w:rFonts w:ascii="Arial" w:hAnsi="Arial" w:cs="Arial"/>
        </w:rPr>
        <w:t xml:space="preserve"> </w:t>
      </w:r>
      <w:r w:rsidR="000832D9">
        <w:rPr>
          <w:rFonts w:ascii="Arial" w:hAnsi="Arial" w:cs="Arial"/>
        </w:rPr>
        <w:t xml:space="preserve">οικονομική </w:t>
      </w:r>
      <w:r w:rsidRPr="0002115D">
        <w:rPr>
          <w:rFonts w:ascii="Arial" w:hAnsi="Arial" w:cs="Arial"/>
        </w:rPr>
        <w:t xml:space="preserve">διαχείριση της έρευνας και των οικονομικών αποτελεσμάτων </w:t>
      </w:r>
      <w:r w:rsidR="003156C0" w:rsidRPr="0002115D">
        <w:rPr>
          <w:rFonts w:ascii="Arial" w:hAnsi="Arial" w:cs="Arial"/>
        </w:rPr>
        <w:t xml:space="preserve">της </w:t>
      </w:r>
      <w:r w:rsidRPr="0002115D">
        <w:rPr>
          <w:rFonts w:ascii="Arial" w:hAnsi="Arial" w:cs="Arial"/>
        </w:rPr>
        <w:t xml:space="preserve">(εφ' όσον χρηματοδοτείται εκτός τακτικού προϋπολογισμού του </w:t>
      </w:r>
      <w:r w:rsidR="003156C0" w:rsidRPr="0002115D">
        <w:rPr>
          <w:rFonts w:ascii="Arial" w:hAnsi="Arial" w:cs="Arial"/>
        </w:rPr>
        <w:t>Πανεπιστήμιου Αιγαίου</w:t>
      </w:r>
      <w:r w:rsidRPr="0002115D">
        <w:rPr>
          <w:rFonts w:ascii="Arial" w:hAnsi="Arial" w:cs="Arial"/>
        </w:rPr>
        <w:t xml:space="preserve">) από τον Ειδικό Λογαριασμό Κονδυλίων Έρευνας του </w:t>
      </w:r>
      <w:r w:rsidR="003156C0" w:rsidRPr="0002115D">
        <w:rPr>
          <w:rFonts w:ascii="Arial" w:hAnsi="Arial" w:cs="Arial"/>
        </w:rPr>
        <w:t>Πανεπιστήμιου Αιγαίου</w:t>
      </w:r>
      <w:r w:rsidRPr="0002115D">
        <w:rPr>
          <w:rFonts w:ascii="Arial" w:hAnsi="Arial" w:cs="Arial"/>
        </w:rPr>
        <w:t xml:space="preserve"> (Ε.Λ.Κ.Ε.-</w:t>
      </w:r>
      <w:r w:rsidR="003156C0" w:rsidRPr="0002115D">
        <w:rPr>
          <w:rFonts w:ascii="Arial" w:hAnsi="Arial" w:cs="Arial"/>
        </w:rPr>
        <w:t xml:space="preserve"> </w:t>
      </w:r>
      <w:r w:rsidR="003341FA" w:rsidRPr="0002115D">
        <w:rPr>
          <w:rFonts w:ascii="Arial" w:hAnsi="Arial" w:cs="Arial"/>
        </w:rPr>
        <w:t>Πανεπιστη</w:t>
      </w:r>
      <w:r w:rsidR="003156C0" w:rsidRPr="0002115D">
        <w:rPr>
          <w:rFonts w:ascii="Arial" w:hAnsi="Arial" w:cs="Arial"/>
        </w:rPr>
        <w:t>μ</w:t>
      </w:r>
      <w:r w:rsidR="003341FA" w:rsidRPr="0002115D">
        <w:rPr>
          <w:rFonts w:ascii="Arial" w:hAnsi="Arial" w:cs="Arial"/>
        </w:rPr>
        <w:t>ί</w:t>
      </w:r>
      <w:r w:rsidR="003156C0" w:rsidRPr="0002115D">
        <w:rPr>
          <w:rFonts w:ascii="Arial" w:hAnsi="Arial" w:cs="Arial"/>
        </w:rPr>
        <w:t>ου Αιγαίου</w:t>
      </w:r>
      <w:r w:rsidRPr="0002115D">
        <w:rPr>
          <w:rFonts w:ascii="Arial" w:hAnsi="Arial" w:cs="Arial"/>
        </w:rPr>
        <w:t xml:space="preserve">). Σε κάθε περίπτωση ανεξάρτητα από </w:t>
      </w:r>
      <w:r w:rsidR="003156C0" w:rsidRPr="0002115D">
        <w:rPr>
          <w:rFonts w:ascii="Arial" w:hAnsi="Arial" w:cs="Arial"/>
        </w:rPr>
        <w:t>την</w:t>
      </w:r>
      <w:r w:rsidRPr="0002115D">
        <w:rPr>
          <w:rFonts w:ascii="Arial" w:hAnsi="Arial" w:cs="Arial"/>
        </w:rPr>
        <w:t xml:space="preserve"> ύπαρξη</w:t>
      </w:r>
      <w:r w:rsidR="003156C0" w:rsidRPr="0002115D">
        <w:rPr>
          <w:rFonts w:ascii="Arial" w:hAnsi="Arial" w:cs="Arial"/>
        </w:rPr>
        <w:t xml:space="preserve"> οικονομικών</w:t>
      </w:r>
      <w:r w:rsidRPr="0002115D">
        <w:rPr>
          <w:rFonts w:ascii="Arial" w:hAnsi="Arial" w:cs="Arial"/>
        </w:rPr>
        <w:t xml:space="preserve"> αποτελεσμάτων πρέπει να τηρούνται οι κανόνες ηθικής και δεοντολογίας της έρευνας.</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lastRenderedPageBreak/>
        <w:t>3.</w:t>
      </w:r>
      <w:r w:rsidRPr="0002115D">
        <w:rPr>
          <w:rFonts w:ascii="Arial" w:hAnsi="Arial" w:cs="Arial"/>
        </w:rPr>
        <w:tab/>
        <w:t xml:space="preserve">Σε καμία περίπτωση δεν πρέπει η ως άνω χρήση να εξυπηρετεί σκοπούς που  δεν σχετίζονται με </w:t>
      </w:r>
      <w:r w:rsidR="003156C0" w:rsidRPr="0002115D">
        <w:rPr>
          <w:rFonts w:ascii="Arial" w:hAnsi="Arial" w:cs="Arial"/>
        </w:rPr>
        <w:t>την</w:t>
      </w:r>
      <w:r w:rsidRPr="0002115D">
        <w:rPr>
          <w:rFonts w:ascii="Arial" w:hAnsi="Arial" w:cs="Arial"/>
        </w:rPr>
        <w:t xml:space="preserve"> έρευνα.</w:t>
      </w:r>
    </w:p>
    <w:p w:rsidR="0058595B" w:rsidRPr="0002115D" w:rsidRDefault="0058595B" w:rsidP="000378E8">
      <w:pPr>
        <w:spacing w:after="0" w:line="360" w:lineRule="auto"/>
        <w:jc w:val="both"/>
        <w:rPr>
          <w:rFonts w:ascii="Arial" w:hAnsi="Arial" w:cs="Arial"/>
        </w:rPr>
      </w:pPr>
    </w:p>
    <w:p w:rsidR="0058595B" w:rsidRPr="0002115D" w:rsidRDefault="0058595B" w:rsidP="000378E8">
      <w:pPr>
        <w:spacing w:after="0" w:line="360" w:lineRule="auto"/>
        <w:jc w:val="both"/>
        <w:rPr>
          <w:rFonts w:ascii="Arial" w:hAnsi="Arial" w:cs="Arial"/>
        </w:rPr>
      </w:pPr>
      <w:r w:rsidRPr="0002115D">
        <w:rPr>
          <w:rFonts w:ascii="Arial" w:hAnsi="Arial" w:cs="Arial"/>
          <w:b/>
        </w:rPr>
        <w:t>ΑΡΘΡΟ 1</w:t>
      </w:r>
      <w:r w:rsidR="00BA3D76" w:rsidRPr="0002115D">
        <w:rPr>
          <w:rFonts w:ascii="Arial" w:hAnsi="Arial" w:cs="Arial"/>
          <w:b/>
        </w:rPr>
        <w:t>2</w:t>
      </w:r>
      <w:r w:rsidRPr="0002115D">
        <w:rPr>
          <w:rFonts w:ascii="Arial" w:hAnsi="Arial" w:cs="Arial"/>
          <w:b/>
        </w:rPr>
        <w:t>:</w:t>
      </w:r>
      <w:r w:rsidRPr="0002115D">
        <w:rPr>
          <w:rFonts w:ascii="Arial" w:hAnsi="Arial" w:cs="Arial"/>
        </w:rPr>
        <w:t xml:space="preserve"> Απασχόληση μελών Δ.Ε.Π.</w:t>
      </w:r>
      <w:r w:rsidR="00880D60" w:rsidRPr="0002115D">
        <w:rPr>
          <w:rFonts w:ascii="Arial" w:hAnsi="Arial" w:cs="Arial"/>
        </w:rPr>
        <w:t>,</w:t>
      </w:r>
      <w:r w:rsidRPr="0002115D">
        <w:rPr>
          <w:rFonts w:ascii="Arial" w:hAnsi="Arial" w:cs="Arial"/>
        </w:rPr>
        <w:t xml:space="preserve"> </w:t>
      </w:r>
      <w:r w:rsidR="00A355AA" w:rsidRPr="0002115D">
        <w:rPr>
          <w:rFonts w:ascii="Arial" w:hAnsi="Arial" w:cs="Arial"/>
        </w:rPr>
        <w:t xml:space="preserve">Ε.ΔΙ.Π. και Ε.Τ.Ε.Π. </w:t>
      </w:r>
      <w:r w:rsidRPr="0002115D">
        <w:rPr>
          <w:rFonts w:ascii="Arial" w:hAnsi="Arial" w:cs="Arial"/>
        </w:rPr>
        <w:t xml:space="preserve">σε ερευνητικό έργο εκτός </w:t>
      </w:r>
      <w:r w:rsidR="00932008" w:rsidRPr="0002115D">
        <w:rPr>
          <w:rFonts w:ascii="Arial" w:hAnsi="Arial" w:cs="Arial"/>
        </w:rPr>
        <w:t>Πανεπιστη</w:t>
      </w:r>
      <w:r w:rsidR="009429D1" w:rsidRPr="0002115D">
        <w:rPr>
          <w:rFonts w:ascii="Arial" w:hAnsi="Arial" w:cs="Arial"/>
        </w:rPr>
        <w:t>μ</w:t>
      </w:r>
      <w:r w:rsidR="00932008" w:rsidRPr="0002115D">
        <w:rPr>
          <w:rFonts w:ascii="Arial" w:hAnsi="Arial" w:cs="Arial"/>
        </w:rPr>
        <w:t>ί</w:t>
      </w:r>
      <w:r w:rsidR="009429D1" w:rsidRPr="0002115D">
        <w:rPr>
          <w:rFonts w:ascii="Arial" w:hAnsi="Arial" w:cs="Arial"/>
        </w:rPr>
        <w:t>ου Αιγαίου</w:t>
      </w:r>
    </w:p>
    <w:p w:rsidR="0058595B" w:rsidRPr="0002115D" w:rsidRDefault="0058595B" w:rsidP="00514FE9">
      <w:pPr>
        <w:spacing w:after="0" w:line="360" w:lineRule="auto"/>
        <w:jc w:val="both"/>
        <w:rPr>
          <w:rFonts w:ascii="Arial" w:hAnsi="Arial" w:cs="Arial"/>
        </w:rPr>
      </w:pPr>
      <w:r w:rsidRPr="0002115D">
        <w:rPr>
          <w:rFonts w:ascii="Arial" w:hAnsi="Arial" w:cs="Arial"/>
        </w:rPr>
        <w:t xml:space="preserve">Τα μέλη </w:t>
      </w:r>
      <w:r w:rsidR="00932008" w:rsidRPr="0002115D">
        <w:rPr>
          <w:rFonts w:ascii="Arial" w:hAnsi="Arial" w:cs="Arial"/>
        </w:rPr>
        <w:t xml:space="preserve">Δ.Ε.Π., Ε.ΔΙ.Π. και Ε.Τ.Ε.Π. </w:t>
      </w:r>
      <w:r w:rsidRPr="0002115D">
        <w:rPr>
          <w:rFonts w:ascii="Arial" w:hAnsi="Arial" w:cs="Arial"/>
        </w:rPr>
        <w:t>που απασχολ</w:t>
      </w:r>
      <w:r w:rsidR="00CE2C0E" w:rsidRPr="0002115D">
        <w:rPr>
          <w:rFonts w:ascii="Arial" w:hAnsi="Arial" w:cs="Arial"/>
        </w:rPr>
        <w:t>ούνται σε ερευνητικ</w:t>
      </w:r>
      <w:r w:rsidR="00514FE9">
        <w:rPr>
          <w:rFonts w:ascii="Arial" w:hAnsi="Arial" w:cs="Arial"/>
        </w:rPr>
        <w:t>ή</w:t>
      </w:r>
      <w:r w:rsidR="00CE2C0E" w:rsidRPr="0002115D">
        <w:rPr>
          <w:rFonts w:ascii="Arial" w:hAnsi="Arial" w:cs="Arial"/>
        </w:rPr>
        <w:t xml:space="preserve"> </w:t>
      </w:r>
      <w:r w:rsidR="00514FE9">
        <w:rPr>
          <w:rFonts w:ascii="Arial" w:hAnsi="Arial" w:cs="Arial"/>
        </w:rPr>
        <w:t>δραστηριότητα</w:t>
      </w:r>
      <w:r w:rsidR="00CE2C0E" w:rsidRPr="0002115D">
        <w:rPr>
          <w:rFonts w:ascii="Arial" w:hAnsi="Arial" w:cs="Arial"/>
        </w:rPr>
        <w:t xml:space="preserve"> εκτός</w:t>
      </w:r>
      <w:r w:rsidRPr="0002115D">
        <w:rPr>
          <w:rFonts w:ascii="Arial" w:hAnsi="Arial" w:cs="Arial"/>
        </w:rPr>
        <w:t xml:space="preserve"> </w:t>
      </w:r>
      <w:r w:rsidR="00CE2C0E" w:rsidRPr="0002115D">
        <w:rPr>
          <w:rFonts w:ascii="Arial" w:hAnsi="Arial" w:cs="Arial"/>
        </w:rPr>
        <w:t xml:space="preserve">Πανεπιστημίου Αιγαίου </w:t>
      </w:r>
      <w:r w:rsidRPr="0002115D">
        <w:rPr>
          <w:rFonts w:ascii="Arial" w:hAnsi="Arial" w:cs="Arial"/>
        </w:rPr>
        <w:t>θα πρέπει να τηρούν τις αρχές του παρόντος Κώδικα</w:t>
      </w:r>
      <w:r w:rsidR="00CE2C0E" w:rsidRPr="0002115D">
        <w:rPr>
          <w:rFonts w:ascii="Arial" w:hAnsi="Arial" w:cs="Arial"/>
        </w:rPr>
        <w:t xml:space="preserve"> και της κείμενης νομοθεσίας</w:t>
      </w:r>
      <w:r w:rsidR="00514FE9">
        <w:rPr>
          <w:rFonts w:ascii="Arial" w:hAnsi="Arial" w:cs="Arial"/>
        </w:rPr>
        <w:t>, σε συνδυασμό με τις τυχόν ανάλογες ρυθμίσεις του φορέα χρηματοδότησης ή του φορέα φιλοξενίας (</w:t>
      </w:r>
      <w:r w:rsidR="00514FE9">
        <w:rPr>
          <w:rFonts w:ascii="Arial" w:hAnsi="Arial" w:cs="Arial"/>
          <w:lang w:val="en-US"/>
        </w:rPr>
        <w:t>host</w:t>
      </w:r>
      <w:r w:rsidR="00514FE9" w:rsidRPr="00514FE9">
        <w:rPr>
          <w:rFonts w:ascii="Arial" w:hAnsi="Arial" w:cs="Arial"/>
        </w:rPr>
        <w:t xml:space="preserve"> </w:t>
      </w:r>
      <w:r w:rsidR="00514FE9">
        <w:rPr>
          <w:rFonts w:ascii="Arial" w:hAnsi="Arial" w:cs="Arial"/>
          <w:lang w:val="en-US"/>
        </w:rPr>
        <w:t>entity</w:t>
      </w:r>
      <w:r w:rsidR="00514FE9" w:rsidRPr="00514FE9">
        <w:rPr>
          <w:rFonts w:ascii="Arial" w:hAnsi="Arial" w:cs="Arial"/>
        </w:rPr>
        <w:t xml:space="preserve">) </w:t>
      </w:r>
      <w:r w:rsidR="00514FE9">
        <w:rPr>
          <w:rFonts w:ascii="Arial" w:hAnsi="Arial" w:cs="Arial"/>
        </w:rPr>
        <w:t>της ερευνητικής δραστηριότητας.</w:t>
      </w:r>
    </w:p>
    <w:p w:rsidR="0058595B" w:rsidRPr="0002115D" w:rsidRDefault="0058595B" w:rsidP="000378E8">
      <w:pPr>
        <w:spacing w:after="0" w:line="360" w:lineRule="auto"/>
        <w:jc w:val="both"/>
        <w:rPr>
          <w:rFonts w:ascii="Arial" w:hAnsi="Arial" w:cs="Arial"/>
        </w:rPr>
      </w:pPr>
    </w:p>
    <w:p w:rsidR="0058595B" w:rsidRPr="0002115D" w:rsidRDefault="0058595B" w:rsidP="000378E8">
      <w:pPr>
        <w:spacing w:after="0" w:line="360" w:lineRule="auto"/>
        <w:jc w:val="both"/>
        <w:rPr>
          <w:rFonts w:ascii="Arial" w:hAnsi="Arial" w:cs="Arial"/>
        </w:rPr>
      </w:pPr>
      <w:r w:rsidRPr="0002115D">
        <w:rPr>
          <w:rFonts w:ascii="Arial" w:hAnsi="Arial" w:cs="Arial"/>
          <w:b/>
        </w:rPr>
        <w:t>ΑΡΘΡΟ 1</w:t>
      </w:r>
      <w:r w:rsidR="00BA3D76" w:rsidRPr="0002115D">
        <w:rPr>
          <w:rFonts w:ascii="Arial" w:hAnsi="Arial" w:cs="Arial"/>
          <w:b/>
        </w:rPr>
        <w:t>3</w:t>
      </w:r>
      <w:r w:rsidRPr="0002115D">
        <w:rPr>
          <w:rFonts w:ascii="Arial" w:hAnsi="Arial" w:cs="Arial"/>
          <w:b/>
        </w:rPr>
        <w:t>:</w:t>
      </w:r>
      <w:r w:rsidRPr="0002115D">
        <w:rPr>
          <w:rFonts w:ascii="Arial" w:hAnsi="Arial" w:cs="Arial"/>
        </w:rPr>
        <w:t xml:space="preserve"> Προβολή της έρευνας</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t>1.</w:t>
      </w:r>
      <w:r w:rsidRPr="0002115D">
        <w:rPr>
          <w:rFonts w:ascii="Arial" w:hAnsi="Arial" w:cs="Arial"/>
          <w:b/>
        </w:rPr>
        <w:tab/>
      </w:r>
      <w:r w:rsidRPr="0002115D">
        <w:rPr>
          <w:rFonts w:ascii="Arial" w:hAnsi="Arial" w:cs="Arial"/>
        </w:rPr>
        <w:t>Πινακίδες, ιστοσελίδες, ανακοινώσεις και γενικά μέσα προβολής των ερευνητικών προγραμμάτων διαμορφώνονται και χρησιμοποιούνται με τρόπο που να εξυπηρετεί την ενημέρωση της επιστημονικής κοινότητας και κάθε ενδιαφερομένου. Η μνεία ενδεχόμενων χορηγών σε δραστηριότητες, ιστοσελίδες ή έντυπα των ερευνητικών ομάδων πρέπει να γίνεται</w:t>
      </w:r>
      <w:r w:rsidR="00576B71" w:rsidRPr="0002115D">
        <w:rPr>
          <w:rFonts w:ascii="Arial" w:hAnsi="Arial" w:cs="Arial"/>
        </w:rPr>
        <w:t xml:space="preserve"> </w:t>
      </w:r>
      <w:r w:rsidRPr="0002115D">
        <w:rPr>
          <w:rFonts w:ascii="Arial" w:hAnsi="Arial" w:cs="Arial"/>
        </w:rPr>
        <w:t xml:space="preserve">με προσοχή, ώστε </w:t>
      </w:r>
      <w:r w:rsidR="00576B71" w:rsidRPr="0002115D">
        <w:rPr>
          <w:rFonts w:ascii="Arial" w:hAnsi="Arial" w:cs="Arial"/>
        </w:rPr>
        <w:t>να</w:t>
      </w:r>
      <w:r w:rsidRPr="0002115D">
        <w:rPr>
          <w:rFonts w:ascii="Arial" w:hAnsi="Arial" w:cs="Arial"/>
        </w:rPr>
        <w:t xml:space="preserve"> μη δημιουργείται σύγχυση ως προς τον φορέα της έρευνας, </w:t>
      </w:r>
      <w:r w:rsidR="00576B71" w:rsidRPr="0002115D">
        <w:rPr>
          <w:rFonts w:ascii="Arial" w:hAnsi="Arial" w:cs="Arial"/>
        </w:rPr>
        <w:t>να</w:t>
      </w:r>
      <w:r w:rsidRPr="0002115D">
        <w:rPr>
          <w:rFonts w:ascii="Arial" w:hAnsi="Arial" w:cs="Arial"/>
        </w:rPr>
        <w:t xml:space="preserve"> μην παρέχεται η αίσθηση διαφήμισης συγκεκριμένων προϊόντων, και να μη δί</w:t>
      </w:r>
      <w:r w:rsidR="00576B71" w:rsidRPr="0002115D">
        <w:rPr>
          <w:rFonts w:ascii="Arial" w:hAnsi="Arial" w:cs="Arial"/>
        </w:rPr>
        <w:t>ν</w:t>
      </w:r>
      <w:r w:rsidRPr="0002115D">
        <w:rPr>
          <w:rFonts w:ascii="Arial" w:hAnsi="Arial" w:cs="Arial"/>
        </w:rPr>
        <w:t xml:space="preserve">εται η εντύπωση </w:t>
      </w:r>
      <w:r w:rsidR="00576B71" w:rsidRPr="0002115D">
        <w:rPr>
          <w:rFonts w:ascii="Arial" w:hAnsi="Arial" w:cs="Arial"/>
        </w:rPr>
        <w:t xml:space="preserve">της </w:t>
      </w:r>
      <w:r w:rsidRPr="0002115D">
        <w:rPr>
          <w:rFonts w:ascii="Arial" w:hAnsi="Arial" w:cs="Arial"/>
        </w:rPr>
        <w:t xml:space="preserve">μόνιμης σύνδεσης του χορηγού με το </w:t>
      </w:r>
      <w:r w:rsidR="00576B71" w:rsidRPr="0002115D">
        <w:rPr>
          <w:rFonts w:ascii="Arial" w:hAnsi="Arial" w:cs="Arial"/>
        </w:rPr>
        <w:t>Πανεπιστήμιου Αιγαίου.</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b/>
        </w:rPr>
        <w:tab/>
      </w:r>
      <w:r w:rsidRPr="0002115D">
        <w:rPr>
          <w:rFonts w:ascii="Arial" w:hAnsi="Arial" w:cs="Arial"/>
        </w:rPr>
        <w:t>Πινακίδες, ιστοσελίδες και γενικά έντυπα προβολής των προγραμμάτων οφείλουν να αναφέρουν όλους τους συντελεστές της έρευνας.</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t>3.</w:t>
      </w:r>
      <w:r w:rsidRPr="0002115D">
        <w:rPr>
          <w:rFonts w:ascii="Arial" w:hAnsi="Arial" w:cs="Arial"/>
        </w:rPr>
        <w:tab/>
        <w:t xml:space="preserve">Σε τυχόν δημοσίευση των αποτελεσμάτων της έρευνας, παρουσίασής της σε συνέδρια ή στην κατά οποιονδήποτε τρόπο δημοσιοποίησή της θα πρέπει να αναφέρεται η σύνδεση των ερευνητών/τριών με το </w:t>
      </w:r>
      <w:r w:rsidR="00576B71" w:rsidRPr="0002115D">
        <w:rPr>
          <w:rFonts w:ascii="Arial" w:hAnsi="Arial" w:cs="Arial"/>
        </w:rPr>
        <w:t>Πανεπιστήμιο Αιγαίου</w:t>
      </w:r>
      <w:r w:rsidRPr="0002115D">
        <w:rPr>
          <w:rFonts w:ascii="Arial" w:hAnsi="Arial" w:cs="Arial"/>
        </w:rPr>
        <w:t>.</w:t>
      </w:r>
    </w:p>
    <w:p w:rsidR="0058595B" w:rsidRPr="0002115D" w:rsidRDefault="0058595B" w:rsidP="000378E8">
      <w:pPr>
        <w:spacing w:after="0" w:line="360" w:lineRule="auto"/>
        <w:ind w:left="284" w:hanging="284"/>
        <w:jc w:val="both"/>
        <w:rPr>
          <w:rFonts w:ascii="Arial" w:hAnsi="Arial" w:cs="Arial"/>
        </w:rPr>
      </w:pPr>
      <w:r w:rsidRPr="0002115D">
        <w:rPr>
          <w:rFonts w:ascii="Arial" w:hAnsi="Arial" w:cs="Arial"/>
          <w:b/>
        </w:rPr>
        <w:t>4.</w:t>
      </w:r>
      <w:r w:rsidRPr="0002115D">
        <w:rPr>
          <w:rFonts w:ascii="Arial" w:hAnsi="Arial" w:cs="Arial"/>
        </w:rPr>
        <w:tab/>
        <w:t xml:space="preserve">Για ειδικές κατηγορίες μελών </w:t>
      </w:r>
      <w:r w:rsidR="000F7F84" w:rsidRPr="0002115D">
        <w:rPr>
          <w:rFonts w:ascii="Arial" w:hAnsi="Arial" w:cs="Arial"/>
        </w:rPr>
        <w:t xml:space="preserve">Δ.Ε.Π., Ε.ΔΙ.Π. και Ε.Τ.Ε.Π. </w:t>
      </w:r>
      <w:r w:rsidRPr="0002115D">
        <w:rPr>
          <w:rFonts w:ascii="Arial" w:hAnsi="Arial" w:cs="Arial"/>
        </w:rPr>
        <w:t xml:space="preserve">(δικηγόροι, </w:t>
      </w:r>
      <w:r w:rsidR="000F7F84" w:rsidRPr="0002115D">
        <w:rPr>
          <w:rFonts w:ascii="Arial" w:hAnsi="Arial" w:cs="Arial"/>
        </w:rPr>
        <w:t xml:space="preserve">μηχανικοί, </w:t>
      </w:r>
      <w:r w:rsidRPr="0002115D">
        <w:rPr>
          <w:rFonts w:ascii="Arial" w:hAnsi="Arial" w:cs="Arial"/>
        </w:rPr>
        <w:t>κ</w:t>
      </w:r>
      <w:r w:rsidR="000F7F84" w:rsidRPr="0002115D">
        <w:rPr>
          <w:rFonts w:ascii="Arial" w:hAnsi="Arial" w:cs="Arial"/>
        </w:rPr>
        <w:t>.</w:t>
      </w:r>
      <w:r w:rsidRPr="0002115D">
        <w:rPr>
          <w:rFonts w:ascii="Arial" w:hAnsi="Arial" w:cs="Arial"/>
        </w:rPr>
        <w:t>λπ.) ισχύουν οι επιπλέον δεσμεύσεις που αφορούν στους κλάδους τους.</w:t>
      </w:r>
    </w:p>
    <w:p w:rsidR="007505DE" w:rsidRPr="0002115D" w:rsidRDefault="007505DE" w:rsidP="000378E8">
      <w:pPr>
        <w:spacing w:after="0" w:line="360" w:lineRule="auto"/>
        <w:ind w:left="284" w:hanging="284"/>
        <w:jc w:val="both"/>
        <w:rPr>
          <w:rFonts w:ascii="Arial" w:hAnsi="Arial" w:cs="Arial"/>
        </w:rPr>
      </w:pPr>
    </w:p>
    <w:p w:rsidR="00B36D66" w:rsidRPr="0002115D" w:rsidRDefault="000E6C92" w:rsidP="00B36D66">
      <w:pPr>
        <w:spacing w:after="0" w:line="360" w:lineRule="auto"/>
        <w:ind w:left="284" w:hanging="284"/>
        <w:jc w:val="both"/>
        <w:rPr>
          <w:rFonts w:ascii="Arial" w:hAnsi="Arial" w:cs="Arial"/>
        </w:rPr>
      </w:pPr>
      <w:r w:rsidRPr="0002115D">
        <w:rPr>
          <w:rFonts w:ascii="Arial" w:hAnsi="Arial" w:cs="Arial"/>
          <w:b/>
        </w:rPr>
        <w:t>ΑΡΘΡΟ</w:t>
      </w:r>
      <w:r w:rsidR="00B36D66" w:rsidRPr="0002115D">
        <w:rPr>
          <w:rFonts w:ascii="Arial" w:hAnsi="Arial" w:cs="Arial"/>
          <w:b/>
        </w:rPr>
        <w:t xml:space="preserve"> 14</w:t>
      </w:r>
      <w:r w:rsidRPr="0002115D">
        <w:rPr>
          <w:rFonts w:ascii="Arial" w:hAnsi="Arial" w:cs="Arial"/>
          <w:b/>
        </w:rPr>
        <w:t>:</w:t>
      </w:r>
      <w:r w:rsidRPr="0002115D">
        <w:rPr>
          <w:rFonts w:ascii="Arial" w:hAnsi="Arial" w:cs="Arial"/>
        </w:rPr>
        <w:t xml:space="preserve"> </w:t>
      </w:r>
      <w:r w:rsidR="00B36D66" w:rsidRPr="0002115D">
        <w:rPr>
          <w:rFonts w:ascii="Arial" w:hAnsi="Arial" w:cs="Arial"/>
        </w:rPr>
        <w:t>Υποχρεώσεις συνεργατών</w:t>
      </w:r>
    </w:p>
    <w:p w:rsidR="00B36D66" w:rsidRPr="0002115D" w:rsidRDefault="00B36D66" w:rsidP="00B36D66">
      <w:pPr>
        <w:spacing w:after="0" w:line="360" w:lineRule="auto"/>
        <w:ind w:left="284" w:hanging="284"/>
        <w:jc w:val="both"/>
        <w:rPr>
          <w:rFonts w:ascii="Arial" w:hAnsi="Arial" w:cs="Arial"/>
        </w:rPr>
      </w:pPr>
      <w:r w:rsidRPr="0002115D">
        <w:rPr>
          <w:rFonts w:ascii="Arial" w:hAnsi="Arial" w:cs="Arial"/>
          <w:b/>
        </w:rPr>
        <w:t>1.</w:t>
      </w:r>
      <w:r w:rsidRPr="0002115D">
        <w:rPr>
          <w:rFonts w:ascii="Arial" w:hAnsi="Arial" w:cs="Arial"/>
        </w:rPr>
        <w:tab/>
        <w:t>Οι συνεργάτες στην έρευνα οφείλουν:</w:t>
      </w:r>
    </w:p>
    <w:p w:rsidR="00B36D66" w:rsidRPr="0002115D" w:rsidRDefault="00B36D66" w:rsidP="000765EE">
      <w:pPr>
        <w:spacing w:after="0" w:line="360" w:lineRule="auto"/>
        <w:ind w:left="567" w:hanging="283"/>
        <w:jc w:val="both"/>
        <w:rPr>
          <w:rFonts w:ascii="Arial" w:hAnsi="Arial" w:cs="Arial"/>
        </w:rPr>
      </w:pPr>
      <w:r w:rsidRPr="0002115D">
        <w:rPr>
          <w:rFonts w:ascii="Arial" w:hAnsi="Arial" w:cs="Arial"/>
          <w:b/>
        </w:rPr>
        <w:t>α.</w:t>
      </w:r>
      <w:r w:rsidRPr="0002115D">
        <w:rPr>
          <w:rFonts w:ascii="Arial" w:hAnsi="Arial" w:cs="Arial"/>
        </w:rPr>
        <w:t xml:space="preserve"> να ασκούν την ερευνητική τους δραστηριότητα με κύριο σκοπό τη προαγωγή της επιστημονικής γνώσης και το όφελος του κοινωνικού συνόλου.</w:t>
      </w:r>
    </w:p>
    <w:p w:rsidR="00B36D66" w:rsidRPr="0002115D" w:rsidRDefault="00B36D66" w:rsidP="000765EE">
      <w:pPr>
        <w:spacing w:after="0" w:line="360" w:lineRule="auto"/>
        <w:ind w:left="567" w:hanging="283"/>
        <w:jc w:val="both"/>
        <w:rPr>
          <w:rFonts w:ascii="Arial" w:hAnsi="Arial" w:cs="Arial"/>
        </w:rPr>
      </w:pPr>
      <w:r w:rsidRPr="0002115D">
        <w:rPr>
          <w:rFonts w:ascii="Arial" w:hAnsi="Arial" w:cs="Arial"/>
          <w:b/>
        </w:rPr>
        <w:t>β.</w:t>
      </w:r>
      <w:r w:rsidRPr="0002115D">
        <w:rPr>
          <w:rFonts w:ascii="Arial" w:hAnsi="Arial" w:cs="Arial"/>
        </w:rPr>
        <w:t xml:space="preserve"> να τηρούν τις διατάξεις της νομοθεσίας που αναφέρονται στα ερευνητικά αντικείμενα, τις αρχές ηθικής, τους κανόνες ορθής πρακτικής στην έρευνα, και τους κανόνες δεοντολογίας του επαγγέλματός τους και του παρόντος Κώδικα.</w:t>
      </w:r>
    </w:p>
    <w:p w:rsidR="00B36D66" w:rsidRPr="0002115D" w:rsidRDefault="00B36D66" w:rsidP="00B36D66">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b/>
        </w:rPr>
        <w:tab/>
      </w:r>
      <w:r w:rsidRPr="0002115D">
        <w:rPr>
          <w:rFonts w:ascii="Arial" w:hAnsi="Arial" w:cs="Arial"/>
        </w:rPr>
        <w:t>Κατά τη διεξαγωγή της έρευνας, οι συνεργάτες απολαμβάνουν ελευθερία της  έκφρασης και γνώμης. Οφείλουν ταυτοχρόνως να σέβονται τις κατευθύνσεις που επιβάλλονται για την οργάνωση και καθοδήγηση της ερευνητικής δραστηριότητας από τον υπεύθυνο της έρευνας.</w:t>
      </w:r>
    </w:p>
    <w:p w:rsidR="00B36D66" w:rsidRPr="0002115D" w:rsidRDefault="00B36D66" w:rsidP="00B36D66">
      <w:pPr>
        <w:spacing w:after="0" w:line="360" w:lineRule="auto"/>
        <w:ind w:left="284" w:hanging="284"/>
        <w:jc w:val="both"/>
        <w:rPr>
          <w:rFonts w:ascii="Arial" w:hAnsi="Arial" w:cs="Arial"/>
        </w:rPr>
      </w:pPr>
      <w:r w:rsidRPr="0002115D">
        <w:rPr>
          <w:rFonts w:ascii="Arial" w:hAnsi="Arial" w:cs="Arial"/>
          <w:b/>
        </w:rPr>
        <w:lastRenderedPageBreak/>
        <w:t>3.</w:t>
      </w:r>
      <w:r w:rsidRPr="0002115D">
        <w:rPr>
          <w:rFonts w:ascii="Arial" w:hAnsi="Arial" w:cs="Arial"/>
        </w:rPr>
        <w:tab/>
        <w:t>Η παράβαση των διατάξεων του παρόντος από τους συνεργάτες στην έρευνα, ή η μη συμμόρφωσή τους προς τις σχετικές με την παράβαση των αρχών ηθικής και κανόνων δεοντολογίας υποδείξεις των υπευθύνων, μπορεί να συνεπάγεται την αντικατάστασή τους.</w:t>
      </w:r>
    </w:p>
    <w:p w:rsidR="00B36D66" w:rsidRPr="0002115D" w:rsidRDefault="00B36D66" w:rsidP="00B36D66">
      <w:pPr>
        <w:spacing w:after="0" w:line="360" w:lineRule="auto"/>
        <w:ind w:left="284" w:hanging="284"/>
        <w:jc w:val="both"/>
        <w:rPr>
          <w:rFonts w:ascii="Arial" w:hAnsi="Arial" w:cs="Arial"/>
        </w:rPr>
      </w:pPr>
    </w:p>
    <w:p w:rsidR="00B36D66" w:rsidRPr="0002115D" w:rsidRDefault="000E6C92" w:rsidP="00B36D66">
      <w:pPr>
        <w:spacing w:after="0" w:line="360" w:lineRule="auto"/>
        <w:ind w:left="284" w:hanging="284"/>
        <w:jc w:val="both"/>
        <w:rPr>
          <w:rFonts w:ascii="Arial" w:hAnsi="Arial" w:cs="Arial"/>
        </w:rPr>
      </w:pPr>
      <w:r w:rsidRPr="0002115D">
        <w:rPr>
          <w:rFonts w:ascii="Arial" w:hAnsi="Arial" w:cs="Arial"/>
          <w:b/>
        </w:rPr>
        <w:t>ΑΡΘΡΟ</w:t>
      </w:r>
      <w:r w:rsidR="00B36D66" w:rsidRPr="0002115D">
        <w:rPr>
          <w:rFonts w:ascii="Arial" w:hAnsi="Arial" w:cs="Arial"/>
          <w:b/>
        </w:rPr>
        <w:t xml:space="preserve"> 15</w:t>
      </w:r>
      <w:r w:rsidRPr="0002115D">
        <w:rPr>
          <w:rFonts w:ascii="Arial" w:hAnsi="Arial" w:cs="Arial"/>
          <w:b/>
        </w:rPr>
        <w:t>:</w:t>
      </w:r>
      <w:r w:rsidRPr="0002115D">
        <w:rPr>
          <w:rFonts w:ascii="Arial" w:hAnsi="Arial" w:cs="Arial"/>
        </w:rPr>
        <w:t xml:space="preserve"> </w:t>
      </w:r>
      <w:r w:rsidR="00B36D66" w:rsidRPr="0002115D">
        <w:rPr>
          <w:rFonts w:ascii="Arial" w:hAnsi="Arial" w:cs="Arial"/>
        </w:rPr>
        <w:t>Υποχρεώσεις επιστημονικά υπευθύνων</w:t>
      </w:r>
    </w:p>
    <w:p w:rsidR="00B36D66" w:rsidRPr="0002115D" w:rsidRDefault="00B36D66" w:rsidP="00B36D66">
      <w:pPr>
        <w:spacing w:after="0" w:line="360" w:lineRule="auto"/>
        <w:ind w:left="284" w:hanging="284"/>
        <w:jc w:val="both"/>
        <w:rPr>
          <w:rFonts w:ascii="Arial" w:hAnsi="Arial" w:cs="Arial"/>
        </w:rPr>
      </w:pPr>
      <w:r w:rsidRPr="0002115D">
        <w:rPr>
          <w:rFonts w:ascii="Arial" w:hAnsi="Arial" w:cs="Arial"/>
          <w:b/>
        </w:rPr>
        <w:t>1.</w:t>
      </w:r>
      <w:r w:rsidRPr="0002115D">
        <w:rPr>
          <w:rFonts w:ascii="Arial" w:hAnsi="Arial" w:cs="Arial"/>
        </w:rPr>
        <w:tab/>
        <w:t>Οι υπεύθυνοι της έρευνας οφείλουν, κατά τη διεξαγωγή της:</w:t>
      </w:r>
    </w:p>
    <w:p w:rsidR="00B36D66" w:rsidRPr="0002115D" w:rsidRDefault="00B36D66" w:rsidP="00BE4477">
      <w:pPr>
        <w:spacing w:after="0" w:line="360" w:lineRule="auto"/>
        <w:ind w:left="567" w:hanging="283"/>
        <w:jc w:val="both"/>
        <w:rPr>
          <w:rFonts w:ascii="Arial" w:hAnsi="Arial" w:cs="Arial"/>
        </w:rPr>
      </w:pPr>
      <w:r w:rsidRPr="0002115D">
        <w:rPr>
          <w:rFonts w:ascii="Arial" w:hAnsi="Arial" w:cs="Arial"/>
          <w:b/>
        </w:rPr>
        <w:t>α.</w:t>
      </w:r>
      <w:r w:rsidRPr="0002115D">
        <w:rPr>
          <w:rFonts w:ascii="Arial" w:hAnsi="Arial" w:cs="Arial"/>
        </w:rPr>
        <w:t xml:space="preserve"> να τηρούν τις διατάξεις της κείμενης νομοθεσίας, τις θεμελιώδεις ηθικές αρχές,  τους κανόνες της επαγγελματικής δεοντολογίας, καθώς και τον παρόντα Κώδικα, και</w:t>
      </w:r>
    </w:p>
    <w:p w:rsidR="00B36D66" w:rsidRPr="0002115D" w:rsidRDefault="00B36D66" w:rsidP="00BE4477">
      <w:pPr>
        <w:spacing w:after="0" w:line="360" w:lineRule="auto"/>
        <w:ind w:left="567" w:hanging="283"/>
        <w:jc w:val="both"/>
        <w:rPr>
          <w:rFonts w:ascii="Arial" w:hAnsi="Arial" w:cs="Arial"/>
        </w:rPr>
      </w:pPr>
      <w:r w:rsidRPr="0002115D">
        <w:rPr>
          <w:rFonts w:ascii="Arial" w:hAnsi="Arial" w:cs="Arial"/>
          <w:b/>
        </w:rPr>
        <w:t>β.</w:t>
      </w:r>
      <w:r w:rsidRPr="0002115D">
        <w:rPr>
          <w:rFonts w:ascii="Arial" w:hAnsi="Arial" w:cs="Arial"/>
        </w:rPr>
        <w:t xml:space="preserve"> να παρακολουθούν την τήρηση των προαναφερθέντων κανόνων εκ μέρους των συνεργατών τους κατά την εκτέλεση της έρευνας, όπως αυτοί ορίζονται στο προηγούμενο άρθρο.</w:t>
      </w:r>
    </w:p>
    <w:p w:rsidR="00B36D66" w:rsidRPr="0002115D" w:rsidRDefault="00B36D66" w:rsidP="00B36D66">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rPr>
        <w:tab/>
        <w:t>Οι υπεύθυνοι συλλογικής έρευνας δεν πρέπει να οικειοποιούνται ερευνητικά πορίσματα για δική τους ατομική προβολή, ή να εμφανίζουν πορίσματα της έρευνας ως ατομική τους εργασία.</w:t>
      </w:r>
    </w:p>
    <w:p w:rsidR="00B36D66" w:rsidRPr="0002115D" w:rsidRDefault="00B36D66" w:rsidP="00B36D66">
      <w:pPr>
        <w:spacing w:after="0" w:line="360" w:lineRule="auto"/>
        <w:ind w:left="284" w:hanging="284"/>
        <w:jc w:val="both"/>
        <w:rPr>
          <w:rFonts w:ascii="Arial" w:hAnsi="Arial" w:cs="Arial"/>
        </w:rPr>
      </w:pPr>
      <w:r w:rsidRPr="0002115D">
        <w:rPr>
          <w:rFonts w:ascii="Arial" w:hAnsi="Arial" w:cs="Arial"/>
          <w:b/>
        </w:rPr>
        <w:t>3.</w:t>
      </w:r>
      <w:r w:rsidRPr="0002115D">
        <w:rPr>
          <w:rFonts w:ascii="Arial" w:hAnsi="Arial" w:cs="Arial"/>
        </w:rPr>
        <w:tab/>
        <w:t>Στη συλλογική έρευνα, ο υπεύθυνος της ομάδας οφείλει να μεριμνά για την τήρηση των βασικών αρχών ηθικής και των κανόνων δεοντολογίας από όλα τα μέλη της ομάδας. Ο σεβασμός και η αναγνώριση της ατομικής συμβολής του κάθε ερευνητή και η τήρηση της αρχής της διαφάνειας και της αμοιβαίας ενημέρωσης αποτελούν υποχρέωση όλων των συμμετεχόντων στην έρευνα. Η ειλικρίνεια κατά τη δημοσίευση και την αναφορά επιστημονικών πορισμάτων, η ακεραιότητα ως προς την τήρηση υποσχέσεων και ανειλημμένων υποχρεώσεων, η εχεμύθεια ως προς τα δεδομένα που έχουν αποκαλυφθεί κατά τη διάρκεια κατ’ ιδίαν συναντήσεων, ή κατά την εξέταση υποβαλλομένων προς χρηματοδότηση προτάσεων ή εργασιών προς δημοσίευση, η κοινωνική υπευθυνότητα, η προστασία των εθελοντών και ο σεβασμός της προσωπικότητάς</w:t>
      </w:r>
      <w:r w:rsidR="00483617" w:rsidRPr="0002115D">
        <w:rPr>
          <w:rFonts w:ascii="Arial" w:hAnsi="Arial" w:cs="Arial"/>
        </w:rPr>
        <w:t xml:space="preserve"> </w:t>
      </w:r>
      <w:r w:rsidRPr="0002115D">
        <w:rPr>
          <w:rFonts w:ascii="Arial" w:hAnsi="Arial" w:cs="Arial"/>
        </w:rPr>
        <w:t>τους, ιδιαίτερα όταν πρόκειται για ευάλωτες ομάδες, αποτελούν βασικές αρχές ορθής ερευνητικής πρακτικής και πρέπει να τηρούνται από όλους τους ερευνητές.</w:t>
      </w:r>
    </w:p>
    <w:p w:rsidR="00B36D66" w:rsidRDefault="00B36D66" w:rsidP="00B36D66">
      <w:pPr>
        <w:spacing w:after="0" w:line="360" w:lineRule="auto"/>
        <w:ind w:left="284" w:hanging="284"/>
        <w:jc w:val="both"/>
        <w:rPr>
          <w:rFonts w:ascii="Arial" w:hAnsi="Arial" w:cs="Arial"/>
        </w:rPr>
      </w:pPr>
      <w:r w:rsidRPr="0002115D">
        <w:rPr>
          <w:rFonts w:ascii="Arial" w:hAnsi="Arial" w:cs="Arial"/>
          <w:b/>
        </w:rPr>
        <w:t>4.</w:t>
      </w:r>
      <w:r w:rsidRPr="0002115D">
        <w:rPr>
          <w:rFonts w:ascii="Arial" w:hAnsi="Arial" w:cs="Arial"/>
        </w:rPr>
        <w:tab/>
        <w:t>Η τυχόν ανάθεση σε τρίτα πρόσωπα μέρους των ερευνητικών ή υποβοηθητικών της έρευνας εργασιών τελεί υπό την ευθύνη και την επίβλεψη του/της υπεύθυνου της έρευνας.</w:t>
      </w:r>
      <w:r w:rsidR="00483617" w:rsidRPr="0002115D">
        <w:rPr>
          <w:rFonts w:ascii="Arial" w:hAnsi="Arial" w:cs="Arial"/>
        </w:rPr>
        <w:t xml:space="preserve"> </w:t>
      </w:r>
      <w:r w:rsidRPr="0002115D">
        <w:rPr>
          <w:rFonts w:ascii="Arial" w:hAnsi="Arial" w:cs="Arial"/>
        </w:rPr>
        <w:t>Σε περίπτωση περισσότερων του ενός υπευθύνων, η τήρηση των υποχρεώσεων του παρόντος βαρύνει όλους εξίσου.</w:t>
      </w:r>
    </w:p>
    <w:p w:rsidR="00640670" w:rsidRPr="0002115D" w:rsidRDefault="00640670" w:rsidP="00B36D66">
      <w:pPr>
        <w:spacing w:after="0" w:line="360" w:lineRule="auto"/>
        <w:ind w:left="284" w:hanging="284"/>
        <w:jc w:val="both"/>
        <w:rPr>
          <w:rFonts w:ascii="Arial" w:hAnsi="Arial" w:cs="Arial"/>
        </w:rPr>
      </w:pPr>
      <w:r>
        <w:rPr>
          <w:rFonts w:ascii="Arial" w:hAnsi="Arial" w:cs="Arial"/>
          <w:b/>
        </w:rPr>
        <w:t>5.</w:t>
      </w:r>
      <w:r>
        <w:rPr>
          <w:rFonts w:ascii="Arial" w:hAnsi="Arial" w:cs="Arial"/>
        </w:rPr>
        <w:t xml:space="preserve"> </w:t>
      </w:r>
      <w:r w:rsidR="003A2029" w:rsidRPr="003A2029">
        <w:rPr>
          <w:rFonts w:ascii="Arial" w:hAnsi="Arial" w:cs="Arial"/>
        </w:rPr>
        <w:t xml:space="preserve">Επίκληση τίτλου διοικητικής θέσης που κατέχει </w:t>
      </w:r>
      <w:r>
        <w:rPr>
          <w:rFonts w:ascii="Arial" w:hAnsi="Arial" w:cs="Arial"/>
        </w:rPr>
        <w:t>ο Επιστημονικός Υπεύθυνος</w:t>
      </w:r>
      <w:r w:rsidR="003A2029" w:rsidRPr="003A2029">
        <w:rPr>
          <w:rFonts w:ascii="Arial" w:hAnsi="Arial" w:cs="Arial"/>
        </w:rPr>
        <w:t xml:space="preserve"> σε συλλογικό όργανο, για την επιδίωξη εξωτερικής χρηματοδότησης, που αφορά την ακαδημαϊκή μονάδα που ανήκει, γίνεται με την συγκατάθεση του συλλογικού οργάνου της ακαδημαϊκής μονάδας, πριν την υποβολή της πρότασης στο φορέα χρηματοδότησης</w:t>
      </w:r>
      <w:r>
        <w:rPr>
          <w:rFonts w:ascii="Arial" w:hAnsi="Arial" w:cs="Arial"/>
        </w:rPr>
        <w:t>.</w:t>
      </w:r>
    </w:p>
    <w:p w:rsidR="00B36D66" w:rsidRPr="0002115D" w:rsidRDefault="00640670" w:rsidP="00B36D66">
      <w:pPr>
        <w:spacing w:after="0" w:line="360" w:lineRule="auto"/>
        <w:ind w:left="284" w:hanging="284"/>
        <w:jc w:val="both"/>
        <w:rPr>
          <w:rFonts w:ascii="Arial" w:hAnsi="Arial" w:cs="Arial"/>
        </w:rPr>
      </w:pPr>
      <w:r>
        <w:rPr>
          <w:rFonts w:ascii="Arial" w:hAnsi="Arial" w:cs="Arial"/>
          <w:b/>
        </w:rPr>
        <w:t>6</w:t>
      </w:r>
      <w:r w:rsidR="00B36D66" w:rsidRPr="0002115D">
        <w:rPr>
          <w:rFonts w:ascii="Arial" w:hAnsi="Arial" w:cs="Arial"/>
          <w:b/>
        </w:rPr>
        <w:t>.</w:t>
      </w:r>
      <w:r w:rsidR="00B36D66" w:rsidRPr="0002115D">
        <w:rPr>
          <w:rFonts w:ascii="Arial" w:hAnsi="Arial" w:cs="Arial"/>
        </w:rPr>
        <w:tab/>
        <w:t>Η παράβαση των διατάξεων του παρόντος άρθρου από τους υπεύθυνους της έρευνας μπορεί να αποτελέσει λόγο για τη διακοπή του συγκεκριμένου ερευνητικού έργου. Η διακοπή αποφασίζεται από την Επιτροπή Ερευνών</w:t>
      </w:r>
      <w:r>
        <w:rPr>
          <w:rFonts w:ascii="Arial" w:hAnsi="Arial" w:cs="Arial"/>
        </w:rPr>
        <w:t xml:space="preserve"> και Διαχείρισης του Ε</w:t>
      </w:r>
      <w:r w:rsidR="003A2029" w:rsidRPr="003A2029">
        <w:rPr>
          <w:rFonts w:ascii="Arial" w:hAnsi="Arial" w:cs="Arial"/>
        </w:rPr>
        <w:t>.</w:t>
      </w:r>
      <w:r>
        <w:rPr>
          <w:rFonts w:ascii="Arial" w:hAnsi="Arial" w:cs="Arial"/>
        </w:rPr>
        <w:t>Λ</w:t>
      </w:r>
      <w:r w:rsidR="003A2029" w:rsidRPr="003A2029">
        <w:rPr>
          <w:rFonts w:ascii="Arial" w:hAnsi="Arial" w:cs="Arial"/>
        </w:rPr>
        <w:t>.</w:t>
      </w:r>
      <w:r>
        <w:rPr>
          <w:rFonts w:ascii="Arial" w:hAnsi="Arial" w:cs="Arial"/>
        </w:rPr>
        <w:t>Κ</w:t>
      </w:r>
      <w:r w:rsidR="003A2029" w:rsidRPr="003A2029">
        <w:rPr>
          <w:rFonts w:ascii="Arial" w:hAnsi="Arial" w:cs="Arial"/>
        </w:rPr>
        <w:t>.</w:t>
      </w:r>
      <w:r>
        <w:rPr>
          <w:rFonts w:ascii="Arial" w:hAnsi="Arial" w:cs="Arial"/>
        </w:rPr>
        <w:t>Ε</w:t>
      </w:r>
      <w:r w:rsidR="003A2029" w:rsidRPr="003A2029">
        <w:rPr>
          <w:rFonts w:ascii="Arial" w:hAnsi="Arial" w:cs="Arial"/>
        </w:rPr>
        <w:t>.</w:t>
      </w:r>
      <w:r w:rsidR="00B36D66" w:rsidRPr="0002115D">
        <w:rPr>
          <w:rFonts w:ascii="Arial" w:hAnsi="Arial" w:cs="Arial"/>
        </w:rPr>
        <w:t xml:space="preserve">, μετά </w:t>
      </w:r>
      <w:r w:rsidR="00B36D66" w:rsidRPr="0002115D">
        <w:rPr>
          <w:rFonts w:ascii="Arial" w:hAnsi="Arial" w:cs="Arial"/>
        </w:rPr>
        <w:lastRenderedPageBreak/>
        <w:t>από εισήγηση της Επιτροπής Ηθικής και Δεοντολογίας της Έρευνας, η οποία εκδίδεται κατόπιν σχετικής έγγραφης και ενυπόγραφης καταγγελίας. Πριν από οποιαδήποτε εισήγηση της Ε.Η.Δ.Ε., καλούνται ενώπιων της τόσο ο καταγγέλλων όσο και ο/η υπεύθυνος της έρευνας, για να αναπτύξουν προφορικά ή και εγγράφως τις απόψεις τους σχετικά με την καταγγελία.</w:t>
      </w:r>
    </w:p>
    <w:p w:rsidR="002907C7" w:rsidRPr="0002115D" w:rsidRDefault="002907C7" w:rsidP="000378E8">
      <w:pPr>
        <w:spacing w:after="0" w:line="360" w:lineRule="auto"/>
        <w:ind w:left="284" w:hanging="284"/>
        <w:jc w:val="both"/>
        <w:rPr>
          <w:rFonts w:ascii="Arial" w:hAnsi="Arial" w:cs="Arial"/>
        </w:rPr>
      </w:pPr>
    </w:p>
    <w:p w:rsidR="007505DE" w:rsidRPr="0002115D" w:rsidRDefault="00B0545D" w:rsidP="000378E8">
      <w:pPr>
        <w:spacing w:after="0" w:line="360" w:lineRule="auto"/>
        <w:ind w:left="284" w:hanging="284"/>
        <w:jc w:val="both"/>
        <w:rPr>
          <w:rFonts w:ascii="Arial" w:hAnsi="Arial" w:cs="Arial"/>
          <w:b/>
        </w:rPr>
      </w:pPr>
      <w:r w:rsidRPr="0002115D">
        <w:rPr>
          <w:rFonts w:ascii="Arial" w:hAnsi="Arial" w:cs="Arial"/>
          <w:b/>
        </w:rPr>
        <w:t>ΙΙ</w:t>
      </w:r>
      <w:r w:rsidR="007505DE" w:rsidRPr="0002115D">
        <w:rPr>
          <w:rFonts w:ascii="Arial" w:hAnsi="Arial" w:cs="Arial"/>
          <w:b/>
        </w:rPr>
        <w:t>. ΕΙΔΙΚΟΙ ΚΑΝΟΝΕΣ ΤΗΣ ΕΡΕΥΝΑΣ</w:t>
      </w: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ΑΡΘΡΟ 1</w:t>
      </w:r>
      <w:r w:rsidR="00C94F2A" w:rsidRPr="0002115D">
        <w:rPr>
          <w:rFonts w:ascii="Arial" w:hAnsi="Arial" w:cs="Arial"/>
          <w:b/>
        </w:rPr>
        <w:t>6</w:t>
      </w:r>
      <w:r w:rsidR="00B0545D" w:rsidRPr="0002115D">
        <w:rPr>
          <w:rFonts w:ascii="Arial" w:hAnsi="Arial" w:cs="Arial"/>
          <w:b/>
        </w:rPr>
        <w:t>:</w:t>
      </w:r>
      <w:r w:rsidRPr="0002115D">
        <w:rPr>
          <w:rFonts w:ascii="Arial" w:hAnsi="Arial" w:cs="Arial"/>
        </w:rPr>
        <w:t xml:space="preserve"> Κίνδυνοι και οφέλη </w:t>
      </w:r>
      <w:r w:rsidR="00B0545D" w:rsidRPr="0002115D">
        <w:rPr>
          <w:rFonts w:ascii="Arial" w:hAnsi="Arial" w:cs="Arial"/>
        </w:rPr>
        <w:t>ως αποτέλεσμα της</w:t>
      </w:r>
      <w:r w:rsidRPr="0002115D">
        <w:rPr>
          <w:rFonts w:ascii="Arial" w:hAnsi="Arial" w:cs="Arial"/>
        </w:rPr>
        <w:t xml:space="preserve"> έρευνα</w:t>
      </w:r>
      <w:r w:rsidR="00B0545D" w:rsidRPr="0002115D">
        <w:rPr>
          <w:rFonts w:ascii="Arial" w:hAnsi="Arial" w:cs="Arial"/>
        </w:rPr>
        <w:t>ς</w:t>
      </w: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1.</w:t>
      </w:r>
      <w:r w:rsidRPr="0002115D">
        <w:rPr>
          <w:rFonts w:ascii="Arial" w:hAnsi="Arial" w:cs="Arial"/>
        </w:rPr>
        <w:tab/>
        <w:t xml:space="preserve">Οι </w:t>
      </w:r>
      <w:r w:rsidR="007E096E" w:rsidRPr="0002115D">
        <w:rPr>
          <w:rFonts w:ascii="Arial" w:hAnsi="Arial" w:cs="Arial"/>
        </w:rPr>
        <w:t>ερευνητές</w:t>
      </w:r>
      <w:r w:rsidRPr="0002115D">
        <w:rPr>
          <w:rFonts w:ascii="Arial" w:hAnsi="Arial" w:cs="Arial"/>
        </w:rPr>
        <w:t>/</w:t>
      </w:r>
      <w:proofErr w:type="spellStart"/>
      <w:r w:rsidRPr="0002115D">
        <w:rPr>
          <w:rFonts w:ascii="Arial" w:hAnsi="Arial" w:cs="Arial"/>
        </w:rPr>
        <w:t>τριες</w:t>
      </w:r>
      <w:proofErr w:type="spellEnd"/>
      <w:r w:rsidRPr="0002115D">
        <w:rPr>
          <w:rFonts w:ascii="Arial" w:hAnsi="Arial" w:cs="Arial"/>
        </w:rPr>
        <w:t xml:space="preserve"> ακολουθούν τον προσήκοντα ερευνητικό σχεδιασμό, ώστε οι κίνδυνοι για  τα  </w:t>
      </w:r>
      <w:r w:rsidR="0041504A">
        <w:rPr>
          <w:rFonts w:ascii="Arial" w:hAnsi="Arial" w:cs="Arial"/>
        </w:rPr>
        <w:t xml:space="preserve">άτομα </w:t>
      </w:r>
      <w:r w:rsidRPr="0002115D">
        <w:rPr>
          <w:rFonts w:ascii="Arial" w:hAnsi="Arial" w:cs="Arial"/>
        </w:rPr>
        <w:t>που  συμμετέχουν  να  είναι  οι ελάχιστοι δυνατοί</w:t>
      </w:r>
      <w:r w:rsidR="0041504A">
        <w:rPr>
          <w:rFonts w:ascii="Arial" w:hAnsi="Arial" w:cs="Arial"/>
        </w:rPr>
        <w:t xml:space="preserve">, </w:t>
      </w:r>
      <w:r w:rsidR="00946007">
        <w:rPr>
          <w:rFonts w:ascii="Arial" w:hAnsi="Arial" w:cs="Arial"/>
        </w:rPr>
        <w:t xml:space="preserve">και </w:t>
      </w:r>
      <w:r w:rsidR="0041504A">
        <w:rPr>
          <w:rFonts w:ascii="Arial" w:hAnsi="Arial" w:cs="Arial"/>
        </w:rPr>
        <w:t>στο μέτρο του δυνατού μηδενικοί</w:t>
      </w:r>
      <w:r w:rsidRPr="0002115D">
        <w:rPr>
          <w:rFonts w:ascii="Arial" w:hAnsi="Arial" w:cs="Arial"/>
        </w:rPr>
        <w:t xml:space="preserve">. Οι διαδικασίες της έρευνας δεν εκθέτουν αναίτια τους συμμετέχοντες σε </w:t>
      </w:r>
      <w:r w:rsidR="003D3FF3" w:rsidRPr="0002115D">
        <w:rPr>
          <w:rFonts w:ascii="Arial" w:hAnsi="Arial" w:cs="Arial"/>
        </w:rPr>
        <w:t>κίνδυνο και, όταν αυτό εί</w:t>
      </w:r>
      <w:r w:rsidRPr="0002115D">
        <w:rPr>
          <w:rFonts w:ascii="Arial" w:hAnsi="Arial" w:cs="Arial"/>
        </w:rPr>
        <w:t xml:space="preserve">ναι δυνατό, οι διαδικασίες αυτές αποτελούν ήδη μέρος της διάγνωσης ή αγωγής των </w:t>
      </w:r>
      <w:r w:rsidR="003D3FF3" w:rsidRPr="0002115D">
        <w:rPr>
          <w:rFonts w:ascii="Arial" w:hAnsi="Arial" w:cs="Arial"/>
        </w:rPr>
        <w:t>συμμετεχόντων</w:t>
      </w:r>
      <w:r w:rsidRPr="0002115D">
        <w:rPr>
          <w:rFonts w:ascii="Arial" w:hAnsi="Arial" w:cs="Arial"/>
        </w:rPr>
        <w:t>.</w:t>
      </w:r>
    </w:p>
    <w:p w:rsidR="00F9170A" w:rsidRDefault="007505DE" w:rsidP="00E5759C">
      <w:pPr>
        <w:spacing w:after="0" w:line="360" w:lineRule="auto"/>
        <w:ind w:left="284" w:hanging="284"/>
        <w:jc w:val="both"/>
        <w:rPr>
          <w:rFonts w:ascii="Arial" w:hAnsi="Arial" w:cs="Arial"/>
          <w:lang w:val="en-US"/>
        </w:rPr>
      </w:pPr>
      <w:r w:rsidRPr="0002115D">
        <w:rPr>
          <w:rFonts w:ascii="Arial" w:hAnsi="Arial" w:cs="Arial"/>
          <w:b/>
        </w:rPr>
        <w:t>2.</w:t>
      </w:r>
      <w:r w:rsidRPr="0002115D">
        <w:rPr>
          <w:rFonts w:ascii="Arial" w:hAnsi="Arial" w:cs="Arial"/>
        </w:rPr>
        <w:t xml:space="preserve">Εάν ενέχονται κίνδυνοι για τα άτομα που συμμετέχουν, </w:t>
      </w:r>
      <w:r w:rsidR="003D3FF3" w:rsidRPr="0002115D">
        <w:rPr>
          <w:rFonts w:ascii="Arial" w:hAnsi="Arial" w:cs="Arial"/>
        </w:rPr>
        <w:t xml:space="preserve">αυτοί </w:t>
      </w:r>
      <w:r w:rsidRPr="0002115D">
        <w:rPr>
          <w:rFonts w:ascii="Arial" w:hAnsi="Arial" w:cs="Arial"/>
        </w:rPr>
        <w:t xml:space="preserve">θα πρέπει να μην θέτουν σε κίνδυνο τη ζωή των </w:t>
      </w:r>
      <w:r w:rsidR="0041504A">
        <w:rPr>
          <w:rFonts w:ascii="Arial" w:hAnsi="Arial" w:cs="Arial"/>
        </w:rPr>
        <w:t>συμμετεχόντων</w:t>
      </w:r>
      <w:r w:rsidR="0041504A" w:rsidRPr="0002115D">
        <w:rPr>
          <w:rFonts w:ascii="Arial" w:hAnsi="Arial" w:cs="Arial"/>
        </w:rPr>
        <w:t xml:space="preserve"> </w:t>
      </w:r>
      <w:r w:rsidRPr="0002115D">
        <w:rPr>
          <w:rFonts w:ascii="Arial" w:hAnsi="Arial" w:cs="Arial"/>
        </w:rPr>
        <w:t xml:space="preserve">ή να επιβαρύνουν την υγεία τους με μη αντιστρέψιμο τρόπο και να αντισταθμίζονται από τα </w:t>
      </w:r>
      <w:r w:rsidR="0041504A">
        <w:rPr>
          <w:rFonts w:ascii="Arial" w:hAnsi="Arial" w:cs="Arial"/>
        </w:rPr>
        <w:t xml:space="preserve">ενδεχόμενα </w:t>
      </w:r>
      <w:r w:rsidRPr="0002115D">
        <w:rPr>
          <w:rFonts w:ascii="Arial" w:hAnsi="Arial" w:cs="Arial"/>
        </w:rPr>
        <w:t xml:space="preserve">οφέλη </w:t>
      </w:r>
      <w:r w:rsidR="0041504A">
        <w:rPr>
          <w:rFonts w:ascii="Arial" w:hAnsi="Arial" w:cs="Arial"/>
        </w:rPr>
        <w:t>για τους συμμετέχοντες και από τη σπουδαιότητα της γνώσης που αναμένεται να αποκτηθεί, σύμφωνα με την αρχή της αναλογικότητας.</w:t>
      </w:r>
    </w:p>
    <w:p w:rsidR="00E5759C" w:rsidRPr="00E5759C" w:rsidRDefault="00E5759C" w:rsidP="00E5759C">
      <w:pPr>
        <w:spacing w:after="0" w:line="360" w:lineRule="auto"/>
        <w:ind w:left="284" w:hanging="284"/>
        <w:jc w:val="both"/>
        <w:rPr>
          <w:rFonts w:ascii="Arial" w:hAnsi="Arial" w:cs="Arial"/>
        </w:rPr>
      </w:pPr>
      <w:r w:rsidRPr="00E5759C">
        <w:rPr>
          <w:rFonts w:ascii="Arial" w:hAnsi="Arial" w:cs="Arial"/>
          <w:b/>
        </w:rPr>
        <w:t>3.</w:t>
      </w:r>
      <w:r w:rsidRPr="00E5759C">
        <w:rPr>
          <w:rFonts w:ascii="Arial" w:hAnsi="Arial" w:cs="Arial"/>
        </w:rPr>
        <w:t xml:space="preserve"> Σε κάθε περίπτωση οι ερευνητές/</w:t>
      </w:r>
      <w:proofErr w:type="spellStart"/>
      <w:r w:rsidRPr="00E5759C">
        <w:rPr>
          <w:rFonts w:ascii="Arial" w:hAnsi="Arial" w:cs="Arial"/>
        </w:rPr>
        <w:t>τριες</w:t>
      </w:r>
      <w:proofErr w:type="spellEnd"/>
      <w:r w:rsidRPr="00E5759C">
        <w:rPr>
          <w:rFonts w:ascii="Arial" w:hAnsi="Arial" w:cs="Arial"/>
        </w:rPr>
        <w:t xml:space="preserve"> και οι συμμετέχοντες θα πρέπει να έχουν λάβει γνώση όλων των ενδεχόμενων κινδύνων που ενέχει η προτεινόμενη έρευνα, </w:t>
      </w:r>
      <w:r>
        <w:rPr>
          <w:rFonts w:ascii="Arial" w:hAnsi="Arial" w:cs="Arial"/>
        </w:rPr>
        <w:t xml:space="preserve">καθώς και των </w:t>
      </w:r>
      <w:r w:rsidRPr="00E5759C">
        <w:rPr>
          <w:rFonts w:ascii="Arial" w:hAnsi="Arial" w:cs="Arial"/>
        </w:rPr>
        <w:t>τρόπ</w:t>
      </w:r>
      <w:r>
        <w:rPr>
          <w:rFonts w:ascii="Arial" w:hAnsi="Arial" w:cs="Arial"/>
        </w:rPr>
        <w:t xml:space="preserve">ων </w:t>
      </w:r>
      <w:r w:rsidRPr="00E5759C">
        <w:rPr>
          <w:rFonts w:ascii="Arial" w:hAnsi="Arial" w:cs="Arial"/>
        </w:rPr>
        <w:t xml:space="preserve">προστασίας τους και να βεβαιώνουν ότι είναι ενήμεροι. </w:t>
      </w:r>
    </w:p>
    <w:p w:rsidR="007505DE" w:rsidRPr="0002115D" w:rsidRDefault="007505DE" w:rsidP="000378E8">
      <w:pPr>
        <w:spacing w:after="0" w:line="360" w:lineRule="auto"/>
        <w:ind w:left="284" w:hanging="284"/>
        <w:jc w:val="both"/>
        <w:rPr>
          <w:rFonts w:ascii="Arial" w:hAnsi="Arial" w:cs="Arial"/>
        </w:rPr>
      </w:pPr>
    </w:p>
    <w:p w:rsidR="007505DE" w:rsidRPr="0002115D" w:rsidRDefault="007E096E" w:rsidP="000378E8">
      <w:pPr>
        <w:spacing w:after="0" w:line="360" w:lineRule="auto"/>
        <w:ind w:left="284" w:hanging="284"/>
        <w:jc w:val="both"/>
        <w:rPr>
          <w:rFonts w:ascii="Arial" w:hAnsi="Arial" w:cs="Arial"/>
        </w:rPr>
      </w:pPr>
      <w:r w:rsidRPr="0002115D">
        <w:rPr>
          <w:rFonts w:ascii="Arial" w:hAnsi="Arial" w:cs="Arial"/>
          <w:b/>
        </w:rPr>
        <w:t>ΑΡΘΡΟ 1</w:t>
      </w:r>
      <w:r w:rsidR="00C94F2A" w:rsidRPr="0002115D">
        <w:rPr>
          <w:rFonts w:ascii="Arial" w:hAnsi="Arial" w:cs="Arial"/>
          <w:b/>
        </w:rPr>
        <w:t>7</w:t>
      </w:r>
      <w:r w:rsidR="007505DE" w:rsidRPr="0002115D">
        <w:rPr>
          <w:rFonts w:ascii="Arial" w:hAnsi="Arial" w:cs="Arial"/>
          <w:b/>
        </w:rPr>
        <w:t>:</w:t>
      </w:r>
      <w:r w:rsidR="007505DE" w:rsidRPr="0002115D">
        <w:rPr>
          <w:rFonts w:ascii="Arial" w:hAnsi="Arial" w:cs="Arial"/>
        </w:rPr>
        <w:t xml:space="preserve"> Ειδικά ζητήματα που αφορούν τη λήψη συγκατάθεσης</w:t>
      </w:r>
    </w:p>
    <w:p w:rsidR="00F9170A" w:rsidRDefault="00D51FE6">
      <w:pPr>
        <w:spacing w:line="360" w:lineRule="auto"/>
        <w:jc w:val="both"/>
        <w:rPr>
          <w:rFonts w:ascii="Arial" w:hAnsi="Arial" w:cs="Arial"/>
        </w:rPr>
      </w:pPr>
      <w:r>
        <w:rPr>
          <w:rFonts w:ascii="Arial" w:hAnsi="Arial" w:cs="Arial"/>
        </w:rPr>
        <w:t>Οι ερευνητές/</w:t>
      </w:r>
      <w:proofErr w:type="spellStart"/>
      <w:r>
        <w:rPr>
          <w:rFonts w:ascii="Arial" w:hAnsi="Arial" w:cs="Arial"/>
        </w:rPr>
        <w:t>τριες</w:t>
      </w:r>
      <w:proofErr w:type="spellEnd"/>
      <w:r w:rsidR="003A2029" w:rsidRPr="003A2029">
        <w:rPr>
          <w:rFonts w:ascii="Arial" w:hAnsi="Arial" w:cs="Arial"/>
        </w:rPr>
        <w:t xml:space="preserve"> διασφαλίζουν ότι όλοι οι συμμετέχοντες </w:t>
      </w:r>
      <w:r>
        <w:rPr>
          <w:rFonts w:ascii="Arial" w:hAnsi="Arial" w:cs="Arial"/>
        </w:rPr>
        <w:t xml:space="preserve">στην έρευνα </w:t>
      </w:r>
      <w:r w:rsidR="003A2029" w:rsidRPr="003A2029">
        <w:rPr>
          <w:rFonts w:ascii="Arial" w:hAnsi="Arial" w:cs="Arial"/>
        </w:rPr>
        <w:t>προστατεύονται από αναίτιους κινδύνους, ότι η απόφασή τους να συμμετέχουν στην έρευνα έχει ληφθεί μετά από πλήρη ενημέρωση με συγκατάθεση και είναι προϊόν ελεύθερης βούλησης και, όταν αυτό είναι δυνατό, ότι οι συμμετέχοντες ή και η κοινωνία συνολικά θα ωφεληθούν από τη γνώση που θα αποκτηθεί από την έρευνα. Κατά την επιλογή των συμμετεχόντων στην έρευνα δεν ακολουθούνται μέθοδοι εξαναγκασμού, δεν δίνονται υποσχέσεις που δεν θα τηρηθούν και προστατεύονται τα προσωπικά δεδομένα των συμμετεχόντων. Τα έγγραφα ενημέρωσης για τη διενεργούμενη έρευνα δεν περιλαμβάνουν τίποτα από τα παρακάτω:</w:t>
      </w:r>
    </w:p>
    <w:p w:rsidR="00F9170A" w:rsidRDefault="003A2029">
      <w:pPr>
        <w:spacing w:line="360" w:lineRule="auto"/>
        <w:jc w:val="both"/>
        <w:rPr>
          <w:rFonts w:ascii="Arial" w:hAnsi="Arial" w:cs="Arial"/>
        </w:rPr>
      </w:pPr>
      <w:r w:rsidRPr="003A2029">
        <w:rPr>
          <w:rFonts w:ascii="Arial" w:hAnsi="Arial" w:cs="Arial"/>
        </w:rPr>
        <w:t>1. Δεν υπονοούν ότι υπάρχει βέβαιο θετικό αποτέλεσμα με τη συμμετοχή στην έρευνα.</w:t>
      </w:r>
    </w:p>
    <w:p w:rsidR="00F9170A" w:rsidRDefault="003A2029">
      <w:pPr>
        <w:spacing w:line="360" w:lineRule="auto"/>
        <w:jc w:val="both"/>
        <w:rPr>
          <w:rFonts w:ascii="Arial" w:hAnsi="Arial" w:cs="Arial"/>
        </w:rPr>
      </w:pPr>
      <w:r w:rsidRPr="003A2029">
        <w:rPr>
          <w:rFonts w:ascii="Arial" w:hAnsi="Arial" w:cs="Arial"/>
        </w:rPr>
        <w:t>2. Δεν διαφημίζουν την παρέμβαση ή το προϊόν που ερευνάται ως ασφαλές, αποτελεσματικό ή καλύτερο από αλλά υπάρχοντα προϊόντα ή παρεμβάσεις.</w:t>
      </w:r>
    </w:p>
    <w:p w:rsidR="00F9170A" w:rsidRDefault="003A2029">
      <w:pPr>
        <w:spacing w:line="360" w:lineRule="auto"/>
        <w:jc w:val="both"/>
        <w:rPr>
          <w:rFonts w:ascii="Arial" w:hAnsi="Arial" w:cs="Arial"/>
        </w:rPr>
      </w:pPr>
      <w:r w:rsidRPr="003A2029">
        <w:rPr>
          <w:rFonts w:ascii="Arial" w:hAnsi="Arial" w:cs="Arial"/>
        </w:rPr>
        <w:lastRenderedPageBreak/>
        <w:t>3. Δεν χρησιμοποιούν ορολογία όπως «νέο φάρμακο» ή «νέα θεραπεία», χωρίς να εξηγούν ότι αυτά ερευνώνται για την εφαρμογή τους.</w:t>
      </w:r>
    </w:p>
    <w:p w:rsidR="00F9170A" w:rsidRDefault="003A2029">
      <w:pPr>
        <w:spacing w:line="360" w:lineRule="auto"/>
        <w:jc w:val="both"/>
        <w:rPr>
          <w:rFonts w:ascii="Times New Roman" w:hAnsi="Times New Roman" w:cs="Times New Roman"/>
        </w:rPr>
      </w:pPr>
      <w:r w:rsidRPr="003A2029">
        <w:rPr>
          <w:rFonts w:ascii="Arial" w:hAnsi="Arial" w:cs="Arial"/>
        </w:rPr>
        <w:t>4. Δεν υπόσχονται δωρεάν αγωγή, όταν ουσιαστικά αυτό σημαίνει ότι οι συμμετέχοντες δεν θα πληρώσουν για να λάβουν μέρος στην έρευνα.</w:t>
      </w:r>
    </w:p>
    <w:p w:rsidR="007505DE" w:rsidRDefault="007505DE" w:rsidP="000378E8">
      <w:pPr>
        <w:spacing w:after="0" w:line="360" w:lineRule="auto"/>
        <w:ind w:left="284" w:hanging="284"/>
        <w:jc w:val="both"/>
        <w:rPr>
          <w:rFonts w:ascii="Arial" w:hAnsi="Arial" w:cs="Arial"/>
        </w:rPr>
      </w:pPr>
    </w:p>
    <w:p w:rsidR="00F9170A" w:rsidRDefault="003A2029">
      <w:pPr>
        <w:spacing w:line="360" w:lineRule="auto"/>
        <w:rPr>
          <w:rFonts w:ascii="Arial" w:hAnsi="Arial" w:cs="Arial"/>
          <w:b/>
        </w:rPr>
      </w:pPr>
      <w:r w:rsidRPr="003A2029">
        <w:rPr>
          <w:rFonts w:ascii="Arial" w:hAnsi="Arial" w:cs="Arial"/>
          <w:b/>
        </w:rPr>
        <w:t>Ενημέρωση και Συγκατάθεση των Συμμετεχόντων</w:t>
      </w:r>
    </w:p>
    <w:p w:rsidR="00F9170A" w:rsidRDefault="003A2029">
      <w:pPr>
        <w:spacing w:line="360" w:lineRule="auto"/>
        <w:jc w:val="both"/>
        <w:rPr>
          <w:rFonts w:ascii="Arial" w:hAnsi="Arial" w:cs="Arial"/>
        </w:rPr>
      </w:pPr>
      <w:r w:rsidRPr="003A2029">
        <w:rPr>
          <w:rFonts w:ascii="Arial" w:hAnsi="Arial" w:cs="Arial"/>
        </w:rPr>
        <w:t>Απαιτείται έγγραφη συγκατάθεση από τους συμμετέχοντες στην έρευνα ή από τους νόμιμους εκπρόσωπούς τους. Η λήψη συγκατάθεσης αποτελεί μια διαδικασία και όχι απλά υπογραφή ενός εντύπου και απαιτείται ιδιαίτερη προσοχή σε όλες τις πληροφορίες που δίνονται στους υποψήφιους συμμετέχοντες. Οι υποψήφιοι πρέπει να έχουν επαρκή  χρόνο να σκεφτούν αν θέλουν να λάβουν μέρος στην έρευνα, ώστε να μην αισθάνονται ότι εξαναγκάζονται να συμμετέχουν. Το περιεχόμενο του εντύπου συγκατάθεσης πρέπει:</w:t>
      </w:r>
    </w:p>
    <w:p w:rsidR="00F9170A" w:rsidRDefault="003A2029">
      <w:pPr>
        <w:pStyle w:val="a4"/>
        <w:numPr>
          <w:ilvl w:val="0"/>
          <w:numId w:val="3"/>
        </w:numPr>
        <w:spacing w:after="200" w:line="360" w:lineRule="auto"/>
        <w:jc w:val="both"/>
        <w:rPr>
          <w:rFonts w:ascii="Arial" w:hAnsi="Arial" w:cs="Arial"/>
          <w:sz w:val="22"/>
          <w:szCs w:val="22"/>
          <w:lang w:val="el-GR"/>
        </w:rPr>
      </w:pPr>
      <w:r w:rsidRPr="003A2029">
        <w:rPr>
          <w:rFonts w:ascii="Arial" w:hAnsi="Arial" w:cs="Arial"/>
          <w:sz w:val="22"/>
          <w:szCs w:val="22"/>
          <w:lang w:val="el-GR"/>
        </w:rPr>
        <w:t>να παρουσιάζεται με τρόπο κατανοητό στους υποψήφιους συμμετέχοντες.</w:t>
      </w:r>
    </w:p>
    <w:p w:rsidR="00F9170A" w:rsidRDefault="003A2029">
      <w:pPr>
        <w:pStyle w:val="a4"/>
        <w:numPr>
          <w:ilvl w:val="0"/>
          <w:numId w:val="3"/>
        </w:numPr>
        <w:spacing w:after="200" w:line="360" w:lineRule="auto"/>
        <w:jc w:val="both"/>
        <w:rPr>
          <w:rFonts w:ascii="Arial" w:hAnsi="Arial" w:cs="Arial"/>
          <w:sz w:val="22"/>
          <w:szCs w:val="22"/>
          <w:lang w:val="el-GR"/>
        </w:rPr>
      </w:pPr>
      <w:r w:rsidRPr="003A2029">
        <w:rPr>
          <w:rFonts w:ascii="Arial" w:hAnsi="Arial" w:cs="Arial"/>
          <w:sz w:val="22"/>
          <w:szCs w:val="22"/>
          <w:lang w:val="el-GR"/>
        </w:rPr>
        <w:t>να δίνεται στη γλώσσα που κατανοούν οι υποψήφιοι συμμετέχοντες.</w:t>
      </w:r>
    </w:p>
    <w:p w:rsidR="00F9170A" w:rsidRDefault="003A2029">
      <w:pPr>
        <w:pStyle w:val="a4"/>
        <w:numPr>
          <w:ilvl w:val="0"/>
          <w:numId w:val="3"/>
        </w:numPr>
        <w:spacing w:after="200" w:line="360" w:lineRule="auto"/>
        <w:jc w:val="both"/>
        <w:rPr>
          <w:rFonts w:ascii="Arial" w:hAnsi="Arial" w:cs="Arial"/>
          <w:sz w:val="22"/>
          <w:szCs w:val="22"/>
          <w:lang w:val="el-GR"/>
        </w:rPr>
      </w:pPr>
      <w:r w:rsidRPr="003A2029">
        <w:rPr>
          <w:rFonts w:ascii="Arial" w:hAnsi="Arial" w:cs="Arial"/>
          <w:sz w:val="22"/>
          <w:szCs w:val="22"/>
          <w:lang w:val="el-GR"/>
        </w:rPr>
        <w:t>να ορίζει τυχόν ιατρική ορολογία που χρησιμοποιείται</w:t>
      </w:r>
    </w:p>
    <w:p w:rsidR="00F9170A" w:rsidRDefault="003A2029">
      <w:pPr>
        <w:spacing w:line="360" w:lineRule="auto"/>
        <w:jc w:val="both"/>
        <w:rPr>
          <w:rFonts w:ascii="Arial" w:hAnsi="Arial" w:cs="Arial"/>
        </w:rPr>
      </w:pPr>
      <w:r w:rsidRPr="003A2029">
        <w:rPr>
          <w:rFonts w:ascii="Arial" w:hAnsi="Arial" w:cs="Arial"/>
        </w:rPr>
        <w:t>Τα βασικά στοιχεία που πρέπει να περιλαμβάνει το έντυπο συγκατάθεσης είναι τα παρακάτω:</w:t>
      </w:r>
    </w:p>
    <w:p w:rsidR="00F9170A" w:rsidRDefault="003A2029">
      <w:pPr>
        <w:pStyle w:val="a4"/>
        <w:numPr>
          <w:ilvl w:val="0"/>
          <w:numId w:val="2"/>
        </w:numPr>
        <w:spacing w:after="200" w:line="360" w:lineRule="auto"/>
        <w:jc w:val="both"/>
        <w:rPr>
          <w:rFonts w:ascii="Arial" w:hAnsi="Arial" w:cs="Arial"/>
          <w:sz w:val="22"/>
          <w:szCs w:val="22"/>
        </w:rPr>
      </w:pPr>
      <w:proofErr w:type="spellStart"/>
      <w:r w:rsidRPr="003A2029">
        <w:rPr>
          <w:rFonts w:ascii="Arial" w:hAnsi="Arial" w:cs="Arial"/>
          <w:sz w:val="22"/>
          <w:szCs w:val="22"/>
        </w:rPr>
        <w:t>Δήλωση</w:t>
      </w:r>
      <w:proofErr w:type="spellEnd"/>
      <w:r w:rsidRPr="003A2029">
        <w:rPr>
          <w:rFonts w:ascii="Arial" w:hAnsi="Arial" w:cs="Arial"/>
          <w:sz w:val="22"/>
          <w:szCs w:val="22"/>
        </w:rPr>
        <w:t xml:space="preserve"> </w:t>
      </w:r>
      <w:proofErr w:type="spellStart"/>
      <w:r w:rsidRPr="003A2029">
        <w:rPr>
          <w:rFonts w:ascii="Arial" w:hAnsi="Arial" w:cs="Arial"/>
          <w:sz w:val="22"/>
          <w:szCs w:val="22"/>
        </w:rPr>
        <w:t>ότι</w:t>
      </w:r>
      <w:proofErr w:type="spellEnd"/>
      <w:r w:rsidRPr="003A2029">
        <w:rPr>
          <w:rFonts w:ascii="Arial" w:hAnsi="Arial" w:cs="Arial"/>
          <w:sz w:val="22"/>
          <w:szCs w:val="22"/>
        </w:rPr>
        <w:t xml:space="preserve"> </w:t>
      </w:r>
      <w:proofErr w:type="spellStart"/>
      <w:r w:rsidRPr="003A2029">
        <w:rPr>
          <w:rFonts w:ascii="Arial" w:hAnsi="Arial" w:cs="Arial"/>
          <w:sz w:val="22"/>
          <w:szCs w:val="22"/>
        </w:rPr>
        <w:t>πρόκειται</w:t>
      </w:r>
      <w:proofErr w:type="spellEnd"/>
      <w:r w:rsidRPr="003A2029">
        <w:rPr>
          <w:rFonts w:ascii="Arial" w:hAnsi="Arial" w:cs="Arial"/>
          <w:sz w:val="22"/>
          <w:szCs w:val="22"/>
        </w:rPr>
        <w:t xml:space="preserve"> </w:t>
      </w:r>
      <w:proofErr w:type="spellStart"/>
      <w:r w:rsidRPr="003A2029">
        <w:rPr>
          <w:rFonts w:ascii="Arial" w:hAnsi="Arial" w:cs="Arial"/>
          <w:sz w:val="22"/>
          <w:szCs w:val="22"/>
        </w:rPr>
        <w:t>για</w:t>
      </w:r>
      <w:proofErr w:type="spellEnd"/>
      <w:r w:rsidRPr="003A2029">
        <w:rPr>
          <w:rFonts w:ascii="Arial" w:hAnsi="Arial" w:cs="Arial"/>
          <w:sz w:val="22"/>
          <w:szCs w:val="22"/>
        </w:rPr>
        <w:t xml:space="preserve"> </w:t>
      </w:r>
      <w:proofErr w:type="spellStart"/>
      <w:r w:rsidRPr="003A2029">
        <w:rPr>
          <w:rFonts w:ascii="Arial" w:hAnsi="Arial" w:cs="Arial"/>
          <w:sz w:val="22"/>
          <w:szCs w:val="22"/>
        </w:rPr>
        <w:t>έρευνα</w:t>
      </w:r>
      <w:proofErr w:type="spellEnd"/>
    </w:p>
    <w:p w:rsidR="00F9170A" w:rsidRDefault="003A2029">
      <w:pPr>
        <w:pStyle w:val="a4"/>
        <w:numPr>
          <w:ilvl w:val="0"/>
          <w:numId w:val="2"/>
        </w:numPr>
        <w:spacing w:after="200" w:line="360" w:lineRule="auto"/>
        <w:jc w:val="both"/>
        <w:rPr>
          <w:rFonts w:ascii="Arial" w:hAnsi="Arial" w:cs="Arial"/>
          <w:sz w:val="22"/>
          <w:szCs w:val="22"/>
        </w:rPr>
      </w:pPr>
      <w:proofErr w:type="spellStart"/>
      <w:r w:rsidRPr="003A2029">
        <w:rPr>
          <w:rFonts w:ascii="Arial" w:hAnsi="Arial" w:cs="Arial"/>
          <w:sz w:val="22"/>
          <w:szCs w:val="22"/>
        </w:rPr>
        <w:t>Σκοπός</w:t>
      </w:r>
      <w:proofErr w:type="spellEnd"/>
      <w:r w:rsidRPr="003A2029">
        <w:rPr>
          <w:rFonts w:ascii="Arial" w:hAnsi="Arial" w:cs="Arial"/>
          <w:sz w:val="22"/>
          <w:szCs w:val="22"/>
        </w:rPr>
        <w:t xml:space="preserve"> </w:t>
      </w:r>
      <w:proofErr w:type="spellStart"/>
      <w:r w:rsidRPr="003A2029">
        <w:rPr>
          <w:rFonts w:ascii="Arial" w:hAnsi="Arial" w:cs="Arial"/>
          <w:sz w:val="22"/>
          <w:szCs w:val="22"/>
        </w:rPr>
        <w:t>της</w:t>
      </w:r>
      <w:proofErr w:type="spellEnd"/>
      <w:r w:rsidRPr="003A2029">
        <w:rPr>
          <w:rFonts w:ascii="Arial" w:hAnsi="Arial" w:cs="Arial"/>
          <w:sz w:val="22"/>
          <w:szCs w:val="22"/>
        </w:rPr>
        <w:t xml:space="preserve"> </w:t>
      </w:r>
      <w:proofErr w:type="spellStart"/>
      <w:r w:rsidRPr="003A2029">
        <w:rPr>
          <w:rFonts w:ascii="Arial" w:hAnsi="Arial" w:cs="Arial"/>
          <w:sz w:val="22"/>
          <w:szCs w:val="22"/>
        </w:rPr>
        <w:t>έρευνας</w:t>
      </w:r>
      <w:proofErr w:type="spellEnd"/>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t>Αναμενόμενη διάρκεια της συμμετοχής του ατόμου στην έρευνα</w:t>
      </w:r>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t>Περιγραφή της διαδικασίας που θα ακολουθηθεί</w:t>
      </w:r>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t>Προσδιορισμός των διαδικασιών που είναι υπό μελέτη και σε πειραματικό στάδιο</w:t>
      </w:r>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t>Περιγραφή των πιθανών κινδύνων, αν υπάρχουν</w:t>
      </w:r>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t>Περιγραφή του αναμενόμενου οφέλους για το άτομο ή για τους άλλους</w:t>
      </w:r>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t>Αναφορά σχετικά με την προστασία των προσωπικών δεδομένων του ατόμου, την εμπιστευτικότητα, το ποιοι θα έχουν πρόσβαση στα δεδομένα ή την πιθανή δημοσιοποίηση τους</w:t>
      </w:r>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t>Αν ο κίνδυνος είναι περισσότερο από ελάχιστος, εξήγηση των ανεπιθύμητων ενεργειών ή της πιθανής βλάβης, και αναφορά της πιθανότητας αποζημίωσης και παροχής θεραπευτικής αγωγής στην περίπτωση που προκύψει αυτή η βλάβη</w:t>
      </w:r>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t>Στοιχεία των μελών της ομάδας υλοποίησης του προγράμματος/έργου, με τους οποίους το άτομο μπορεί να επικοινωνήσει αν επιθυμεί πληροφορίες σχετικά με την έρευνα</w:t>
      </w:r>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lastRenderedPageBreak/>
        <w:t>Βεβαίωση ότι η συμμετοχή είναι εθελοντική, ότι η άρνηση συμμετοχής δεν συνεπάγεται καμία συνέπεια για το άτομο και ότι το άτομο μπορεί να αποχωρήσει από τη διενεργούμενη έρευνα οποτεδήποτε το επιθυμεί, χωρίς καμία συνέπεια.</w:t>
      </w:r>
    </w:p>
    <w:p w:rsidR="00F9170A" w:rsidRDefault="003A2029">
      <w:pPr>
        <w:pStyle w:val="a4"/>
        <w:numPr>
          <w:ilvl w:val="0"/>
          <w:numId w:val="2"/>
        </w:numPr>
        <w:spacing w:after="200" w:line="360" w:lineRule="auto"/>
        <w:jc w:val="both"/>
        <w:rPr>
          <w:rFonts w:ascii="Arial" w:hAnsi="Arial" w:cs="Arial"/>
          <w:sz w:val="22"/>
          <w:szCs w:val="22"/>
          <w:lang w:val="el-GR"/>
        </w:rPr>
      </w:pPr>
      <w:r w:rsidRPr="003A2029">
        <w:rPr>
          <w:rFonts w:ascii="Arial" w:hAnsi="Arial" w:cs="Arial"/>
          <w:sz w:val="22"/>
          <w:szCs w:val="22"/>
          <w:lang w:val="el-GR"/>
        </w:rPr>
        <w:t xml:space="preserve">Δεν απαιτείται συγκατάθεση για αναδρομικές ή στατιστικές έρευνες όταν διατηρείται η ανωνυμία και οι διατάξεις περί προσωπικών δεδομένων και υπάρχει εξουσιοδοτημένη σχέση των μελών της ομάδας υλοποίησης του προγράμματος/έργου και σχετικές άδειες από την αρχή που τηρεί τα σχετικά δεδομένα. </w:t>
      </w:r>
    </w:p>
    <w:p w:rsidR="00F9170A" w:rsidRDefault="003A2029">
      <w:pPr>
        <w:spacing w:line="360" w:lineRule="auto"/>
        <w:jc w:val="both"/>
        <w:rPr>
          <w:rFonts w:ascii="Times New Roman" w:hAnsi="Times New Roman" w:cs="Times New Roman"/>
        </w:rPr>
      </w:pPr>
      <w:r w:rsidRPr="003A2029">
        <w:rPr>
          <w:rFonts w:ascii="Arial" w:hAnsi="Arial" w:cs="Arial"/>
        </w:rPr>
        <w:t xml:space="preserve"> Σε περίπτωση διεξαγωγής έρευνας με ανώνυμα ερωτηματολόγια αντί του εντύπου συγκατάθεσης θα χορηγείται έντυπο ενημέρωσης.</w:t>
      </w:r>
    </w:p>
    <w:p w:rsidR="00D51FE6" w:rsidRPr="0002115D" w:rsidRDefault="00D51FE6" w:rsidP="000378E8">
      <w:pPr>
        <w:spacing w:after="0" w:line="360" w:lineRule="auto"/>
        <w:ind w:left="284" w:hanging="284"/>
        <w:jc w:val="both"/>
        <w:rPr>
          <w:rFonts w:ascii="Arial" w:hAnsi="Arial" w:cs="Arial"/>
        </w:rPr>
      </w:pP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ΑΡΘΡΟ 1</w:t>
      </w:r>
      <w:r w:rsidR="002907C7" w:rsidRPr="0002115D">
        <w:rPr>
          <w:rFonts w:ascii="Arial" w:hAnsi="Arial" w:cs="Arial"/>
          <w:b/>
        </w:rPr>
        <w:t>8</w:t>
      </w:r>
      <w:r w:rsidRPr="0002115D">
        <w:rPr>
          <w:rFonts w:ascii="Arial" w:hAnsi="Arial" w:cs="Arial"/>
          <w:b/>
        </w:rPr>
        <w:t>:</w:t>
      </w:r>
      <w:r w:rsidRPr="0002115D">
        <w:rPr>
          <w:rFonts w:ascii="Arial" w:hAnsi="Arial" w:cs="Arial"/>
        </w:rPr>
        <w:t xml:space="preserve"> Ειδικά ζητήματα προστασίας προσωπικών δεδομένων</w:t>
      </w:r>
    </w:p>
    <w:p w:rsidR="007505DE" w:rsidRPr="0002115D" w:rsidRDefault="00970A3E" w:rsidP="000378E8">
      <w:pPr>
        <w:spacing w:after="0" w:line="360" w:lineRule="auto"/>
        <w:ind w:left="284" w:hanging="284"/>
        <w:jc w:val="both"/>
        <w:rPr>
          <w:rFonts w:ascii="Arial" w:hAnsi="Arial" w:cs="Arial"/>
        </w:rPr>
      </w:pPr>
      <w:r w:rsidRPr="0002115D">
        <w:rPr>
          <w:rFonts w:ascii="Arial" w:hAnsi="Arial" w:cs="Arial"/>
          <w:b/>
        </w:rPr>
        <w:t>1.</w:t>
      </w:r>
      <w:r w:rsidRPr="0002115D">
        <w:rPr>
          <w:rFonts w:ascii="Arial" w:hAnsi="Arial" w:cs="Arial"/>
          <w:b/>
        </w:rPr>
        <w:tab/>
      </w:r>
      <w:r w:rsidRPr="0002115D">
        <w:rPr>
          <w:rFonts w:ascii="Arial" w:hAnsi="Arial" w:cs="Arial"/>
        </w:rPr>
        <w:t>Οι</w:t>
      </w:r>
      <w:r w:rsidR="007505DE" w:rsidRPr="0002115D">
        <w:rPr>
          <w:rFonts w:ascii="Arial" w:hAnsi="Arial" w:cs="Arial"/>
        </w:rPr>
        <w:t xml:space="preserve"> </w:t>
      </w:r>
      <w:r w:rsidRPr="0002115D">
        <w:rPr>
          <w:rFonts w:ascii="Arial" w:hAnsi="Arial" w:cs="Arial"/>
        </w:rPr>
        <w:t>ερευνητές/</w:t>
      </w:r>
      <w:proofErr w:type="spellStart"/>
      <w:r w:rsidRPr="0002115D">
        <w:rPr>
          <w:rFonts w:ascii="Arial" w:hAnsi="Arial" w:cs="Arial"/>
        </w:rPr>
        <w:t>τριες</w:t>
      </w:r>
      <w:proofErr w:type="spellEnd"/>
      <w:r w:rsidR="007505DE" w:rsidRPr="0002115D">
        <w:rPr>
          <w:rFonts w:ascii="Arial" w:hAnsi="Arial" w:cs="Arial"/>
        </w:rPr>
        <w:t xml:space="preserve"> </w:t>
      </w:r>
      <w:r w:rsidRPr="0002115D">
        <w:rPr>
          <w:rFonts w:ascii="Arial" w:hAnsi="Arial" w:cs="Arial"/>
        </w:rPr>
        <w:t xml:space="preserve">συμμορφούμενοι με </w:t>
      </w:r>
      <w:r w:rsidR="00596A76" w:rsidRPr="0002115D">
        <w:rPr>
          <w:rFonts w:ascii="Arial" w:hAnsi="Arial" w:cs="Arial"/>
        </w:rPr>
        <w:t>τον Κανονισμός ΕΕ</w:t>
      </w:r>
      <w:r w:rsidR="007F12EA">
        <w:rPr>
          <w:rFonts w:ascii="Arial" w:hAnsi="Arial" w:cs="Arial"/>
        </w:rPr>
        <w:t>/</w:t>
      </w:r>
      <w:r w:rsidR="007F12EA" w:rsidRPr="0002115D">
        <w:rPr>
          <w:rFonts w:ascii="Arial" w:hAnsi="Arial" w:cs="Arial"/>
        </w:rPr>
        <w:t>679</w:t>
      </w:r>
      <w:r w:rsidR="007F12EA">
        <w:rPr>
          <w:rFonts w:ascii="Arial" w:hAnsi="Arial" w:cs="Arial"/>
        </w:rPr>
        <w:t>/</w:t>
      </w:r>
      <w:r w:rsidR="00596A76" w:rsidRPr="0002115D">
        <w:rPr>
          <w:rFonts w:ascii="Arial" w:hAnsi="Arial" w:cs="Arial"/>
        </w:rPr>
        <w:t>2016 του Ευρωπαϊκού Κοινοβουλίου και του Συμβουλίου,</w:t>
      </w:r>
      <w:r w:rsidRPr="0002115D">
        <w:rPr>
          <w:rFonts w:ascii="Arial" w:hAnsi="Arial" w:cs="Arial"/>
        </w:rPr>
        <w:t xml:space="preserve"> υποχρεούνται να διασφαλίζουν πλήρως την</w:t>
      </w:r>
      <w:r w:rsidR="007505DE" w:rsidRPr="0002115D">
        <w:rPr>
          <w:rFonts w:ascii="Arial" w:hAnsi="Arial" w:cs="Arial"/>
        </w:rPr>
        <w:t xml:space="preserve"> προστασία </w:t>
      </w:r>
      <w:r w:rsidRPr="0002115D">
        <w:rPr>
          <w:rFonts w:ascii="Arial" w:hAnsi="Arial" w:cs="Arial"/>
        </w:rPr>
        <w:t xml:space="preserve">των </w:t>
      </w:r>
      <w:r w:rsidR="007505DE" w:rsidRPr="0002115D">
        <w:rPr>
          <w:rFonts w:ascii="Arial" w:hAnsi="Arial" w:cs="Arial"/>
        </w:rPr>
        <w:t xml:space="preserve">προσωπικών δεδομένων των </w:t>
      </w:r>
      <w:r w:rsidRPr="0002115D">
        <w:rPr>
          <w:rFonts w:ascii="Arial" w:hAnsi="Arial" w:cs="Arial"/>
        </w:rPr>
        <w:t>συμμετεχόντω</w:t>
      </w:r>
      <w:r w:rsidR="007505DE" w:rsidRPr="0002115D">
        <w:rPr>
          <w:rFonts w:ascii="Arial" w:hAnsi="Arial" w:cs="Arial"/>
        </w:rPr>
        <w:t xml:space="preserve">ν κατά τις διαδικασίες της επιλογής συμμετεχόντων, της λήψης πληροφορημένης </w:t>
      </w:r>
      <w:r w:rsidR="005D7EF7" w:rsidRPr="0002115D">
        <w:rPr>
          <w:rFonts w:ascii="Arial" w:hAnsi="Arial" w:cs="Arial"/>
        </w:rPr>
        <w:t>συγκατάθεσης, καθώς και της συλλογής</w:t>
      </w:r>
      <w:r w:rsidR="007505DE" w:rsidRPr="0002115D">
        <w:rPr>
          <w:rFonts w:ascii="Arial" w:hAnsi="Arial" w:cs="Arial"/>
        </w:rPr>
        <w:t xml:space="preserve"> και της ανάλυσης δεδομένων. Οι </w:t>
      </w:r>
      <w:r w:rsidR="009C1F9A" w:rsidRPr="0002115D">
        <w:rPr>
          <w:rFonts w:ascii="Arial" w:hAnsi="Arial" w:cs="Arial"/>
        </w:rPr>
        <w:t>ερευνητές</w:t>
      </w:r>
      <w:r w:rsidR="007505DE" w:rsidRPr="0002115D">
        <w:rPr>
          <w:rFonts w:ascii="Arial" w:hAnsi="Arial" w:cs="Arial"/>
        </w:rPr>
        <w:t>/</w:t>
      </w:r>
      <w:proofErr w:type="spellStart"/>
      <w:r w:rsidR="009C1F9A" w:rsidRPr="0002115D">
        <w:rPr>
          <w:rFonts w:ascii="Arial" w:hAnsi="Arial" w:cs="Arial"/>
        </w:rPr>
        <w:t>τριες</w:t>
      </w:r>
      <w:proofErr w:type="spellEnd"/>
      <w:r w:rsidR="009C1F9A" w:rsidRPr="0002115D">
        <w:rPr>
          <w:rFonts w:ascii="Arial" w:hAnsi="Arial" w:cs="Arial"/>
        </w:rPr>
        <w:t xml:space="preserve"> απαιτείται να συνυπολογίζουν κατά το σχεδιασμό του</w:t>
      </w:r>
      <w:r w:rsidR="007505DE" w:rsidRPr="0002115D">
        <w:rPr>
          <w:rFonts w:ascii="Arial" w:hAnsi="Arial" w:cs="Arial"/>
        </w:rPr>
        <w:t xml:space="preserve"> ερευνητι</w:t>
      </w:r>
      <w:r w:rsidR="009C1F9A" w:rsidRPr="0002115D">
        <w:rPr>
          <w:rFonts w:ascii="Arial" w:hAnsi="Arial" w:cs="Arial"/>
        </w:rPr>
        <w:t>κού πρωτοκόλλου, το βαθμό στον οποίο η δημοσιοποίηση προσωπικών δεδομένων μπορεί να βλάψει την κοινωνική ή την</w:t>
      </w:r>
      <w:r w:rsidR="007505DE" w:rsidRPr="0002115D">
        <w:rPr>
          <w:rFonts w:ascii="Arial" w:hAnsi="Arial" w:cs="Arial"/>
        </w:rPr>
        <w:t xml:space="preserve"> οικογενειακή υπόσταση</w:t>
      </w:r>
      <w:r w:rsidR="009C1F9A" w:rsidRPr="0002115D">
        <w:rPr>
          <w:rFonts w:ascii="Arial" w:hAnsi="Arial" w:cs="Arial"/>
        </w:rPr>
        <w:t xml:space="preserve"> των συμμετεχόντων, τη δυνατότητά τους να αναζητήσουν εργασία</w:t>
      </w:r>
      <w:r w:rsidR="007505DE" w:rsidRPr="0002115D">
        <w:rPr>
          <w:rFonts w:ascii="Arial" w:hAnsi="Arial" w:cs="Arial"/>
        </w:rPr>
        <w:t>, την κάλυψή τους από ασφαλιστικές</w:t>
      </w:r>
      <w:r w:rsidR="009C1F9A" w:rsidRPr="0002115D">
        <w:rPr>
          <w:rFonts w:ascii="Arial" w:hAnsi="Arial" w:cs="Arial"/>
        </w:rPr>
        <w:t xml:space="preserve"> εταιρείες ή ακόμα και την νομική υπόστασή τους. </w:t>
      </w:r>
      <w:r w:rsidR="007505DE" w:rsidRPr="0002115D">
        <w:rPr>
          <w:rFonts w:ascii="Arial" w:hAnsi="Arial" w:cs="Arial"/>
        </w:rPr>
        <w:t>Οι  συμμετέχοντες πριν δώ</w:t>
      </w:r>
      <w:r w:rsidR="009C1F9A" w:rsidRPr="0002115D">
        <w:rPr>
          <w:rFonts w:ascii="Arial" w:hAnsi="Arial" w:cs="Arial"/>
        </w:rPr>
        <w:t>σουν τη συγκατάθεσή τους πρέπει να ενημερώνονται σχετικά με κάθε χρήση των δεδομένων τους, το</w:t>
      </w:r>
      <w:r w:rsidR="007505DE" w:rsidRPr="0002115D">
        <w:rPr>
          <w:rFonts w:ascii="Arial" w:hAnsi="Arial" w:cs="Arial"/>
        </w:rPr>
        <w:t xml:space="preserve"> σκοπό επεξεργασίας</w:t>
      </w:r>
      <w:r w:rsidR="009C1F9A" w:rsidRPr="0002115D">
        <w:rPr>
          <w:rFonts w:ascii="Arial" w:hAnsi="Arial" w:cs="Arial"/>
        </w:rPr>
        <w:t xml:space="preserve"> αυτών,</w:t>
      </w:r>
      <w:r w:rsidR="007505DE" w:rsidRPr="0002115D">
        <w:rPr>
          <w:rFonts w:ascii="Arial" w:hAnsi="Arial" w:cs="Arial"/>
        </w:rPr>
        <w:t xml:space="preserve"> τους αποδέκτες των δεδομένων προσωπικού χαρακτήρα, τυχόν διαβιβάσε</w:t>
      </w:r>
      <w:r w:rsidR="009C1F9A" w:rsidRPr="0002115D">
        <w:rPr>
          <w:rFonts w:ascii="Arial" w:hAnsi="Arial" w:cs="Arial"/>
        </w:rPr>
        <w:t>ις αυτών σε Τρίτες Χώρες και το χρον</w:t>
      </w:r>
      <w:r w:rsidR="007505DE" w:rsidRPr="0002115D">
        <w:rPr>
          <w:rFonts w:ascii="Arial" w:hAnsi="Arial" w:cs="Arial"/>
        </w:rPr>
        <w:t>ικό διάσ</w:t>
      </w:r>
      <w:r w:rsidR="009C1F9A" w:rsidRPr="0002115D">
        <w:rPr>
          <w:rFonts w:ascii="Arial" w:hAnsi="Arial" w:cs="Arial"/>
        </w:rPr>
        <w:t xml:space="preserve">τημα αποθήκευσης των προσωπικών δεδομένων. Επίσης πρέπει να ενημερώνονται σχετικά με το αν </w:t>
      </w:r>
      <w:r w:rsidR="00234C51" w:rsidRPr="0002115D">
        <w:rPr>
          <w:rFonts w:ascii="Arial" w:hAnsi="Arial" w:cs="Arial"/>
        </w:rPr>
        <w:t>υπάρχει</w:t>
      </w:r>
      <w:r w:rsidR="007505DE" w:rsidRPr="0002115D">
        <w:rPr>
          <w:rFonts w:ascii="Arial" w:hAnsi="Arial" w:cs="Arial"/>
        </w:rPr>
        <w:t xml:space="preserve"> αυτοματοποιημένη </w:t>
      </w:r>
      <w:r w:rsidR="00234C51" w:rsidRPr="0002115D">
        <w:rPr>
          <w:rFonts w:ascii="Arial" w:hAnsi="Arial" w:cs="Arial"/>
        </w:rPr>
        <w:t>λήψη</w:t>
      </w:r>
      <w:r w:rsidR="007505DE" w:rsidRPr="0002115D">
        <w:rPr>
          <w:rFonts w:ascii="Arial" w:hAnsi="Arial" w:cs="Arial"/>
        </w:rPr>
        <w:t xml:space="preserve"> αποφάσεων </w:t>
      </w:r>
      <w:r w:rsidR="00234C51" w:rsidRPr="0002115D">
        <w:rPr>
          <w:rFonts w:ascii="Arial" w:hAnsi="Arial" w:cs="Arial"/>
        </w:rPr>
        <w:t>ή</w:t>
      </w:r>
      <w:r w:rsidR="007505DE" w:rsidRPr="0002115D">
        <w:rPr>
          <w:rFonts w:ascii="Arial" w:hAnsi="Arial" w:cs="Arial"/>
        </w:rPr>
        <w:t xml:space="preserve"> πρόθεση κα</w:t>
      </w:r>
      <w:r w:rsidR="00234C51" w:rsidRPr="0002115D">
        <w:rPr>
          <w:rFonts w:ascii="Arial" w:hAnsi="Arial" w:cs="Arial"/>
        </w:rPr>
        <w:t>τάρτισης προφίλ. Σε κάθε περίπτωση οι</w:t>
      </w:r>
      <w:r w:rsidR="007505DE" w:rsidRPr="0002115D">
        <w:rPr>
          <w:rFonts w:ascii="Arial" w:hAnsi="Arial" w:cs="Arial"/>
        </w:rPr>
        <w:t xml:space="preserve"> συμμετέχοντες πρέπει </w:t>
      </w:r>
      <w:r w:rsidR="00234C51" w:rsidRPr="0002115D">
        <w:rPr>
          <w:rFonts w:ascii="Arial" w:hAnsi="Arial" w:cs="Arial"/>
        </w:rPr>
        <w:t>να γνωρίζουν τα</w:t>
      </w:r>
      <w:r w:rsidR="007505DE" w:rsidRPr="0002115D">
        <w:rPr>
          <w:rFonts w:ascii="Arial" w:hAnsi="Arial" w:cs="Arial"/>
        </w:rPr>
        <w:t xml:space="preserve"> στοιχεία επικοινωνίας του </w:t>
      </w:r>
      <w:r w:rsidR="00234C51" w:rsidRPr="0002115D">
        <w:rPr>
          <w:rFonts w:ascii="Arial" w:hAnsi="Arial" w:cs="Arial"/>
        </w:rPr>
        <w:t xml:space="preserve">επιστημονικά </w:t>
      </w:r>
      <w:r w:rsidR="007505DE" w:rsidRPr="0002115D">
        <w:rPr>
          <w:rFonts w:ascii="Arial" w:hAnsi="Arial" w:cs="Arial"/>
        </w:rPr>
        <w:t>υπεύθυνου του έργου (ή σε περίπτωση μη χρηματοδοτούμενης έρευνας του κύριου ερευνητ</w:t>
      </w:r>
      <w:r w:rsidR="00234C51" w:rsidRPr="0002115D">
        <w:rPr>
          <w:rFonts w:ascii="Arial" w:hAnsi="Arial" w:cs="Arial"/>
        </w:rPr>
        <w:t>ή)</w:t>
      </w:r>
      <w:r w:rsidR="007505DE" w:rsidRPr="0002115D">
        <w:rPr>
          <w:rFonts w:ascii="Arial" w:hAnsi="Arial" w:cs="Arial"/>
        </w:rPr>
        <w:t xml:space="preserve"> και του </w:t>
      </w:r>
      <w:r w:rsidR="00234C51" w:rsidRPr="0002115D">
        <w:rPr>
          <w:rFonts w:ascii="Arial" w:hAnsi="Arial" w:cs="Arial"/>
        </w:rPr>
        <w:t>υπεύθυνου προστασίας προσωπικών δεδομένων</w:t>
      </w:r>
      <w:r w:rsidR="007505DE" w:rsidRPr="0002115D">
        <w:rPr>
          <w:rFonts w:ascii="Arial" w:hAnsi="Arial" w:cs="Arial"/>
        </w:rPr>
        <w:t xml:space="preserve"> του </w:t>
      </w:r>
      <w:r w:rsidR="00234C51" w:rsidRPr="0002115D">
        <w:rPr>
          <w:rFonts w:ascii="Arial" w:hAnsi="Arial" w:cs="Arial"/>
        </w:rPr>
        <w:t>Πανεπιστημίου Αιγαίου</w:t>
      </w:r>
      <w:r w:rsidR="007505DE" w:rsidRPr="0002115D">
        <w:rPr>
          <w:rFonts w:ascii="Arial" w:hAnsi="Arial" w:cs="Arial"/>
        </w:rPr>
        <w:t xml:space="preserve"> και τον </w:t>
      </w:r>
      <w:r w:rsidR="00234C51" w:rsidRPr="0002115D">
        <w:rPr>
          <w:rFonts w:ascii="Arial" w:hAnsi="Arial" w:cs="Arial"/>
        </w:rPr>
        <w:t xml:space="preserve">τρόπο άσκησης των </w:t>
      </w:r>
      <w:r w:rsidR="007505DE" w:rsidRPr="0002115D">
        <w:rPr>
          <w:rFonts w:ascii="Arial" w:hAnsi="Arial" w:cs="Arial"/>
        </w:rPr>
        <w:t>προβλεπόμ</w:t>
      </w:r>
      <w:r w:rsidR="00234C51" w:rsidRPr="0002115D">
        <w:rPr>
          <w:rFonts w:ascii="Arial" w:hAnsi="Arial" w:cs="Arial"/>
        </w:rPr>
        <w:t>ενων δικαιωμάτων τους</w:t>
      </w:r>
      <w:r w:rsidR="007505DE" w:rsidRPr="0002115D">
        <w:rPr>
          <w:rFonts w:ascii="Arial" w:hAnsi="Arial" w:cs="Arial"/>
        </w:rPr>
        <w:t>.</w:t>
      </w: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rPr>
        <w:tab/>
        <w:t>Οι ερευνητές/</w:t>
      </w:r>
      <w:proofErr w:type="spellStart"/>
      <w:r w:rsidR="00B50EEF" w:rsidRPr="0002115D">
        <w:rPr>
          <w:rFonts w:ascii="Arial" w:hAnsi="Arial" w:cs="Arial"/>
        </w:rPr>
        <w:t>τριες</w:t>
      </w:r>
      <w:proofErr w:type="spellEnd"/>
      <w:r w:rsidR="00B50EEF" w:rsidRPr="0002115D">
        <w:rPr>
          <w:rFonts w:ascii="Arial" w:hAnsi="Arial" w:cs="Arial"/>
        </w:rPr>
        <w:t xml:space="preserve"> υποχρεούνται να</w:t>
      </w:r>
      <w:r w:rsidR="00FD39AD" w:rsidRPr="0002115D">
        <w:rPr>
          <w:rFonts w:ascii="Arial" w:hAnsi="Arial" w:cs="Arial"/>
        </w:rPr>
        <w:t xml:space="preserve"> ακολουθούν λεπτομερείς και αυστηρές διαδικασίες για την</w:t>
      </w:r>
      <w:r w:rsidRPr="0002115D">
        <w:rPr>
          <w:rFonts w:ascii="Arial" w:hAnsi="Arial" w:cs="Arial"/>
        </w:rPr>
        <w:t xml:space="preserve"> προστα</w:t>
      </w:r>
      <w:r w:rsidR="00FD39AD" w:rsidRPr="0002115D">
        <w:rPr>
          <w:rFonts w:ascii="Arial" w:hAnsi="Arial" w:cs="Arial"/>
        </w:rPr>
        <w:t>σία και την ασφάλεια των δεδομένων των συμμετεχόντων (π.χ. κωδικ</w:t>
      </w:r>
      <w:r w:rsidRPr="0002115D">
        <w:rPr>
          <w:rFonts w:ascii="Arial" w:hAnsi="Arial" w:cs="Arial"/>
        </w:rPr>
        <w:t>οποίηση, ασφαλής αποθήκευση των δεδομένων, έλεγχος</w:t>
      </w:r>
      <w:r w:rsidR="00FD39AD" w:rsidRPr="0002115D">
        <w:rPr>
          <w:rFonts w:ascii="Arial" w:hAnsi="Arial" w:cs="Arial"/>
        </w:rPr>
        <w:t xml:space="preserve"> των προσώπων που έχουν πρόσβαση</w:t>
      </w:r>
      <w:r w:rsidR="00D25D91" w:rsidRPr="0002115D">
        <w:rPr>
          <w:rFonts w:ascii="Arial" w:hAnsi="Arial" w:cs="Arial"/>
        </w:rPr>
        <w:t xml:space="preserve"> στα  δεδομένα, αφαίρεση στοιχείων που μπορούν να</w:t>
      </w:r>
      <w:r w:rsidRPr="0002115D">
        <w:rPr>
          <w:rFonts w:ascii="Arial" w:hAnsi="Arial" w:cs="Arial"/>
        </w:rPr>
        <w:t xml:space="preserve"> χρησιμοποιηθούν</w:t>
      </w:r>
      <w:r w:rsidR="00D25D91" w:rsidRPr="0002115D">
        <w:rPr>
          <w:rFonts w:ascii="Arial" w:hAnsi="Arial" w:cs="Arial"/>
        </w:rPr>
        <w:t xml:space="preserve"> </w:t>
      </w:r>
      <w:r w:rsidRPr="0002115D">
        <w:rPr>
          <w:rFonts w:ascii="Arial" w:hAnsi="Arial" w:cs="Arial"/>
        </w:rPr>
        <w:t>για αναγνώριση των συ</w:t>
      </w:r>
      <w:r w:rsidR="00802316" w:rsidRPr="0002115D">
        <w:rPr>
          <w:rFonts w:ascii="Arial" w:hAnsi="Arial" w:cs="Arial"/>
        </w:rPr>
        <w:t>μμετεχόντων κατά την ανάλυση ή δημοσιοποίηση των</w:t>
      </w:r>
      <w:r w:rsidRPr="0002115D">
        <w:rPr>
          <w:rFonts w:ascii="Arial" w:hAnsi="Arial" w:cs="Arial"/>
        </w:rPr>
        <w:t xml:space="preserve"> αποτελεσμάτων της μελέτης</w:t>
      </w:r>
      <w:r w:rsidR="00802316" w:rsidRPr="0002115D">
        <w:rPr>
          <w:rFonts w:ascii="Arial" w:hAnsi="Arial" w:cs="Arial"/>
        </w:rPr>
        <w:t>)</w:t>
      </w:r>
      <w:r w:rsidRPr="0002115D">
        <w:rPr>
          <w:rFonts w:ascii="Arial" w:hAnsi="Arial" w:cs="Arial"/>
        </w:rPr>
        <w:t>.</w:t>
      </w: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lastRenderedPageBreak/>
        <w:t>3.</w:t>
      </w:r>
      <w:r w:rsidRPr="0002115D">
        <w:rPr>
          <w:rFonts w:ascii="Arial" w:hAnsi="Arial" w:cs="Arial"/>
        </w:rPr>
        <w:tab/>
        <w:t>Οι ερευνητές που χρησιμοποιούν υφιστάμενα προσωπικά δεδομένα (π.χ. από</w:t>
      </w:r>
      <w:r w:rsidR="00B63169" w:rsidRPr="0002115D">
        <w:rPr>
          <w:rFonts w:ascii="Arial" w:hAnsi="Arial" w:cs="Arial"/>
        </w:rPr>
        <w:t xml:space="preserve"> </w:t>
      </w:r>
      <w:r w:rsidRPr="0002115D">
        <w:rPr>
          <w:rFonts w:ascii="Arial" w:hAnsi="Arial" w:cs="Arial"/>
        </w:rPr>
        <w:t>πρ</w:t>
      </w:r>
      <w:r w:rsidR="00B63169" w:rsidRPr="0002115D">
        <w:rPr>
          <w:rFonts w:ascii="Arial" w:hAnsi="Arial" w:cs="Arial"/>
        </w:rPr>
        <w:t>ο</w:t>
      </w:r>
      <w:r w:rsidRPr="0002115D">
        <w:rPr>
          <w:rFonts w:ascii="Arial" w:hAnsi="Arial" w:cs="Arial"/>
        </w:rPr>
        <w:t xml:space="preserve">ηγούμενο έργο) χωρίς </w:t>
      </w:r>
      <w:r w:rsidR="00B63169" w:rsidRPr="0002115D">
        <w:rPr>
          <w:rFonts w:ascii="Arial" w:hAnsi="Arial" w:cs="Arial"/>
        </w:rPr>
        <w:t>συγκατάθεση (δευτερογενής χρήση</w:t>
      </w:r>
      <w:r w:rsidRPr="0002115D">
        <w:rPr>
          <w:rFonts w:ascii="Arial" w:hAnsi="Arial" w:cs="Arial"/>
        </w:rPr>
        <w:t>), πρέπει να δώσουν εξηγήσεις αναφορικά με τον τρόπο απόκτησης των δεδομένω</w:t>
      </w:r>
      <w:r w:rsidR="00B63169" w:rsidRPr="0002115D">
        <w:rPr>
          <w:rFonts w:ascii="Arial" w:hAnsi="Arial" w:cs="Arial"/>
        </w:rPr>
        <w:t>ν, την προστασία των προσωπικώ</w:t>
      </w:r>
      <w:r w:rsidRPr="0002115D">
        <w:rPr>
          <w:rFonts w:ascii="Arial" w:hAnsi="Arial" w:cs="Arial"/>
        </w:rPr>
        <w:t>ν κατ</w:t>
      </w:r>
      <w:r w:rsidR="00B63169" w:rsidRPr="0002115D">
        <w:rPr>
          <w:rFonts w:ascii="Arial" w:hAnsi="Arial" w:cs="Arial"/>
        </w:rPr>
        <w:t>’ τις διαδικα</w:t>
      </w:r>
      <w:r w:rsidRPr="0002115D">
        <w:rPr>
          <w:rFonts w:ascii="Arial" w:hAnsi="Arial" w:cs="Arial"/>
        </w:rPr>
        <w:t xml:space="preserve">σίες ανάλυσης και λεπτομέρειες σχετικές με την αρχική </w:t>
      </w:r>
      <w:r w:rsidR="00B63169" w:rsidRPr="0002115D">
        <w:rPr>
          <w:rFonts w:ascii="Arial" w:hAnsi="Arial" w:cs="Arial"/>
        </w:rPr>
        <w:t>συλλογή των δεδομένων, τις διαδικασ</w:t>
      </w:r>
      <w:r w:rsidRPr="0002115D">
        <w:rPr>
          <w:rFonts w:ascii="Arial" w:hAnsi="Arial" w:cs="Arial"/>
        </w:rPr>
        <w:t>ίες συγκατάθεσης που ακολουθήθηκαν κ</w:t>
      </w:r>
      <w:r w:rsidR="00B63169" w:rsidRPr="0002115D">
        <w:rPr>
          <w:rFonts w:ascii="Arial" w:hAnsi="Arial" w:cs="Arial"/>
        </w:rPr>
        <w:t>αι τη συμβατό</w:t>
      </w:r>
      <w:r w:rsidRPr="0002115D">
        <w:rPr>
          <w:rFonts w:ascii="Arial" w:hAnsi="Arial" w:cs="Arial"/>
        </w:rPr>
        <w:t xml:space="preserve">τητα αυτών με τις αρχές </w:t>
      </w:r>
      <w:r w:rsidR="00B63169" w:rsidRPr="0002115D">
        <w:rPr>
          <w:rFonts w:ascii="Arial" w:hAnsi="Arial" w:cs="Arial"/>
        </w:rPr>
        <w:t>προστασίας προσωπικών δεδομένω</w:t>
      </w:r>
      <w:r w:rsidRPr="0002115D">
        <w:rPr>
          <w:rFonts w:ascii="Arial" w:hAnsi="Arial" w:cs="Arial"/>
        </w:rPr>
        <w:t>ν. Οι προαναφερθείσες υποχρεώσεις των ερε</w:t>
      </w:r>
      <w:r w:rsidR="00B63169" w:rsidRPr="0002115D">
        <w:rPr>
          <w:rFonts w:ascii="Arial" w:hAnsi="Arial" w:cs="Arial"/>
        </w:rPr>
        <w:t>υνητών περί συμβατότητας με τις αρχές προστασίας προσωπικών δεδομένων ισχύουν και στην  περίπτωση  που τα προσωπικά δ</w:t>
      </w:r>
      <w:r w:rsidRPr="0002115D">
        <w:rPr>
          <w:rFonts w:ascii="Arial" w:hAnsi="Arial" w:cs="Arial"/>
        </w:rPr>
        <w:t>εδομένα δεν συλλέχθηκαν πρωτογενώς απευθείας από τα άτ</w:t>
      </w:r>
      <w:r w:rsidR="00B63169" w:rsidRPr="0002115D">
        <w:rPr>
          <w:rFonts w:ascii="Arial" w:hAnsi="Arial" w:cs="Arial"/>
        </w:rPr>
        <w:t>ομα (πχ μετά από αίτημα πρόσβασης σε αρχεία υπηρεσ</w:t>
      </w:r>
      <w:r w:rsidRPr="0002115D">
        <w:rPr>
          <w:rFonts w:ascii="Arial" w:hAnsi="Arial" w:cs="Arial"/>
        </w:rPr>
        <w:t>ιών).</w:t>
      </w:r>
    </w:p>
    <w:p w:rsidR="007505DE" w:rsidRPr="0002115D" w:rsidRDefault="007505DE" w:rsidP="000378E8">
      <w:pPr>
        <w:spacing w:after="0" w:line="360" w:lineRule="auto"/>
        <w:ind w:left="284" w:hanging="284"/>
        <w:jc w:val="both"/>
        <w:rPr>
          <w:rFonts w:ascii="Arial" w:hAnsi="Arial" w:cs="Arial"/>
        </w:rPr>
      </w:pPr>
    </w:p>
    <w:p w:rsidR="00363648" w:rsidRPr="0002115D" w:rsidRDefault="007505DE" w:rsidP="00363648">
      <w:pPr>
        <w:spacing w:after="0" w:line="360" w:lineRule="auto"/>
        <w:ind w:left="284" w:hanging="284"/>
        <w:jc w:val="both"/>
        <w:rPr>
          <w:rFonts w:ascii="Arial" w:hAnsi="Arial" w:cs="Arial"/>
        </w:rPr>
      </w:pPr>
      <w:r w:rsidRPr="0002115D">
        <w:rPr>
          <w:rFonts w:ascii="Arial" w:hAnsi="Arial" w:cs="Arial"/>
          <w:b/>
        </w:rPr>
        <w:t>ΑΡΘΡΟ 1</w:t>
      </w:r>
      <w:r w:rsidR="00751D21" w:rsidRPr="0002115D">
        <w:rPr>
          <w:rFonts w:ascii="Arial" w:hAnsi="Arial" w:cs="Arial"/>
          <w:b/>
        </w:rPr>
        <w:t>9</w:t>
      </w:r>
      <w:r w:rsidRPr="0002115D">
        <w:rPr>
          <w:rFonts w:ascii="Arial" w:hAnsi="Arial" w:cs="Arial"/>
          <w:b/>
        </w:rPr>
        <w:t>:</w:t>
      </w:r>
      <w:r w:rsidRPr="0002115D">
        <w:rPr>
          <w:rFonts w:ascii="Arial" w:hAnsi="Arial" w:cs="Arial"/>
        </w:rPr>
        <w:t xml:space="preserve"> </w:t>
      </w:r>
      <w:r w:rsidR="00363648" w:rsidRPr="0002115D">
        <w:rPr>
          <w:rFonts w:ascii="Arial" w:hAnsi="Arial" w:cs="Arial"/>
        </w:rPr>
        <w:t>Έρευνα με αντικείμενο τον άνθρωπο</w:t>
      </w:r>
      <w:r w:rsidR="004675C6">
        <w:rPr>
          <w:rFonts w:ascii="Arial" w:hAnsi="Arial" w:cs="Arial"/>
        </w:rPr>
        <w:t xml:space="preserve"> στις βιολογικές και κοινωνικές επιστήμες</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1.</w:t>
      </w:r>
      <w:r w:rsidRPr="0002115D">
        <w:rPr>
          <w:rFonts w:ascii="Arial" w:hAnsi="Arial" w:cs="Arial"/>
          <w:b/>
        </w:rPr>
        <w:tab/>
      </w:r>
      <w:r w:rsidRPr="0002115D">
        <w:rPr>
          <w:rFonts w:ascii="Arial" w:hAnsi="Arial" w:cs="Arial"/>
        </w:rPr>
        <w:t>Η έρευνα σε άνθρωπο έχει βασικό στόχο την πρόληψη, διάγνωση και θεραπεία ασθενειών, τη διαφύλαξη και την προαγωγή της υγείας και γενικά τη βελτίωση της ζωής πρώτα του ίδιου και, κατ’ επέκταση, του κοινωνικού συνόλου. Η ιδιαιτερότητα και η βαρύνουσα σημασία της έρευνας στον άνθρωπο επιβάλλουν την χάραξη ορισμένων ιδιαίτερων κανονιστικών κατευθύνσεων.</w:t>
      </w:r>
    </w:p>
    <w:p w:rsidR="00363648" w:rsidRPr="0002115D" w:rsidRDefault="00363648" w:rsidP="00682492">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rPr>
        <w:tab/>
        <w:t>Καμία έρευνα, βιολογική, ιατρική, ψυχολογική, κοινωνική ή παιδαγωγική σε άνθρωπο δεν μπορεί να διεξαχθεί χωρίς προηγούμενη διεξοδική ενημέρωση και συναίνεση του συμμετέχοντος προσώπου για το σκοπό, την έκταση και τους πιθανούς κινδύνους.</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3.</w:t>
      </w:r>
      <w:r w:rsidRPr="0002115D">
        <w:rPr>
          <w:rFonts w:ascii="Arial" w:hAnsi="Arial" w:cs="Arial"/>
        </w:rPr>
        <w:tab/>
        <w:t>Απαιτείται συναίνεση των ατόμων που συμμετέχουν σε ένα ερευνητικό πρόγραμμα, τα οποία πρέπει να ενημερώνονται πλήρως για τη μεθοδολογία που θα χρησιμοποιηθεί, για τους σκοπούς της έρευνας και για τους πιθανούς κινδύνους, τυχόν επιβάρυνση ή δυσφορία. Όσοι εκ του νόμου δεν είναι ικανοί για δικαιοπραξία καθώς και οι ανήλικοι επιτρέπεται να συμμετάσχουν σε έρευνα μετά από έγγραφη συναίνεση των νόμιμων αντιπροσώπων τους, βασιζόμενοι στη Σύμβαση του Οβιέδο και τον Γενικό Κανονισμό για την προστασία προσωπικών δεδομένων (</w:t>
      </w:r>
      <w:r w:rsidR="00682492" w:rsidRPr="0002115D">
        <w:rPr>
          <w:rFonts w:ascii="Arial" w:hAnsi="Arial" w:cs="Arial"/>
        </w:rPr>
        <w:t xml:space="preserve">εφεξής </w:t>
      </w:r>
      <w:r w:rsidRPr="0002115D">
        <w:rPr>
          <w:rFonts w:ascii="Arial" w:hAnsi="Arial" w:cs="Arial"/>
        </w:rPr>
        <w:t xml:space="preserve">ΓΚΠΔ) σχετικά με  τη γνώμη των  ίδιων και την ελεύθερη ανάκληση της συναίνεσης οποτεδήποτε. Η συναίνεση των </w:t>
      </w:r>
      <w:r w:rsidR="00BC416A" w:rsidRPr="0002115D">
        <w:rPr>
          <w:rFonts w:ascii="Arial" w:hAnsi="Arial" w:cs="Arial"/>
        </w:rPr>
        <w:t>νόμιμων</w:t>
      </w:r>
      <w:r w:rsidRPr="0002115D">
        <w:rPr>
          <w:rFonts w:ascii="Arial" w:hAnsi="Arial" w:cs="Arial"/>
        </w:rPr>
        <w:t xml:space="preserve"> αντιπροσώπων των ατόμων που δεν είναι ικανά για δικαιοπραξία και των ανηλίκων δεν απαλλάσσει τον ερευνητή από την υποχρέωση λήψης συναίνεσης από τους ανήλικους  και από τα άτομα που δεν είναι ικανά για δικαιοπραξία. Δικαίωμα στη λήθη ή τη διαγραφή των δεδομένων τους έχουν όλα τα πρόσωπα που συμμετέχουν σε έρευνα.</w:t>
      </w:r>
    </w:p>
    <w:p w:rsidR="00363648" w:rsidRPr="0002115D" w:rsidRDefault="00363648" w:rsidP="00751D21">
      <w:pPr>
        <w:spacing w:after="0" w:line="360" w:lineRule="auto"/>
        <w:ind w:left="284" w:hanging="284"/>
        <w:jc w:val="both"/>
        <w:rPr>
          <w:rFonts w:ascii="Arial" w:hAnsi="Arial" w:cs="Arial"/>
        </w:rPr>
      </w:pPr>
      <w:r w:rsidRPr="0002115D">
        <w:rPr>
          <w:rFonts w:ascii="Arial" w:hAnsi="Arial" w:cs="Arial"/>
          <w:b/>
        </w:rPr>
        <w:t>4.</w:t>
      </w:r>
      <w:r w:rsidRPr="0002115D">
        <w:rPr>
          <w:rFonts w:ascii="Arial" w:hAnsi="Arial" w:cs="Arial"/>
          <w:b/>
        </w:rPr>
        <w:tab/>
      </w:r>
      <w:r w:rsidRPr="0002115D">
        <w:rPr>
          <w:rFonts w:ascii="Arial" w:hAnsi="Arial" w:cs="Arial"/>
        </w:rPr>
        <w:t xml:space="preserve">Η συναίνεση κατόπιν ενημέρωσης των συμμετεχόντων δεν εγγυάται πάντοτε, ούτε κατ’ αποκλειστικότητα, την προστασία των ενδιαφερομένων προσώπων. Σημαντικό μέρος της ευθύνης για την προστασία τους παραμένει στους αρμόδιους του σχεδιασμού και  της διεξαγωγής της συγκεκριμένης έρευνας ή κλινικής μελέτης, ιδιαίτερα όταν πρόκειται να αποφασίσουν από ποιους χώρους και περιβάλλοντα θα αναζητήσουν εθελοντές και θα </w:t>
      </w:r>
      <w:r w:rsidRPr="0002115D">
        <w:rPr>
          <w:rFonts w:ascii="Arial" w:hAnsi="Arial" w:cs="Arial"/>
        </w:rPr>
        <w:lastRenderedPageBreak/>
        <w:t>διεξάγουν την έρευνα. Σε ορισμένα περιβάλλοντα και καταστάσεις επικρατούν συνθήκες που εξ αντικειμένου μπορεί να επηρεάσουν καθοριστικά τη βούληση του προσώπου και κατά συνέπεια να περιορίσουν την ελευθερία και τον αυτοπροσδιορισμό του, όπως για παράδειγμα κράτηση σε σωφρονιστικά καταστήματα, νοσηλεία σε ψυχιατρικά ιδρύματα ή ακόμη και σε μονάδες εντατικής θεραπείας και αντιμετώπισης εκτάκτων περιστατικών, διαβίωση σε οίκους ευγηρίας ή σε χώρους φιλοξενίας προσφύγων και μεταναστών,</w:t>
      </w:r>
      <w:r w:rsidR="00751D21" w:rsidRPr="0002115D">
        <w:rPr>
          <w:rFonts w:ascii="Arial" w:hAnsi="Arial" w:cs="Arial"/>
        </w:rPr>
        <w:t xml:space="preserve"> σε συνθήκες ενδοοικογενειακής, </w:t>
      </w:r>
      <w:r w:rsidRPr="0002115D">
        <w:rPr>
          <w:rFonts w:ascii="Arial" w:hAnsi="Arial" w:cs="Arial"/>
        </w:rPr>
        <w:t>κοινωνικής ή πολιτικής βίας, καταστάσεις έκτακτης ανάγκης εξαιτίας φυσικών ή άλλων καταστροφών κ</w:t>
      </w:r>
      <w:r w:rsidR="00682492" w:rsidRPr="0002115D">
        <w:rPr>
          <w:rFonts w:ascii="Arial" w:hAnsi="Arial" w:cs="Arial"/>
        </w:rPr>
        <w:t>.</w:t>
      </w:r>
      <w:r w:rsidRPr="0002115D">
        <w:rPr>
          <w:rFonts w:ascii="Arial" w:hAnsi="Arial" w:cs="Arial"/>
        </w:rPr>
        <w:t>λπ</w:t>
      </w:r>
      <w:r w:rsidR="00682492" w:rsidRPr="0002115D">
        <w:rPr>
          <w:rFonts w:ascii="Arial" w:hAnsi="Arial" w:cs="Arial"/>
        </w:rPr>
        <w:t>..</w:t>
      </w:r>
      <w:r w:rsidRPr="0002115D">
        <w:rPr>
          <w:rFonts w:ascii="Arial" w:hAnsi="Arial" w:cs="Arial"/>
        </w:rPr>
        <w:t xml:space="preserve"> Σε τέτοιες περιπτώσεις, οι ερευνητές έχουν αυξημένες ευθύνες και οφείλουν αιτιολογημένα και εμπεριστατωμένα να τεκμηριώσουν ότι διασφαλίζουν τις προϋποθέσεις ώστε οι συμμετέχοντες στην έρευνα δεν εκπίπτουν σε απλά «μέσα» πειραματισμού και έρευνας.</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5.</w:t>
      </w:r>
      <w:r w:rsidRPr="0002115D">
        <w:rPr>
          <w:rFonts w:ascii="Arial" w:hAnsi="Arial" w:cs="Arial"/>
        </w:rPr>
        <w:tab/>
        <w:t xml:space="preserve">Δεν επιτρέπεται, κατά την έρευνα ή με πρόσχημα την έρευνα, η οικονομική ή άλλη εκμετάλλευση του ανθρώπινου σώματος, από τα όργανα ως το </w:t>
      </w:r>
      <w:proofErr w:type="spellStart"/>
      <w:r w:rsidRPr="0002115D">
        <w:rPr>
          <w:rFonts w:ascii="Arial" w:hAnsi="Arial" w:cs="Arial"/>
        </w:rPr>
        <w:t>γονιδίωμα</w:t>
      </w:r>
      <w:proofErr w:type="spellEnd"/>
      <w:r w:rsidRPr="0002115D">
        <w:rPr>
          <w:rFonts w:ascii="Arial" w:hAnsi="Arial" w:cs="Arial"/>
        </w:rPr>
        <w:t xml:space="preserve"> του κυττάρου, καθώς και οποιαδήποτε οικονομική ή άλλη εκμετάλλευση των προσώπων που συμμετέχουν σε αυτήν, από τους ερευνητές.</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6.</w:t>
      </w:r>
      <w:r w:rsidRPr="0002115D">
        <w:rPr>
          <w:rFonts w:ascii="Arial" w:hAnsi="Arial" w:cs="Arial"/>
          <w:b/>
        </w:rPr>
        <w:tab/>
      </w:r>
      <w:r w:rsidRPr="0002115D">
        <w:rPr>
          <w:rFonts w:ascii="Arial" w:hAnsi="Arial" w:cs="Arial"/>
        </w:rPr>
        <w:t xml:space="preserve">Η χρηματοδότηση της έρευνας από φαρμακευτική εταιρεία, ή εταιρεία παραγωγής ή εμπορίας μηχανολογικού ή άλλης φύσεως εξοπλισμού ή προϊόντων και εφαρμογών, επιτρέπεται εφόσον υπάρχει έγγραφη αποδοχή από την εταιρεία του Κώδικα Αρχών και Δεοντολογίας που διέπει την ερευνητική δραστηριότητα του </w:t>
      </w:r>
      <w:r w:rsidR="00682492" w:rsidRPr="0002115D">
        <w:rPr>
          <w:rFonts w:ascii="Arial" w:hAnsi="Arial" w:cs="Arial"/>
        </w:rPr>
        <w:t>Πανεπιστημίου Αιγαίου</w:t>
      </w:r>
      <w:r w:rsidRPr="0002115D">
        <w:rPr>
          <w:rFonts w:ascii="Arial" w:hAnsi="Arial" w:cs="Arial"/>
        </w:rPr>
        <w:t>.</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7.</w:t>
      </w:r>
      <w:r w:rsidRPr="0002115D">
        <w:rPr>
          <w:rFonts w:ascii="Arial" w:hAnsi="Arial" w:cs="Arial"/>
        </w:rPr>
        <w:tab/>
        <w:t>Δεν επιτρέπεται η πρόκληση νόσου, πόνου ή σωματικής και ψυχικής δυσφορίας ή η παράταση ή η επιδείνωση υφισταμένης νόσου, πόνου ή σωματικής και ψυχικής δυσφορίας, για ερευνητικούς σκοπούς.</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8.</w:t>
      </w:r>
      <w:r w:rsidRPr="0002115D">
        <w:rPr>
          <w:rFonts w:ascii="Arial" w:hAnsi="Arial" w:cs="Arial"/>
        </w:rPr>
        <w:tab/>
        <w:t>Οι ερευνητές οφείλουν να τηρούν απαρεγκλίτως πριν, κατά και μετά την έρευνα, τις αρχές της προστασίας και της ακεραιότητας των προσωπικών δεδομένων που συλλέγονται και υπόκεινται σε επεξεργασία, καθώς και την ισχύουσα νομοθεσία για την προστασία αυτών. Η εκάστοτε έρευνα διεξάγεται σύμφωνα με τις αρχές και τους κανόνες του ΓΚΠΔ και της ελληνικής νομοθεσίας.</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9.</w:t>
      </w:r>
      <w:r w:rsidRPr="0002115D">
        <w:rPr>
          <w:rFonts w:ascii="Arial" w:hAnsi="Arial" w:cs="Arial"/>
        </w:rPr>
        <w:tab/>
        <w:t>Στα εργαστήρια στα οποία διενεργείται έρευνα σε μικροοργανισμούς - μεταξύ των οποίων και σε γενετικά τροποποιημένους - που είναι δυνατό να προκαλέσουν οποιαδήποτε μόλυνση, αλλεργία ή τοξικότητα, ή μπορούν να αναπαράγονται ή να μεταφέρουν γενετικό υλικό, πρέπει να τηρούνται οι διατάξεις της νομοθεσίας. Οι μικροοργανισμοί, βάσει επικινδυνότητας, κατατάσσονται σε 4 ομάδες και η έρευνα σε αυτούς διενεργείται σε ειδικά διαμορφωμένα εργαστήρια.</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10.</w:t>
      </w:r>
      <w:r w:rsidR="00A3664E" w:rsidRPr="0002115D">
        <w:rPr>
          <w:rFonts w:ascii="Arial" w:hAnsi="Arial" w:cs="Arial"/>
          <w:b/>
        </w:rPr>
        <w:t xml:space="preserve"> </w:t>
      </w:r>
      <w:r w:rsidRPr="0002115D">
        <w:rPr>
          <w:rFonts w:ascii="Arial" w:hAnsi="Arial" w:cs="Arial"/>
        </w:rPr>
        <w:t>Η Ε.Η.Δ.Ε. αξιολογεί ερευνητικές προτάσεις που, κατά δήλωση του επιστημονικού υπευθύνου, περιλαμβάνουν μελέτες ή δοκιμές σε ανθρώπους (Ν. 4521/2018, άρθρο. 23, παρ.2α), χωρίς να υποκαθιστά το αρμόδιο Επιστημονικό Συμβούλιο του Νοσοκομείου όπου θα διενεργείται η μελέτη. Η Ε</w:t>
      </w:r>
      <w:r w:rsidR="003A2029" w:rsidRPr="003A2029">
        <w:rPr>
          <w:rFonts w:ascii="Arial" w:hAnsi="Arial" w:cs="Arial"/>
        </w:rPr>
        <w:t>.</w:t>
      </w:r>
      <w:r w:rsidRPr="0002115D">
        <w:rPr>
          <w:rFonts w:ascii="Arial" w:hAnsi="Arial" w:cs="Arial"/>
        </w:rPr>
        <w:t>Η</w:t>
      </w:r>
      <w:r w:rsidR="003A2029" w:rsidRPr="003A2029">
        <w:rPr>
          <w:rFonts w:ascii="Arial" w:hAnsi="Arial" w:cs="Arial"/>
        </w:rPr>
        <w:t>.</w:t>
      </w:r>
      <w:r w:rsidRPr="0002115D">
        <w:rPr>
          <w:rFonts w:ascii="Arial" w:hAnsi="Arial" w:cs="Arial"/>
        </w:rPr>
        <w:t>Δ</w:t>
      </w:r>
      <w:r w:rsidR="003A2029" w:rsidRPr="003A2029">
        <w:rPr>
          <w:rFonts w:ascii="Arial" w:hAnsi="Arial" w:cs="Arial"/>
        </w:rPr>
        <w:t>.</w:t>
      </w:r>
      <w:r w:rsidRPr="0002115D">
        <w:rPr>
          <w:rFonts w:ascii="Arial" w:hAnsi="Arial" w:cs="Arial"/>
        </w:rPr>
        <w:t>Ε</w:t>
      </w:r>
      <w:r w:rsidR="003A2029" w:rsidRPr="003A2029">
        <w:rPr>
          <w:rFonts w:ascii="Arial" w:hAnsi="Arial" w:cs="Arial"/>
        </w:rPr>
        <w:t>.</w:t>
      </w:r>
      <w:r w:rsidRPr="0002115D">
        <w:rPr>
          <w:rFonts w:ascii="Arial" w:hAnsi="Arial" w:cs="Arial"/>
        </w:rPr>
        <w:t xml:space="preserve"> λαμβάνει υποχρεωτικά υπόψη τυχόν </w:t>
      </w:r>
      <w:r w:rsidRPr="0002115D">
        <w:rPr>
          <w:rFonts w:ascii="Arial" w:hAnsi="Arial" w:cs="Arial"/>
        </w:rPr>
        <w:lastRenderedPageBreak/>
        <w:t>προηγούμενη τεκμηριωμένη αξιολόγηση του τελευταίου για συγκεκριμένη κλινική δοκιμή και ελέγχει εάν η υποβαλλόμενη πρόταση καλύπτεται από την άδεια του Επιστημονικού Συμβουλίου.</w:t>
      </w:r>
    </w:p>
    <w:p w:rsidR="00363648" w:rsidRPr="0002115D" w:rsidRDefault="00A3664E" w:rsidP="00363648">
      <w:pPr>
        <w:spacing w:after="0" w:line="360" w:lineRule="auto"/>
        <w:ind w:left="284" w:hanging="284"/>
        <w:jc w:val="both"/>
        <w:rPr>
          <w:rFonts w:ascii="Arial" w:hAnsi="Arial" w:cs="Arial"/>
        </w:rPr>
      </w:pPr>
      <w:r w:rsidRPr="0002115D">
        <w:rPr>
          <w:rFonts w:ascii="Arial" w:hAnsi="Arial" w:cs="Arial"/>
          <w:b/>
        </w:rPr>
        <w:t>11.</w:t>
      </w:r>
      <w:r w:rsidRPr="0002115D">
        <w:rPr>
          <w:rFonts w:ascii="Arial" w:hAnsi="Arial" w:cs="Arial"/>
        </w:rPr>
        <w:t xml:space="preserve"> </w:t>
      </w:r>
      <w:r w:rsidR="00363648" w:rsidRPr="0002115D">
        <w:rPr>
          <w:rFonts w:ascii="Arial" w:hAnsi="Arial" w:cs="Arial"/>
        </w:rPr>
        <w:t xml:space="preserve">Η έρευνα σε ανθρώπινα έμβρυα διέπεται από τους κανόνες της νομοθεσίας. Για την έρευνα χρησιμοποιούνται πλεονάζοντες ανθρώπινοι γαμέτες, </w:t>
      </w:r>
      <w:proofErr w:type="spellStart"/>
      <w:r w:rsidR="00363648" w:rsidRPr="0002115D">
        <w:rPr>
          <w:rFonts w:ascii="Arial" w:hAnsi="Arial" w:cs="Arial"/>
        </w:rPr>
        <w:t>ζυγώτες</w:t>
      </w:r>
      <w:proofErr w:type="spellEnd"/>
      <w:r w:rsidR="00363648" w:rsidRPr="0002115D">
        <w:rPr>
          <w:rFonts w:ascii="Arial" w:hAnsi="Arial" w:cs="Arial"/>
        </w:rPr>
        <w:t xml:space="preserve"> και γονιμοποιημένα ωάρια που έχουν διατεθεί για το σκοπό αυτόν, σύμφωνα με το άρθρο 1459 </w:t>
      </w:r>
      <w:r w:rsidRPr="0002115D">
        <w:rPr>
          <w:rFonts w:ascii="Arial" w:hAnsi="Arial" w:cs="Arial"/>
        </w:rPr>
        <w:t xml:space="preserve">του </w:t>
      </w:r>
      <w:r w:rsidR="00363648" w:rsidRPr="0002115D">
        <w:rPr>
          <w:rFonts w:ascii="Arial" w:hAnsi="Arial" w:cs="Arial"/>
        </w:rPr>
        <w:t xml:space="preserve">Α.Κ. Η έρευνα στον τομέα αυτό διενεργείται προκειμένου να διευρυνθεί η γνώση για την ανθρώπινη αναπαραγωγή, να βελτιωθούν οι μέθοδοι διάγνωσης και θεραπείας της </w:t>
      </w:r>
      <w:proofErr w:type="spellStart"/>
      <w:r w:rsidR="00363648" w:rsidRPr="0002115D">
        <w:rPr>
          <w:rFonts w:ascii="Arial" w:hAnsi="Arial" w:cs="Arial"/>
        </w:rPr>
        <w:t>υπογονιμότητας</w:t>
      </w:r>
      <w:proofErr w:type="spellEnd"/>
      <w:r w:rsidR="00363648" w:rsidRPr="0002115D">
        <w:rPr>
          <w:rFonts w:ascii="Arial" w:hAnsi="Arial" w:cs="Arial"/>
        </w:rPr>
        <w:t>, καθώς και του ελέγχου της γονιμότητας (αντισύλληψης), να εντοπισθούν τα αίτια των αποβολών και να αναπτυχθούν τρόποι αντιμετώπισής τους, να αναπτυχθούν τεχνικές ελέγχου και θεραπείας των γενετικών νόσων και των συγγενών ανωμαλιών, να μελετηθεί η βιολογία των εμβρυϊκών βλαστικών κυττάρων και οι πιθανές θεραπευτικές χρήσεις τους. Η έρευνα διενεργείται ύστερα από άδεια της Επιτροπής Ηθικής και Δεοντολογίας, έγγραφη συναίνεση των δοτών, προηγούμενη αντίστοιχη έρευνα σε ζωικά πρότυπα, εκτός αν αυτό δεν είναι επιστημονικά εφικτό, και άδεια της Εθνικής Αρχής Ι</w:t>
      </w:r>
      <w:r w:rsidR="007C41D7">
        <w:rPr>
          <w:rFonts w:ascii="Arial" w:hAnsi="Arial" w:cs="Arial"/>
        </w:rPr>
        <w:t xml:space="preserve">ατρικώς </w:t>
      </w:r>
      <w:r w:rsidR="00363648" w:rsidRPr="0002115D">
        <w:rPr>
          <w:rFonts w:ascii="Arial" w:hAnsi="Arial" w:cs="Arial"/>
        </w:rPr>
        <w:t>Υ</w:t>
      </w:r>
      <w:r w:rsidR="007C41D7">
        <w:rPr>
          <w:rFonts w:ascii="Arial" w:hAnsi="Arial" w:cs="Arial"/>
        </w:rPr>
        <w:t xml:space="preserve">ποβοηθούμενης </w:t>
      </w:r>
      <w:r w:rsidR="00363648" w:rsidRPr="0002115D">
        <w:rPr>
          <w:rFonts w:ascii="Arial" w:hAnsi="Arial" w:cs="Arial"/>
        </w:rPr>
        <w:t>Α</w:t>
      </w:r>
      <w:r w:rsidR="007C41D7">
        <w:rPr>
          <w:rFonts w:ascii="Arial" w:hAnsi="Arial" w:cs="Arial"/>
        </w:rPr>
        <w:t>ναπαραγωγής (ΙΥΑ)</w:t>
      </w:r>
      <w:r w:rsidR="00363648" w:rsidRPr="0002115D">
        <w:rPr>
          <w:rFonts w:ascii="Arial" w:hAnsi="Arial" w:cs="Arial"/>
        </w:rPr>
        <w:t>. Οι ερευνητές δεσμεύονται από τις αρχές της συγκατάθεσης κατόπιν ενημέρωσης των δοτών των γαμετών, καθώς και της προστασίας των προσωπικών δεδομένων που συλλέγονται και υπόκεινται σε επεξεργασία.</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12.</w:t>
      </w:r>
      <w:r w:rsidR="00A3664E" w:rsidRPr="0002115D">
        <w:rPr>
          <w:rFonts w:ascii="Arial" w:hAnsi="Arial" w:cs="Arial"/>
        </w:rPr>
        <w:t xml:space="preserve"> </w:t>
      </w:r>
      <w:r w:rsidRPr="0002115D">
        <w:rPr>
          <w:rFonts w:ascii="Arial" w:hAnsi="Arial" w:cs="Arial"/>
        </w:rPr>
        <w:t>Στις κοινωνικές έρευνες, συμπεριλαμβανομένης και της κοινωνικής έρευνας στο πλαίσιο ευρύτερου διεπιστημονικού ερευνητικού έργου οι ερευνητές οφείλουν να σέβονται τις πολιτιστικές και ατομικές διαφορές ρόλων και θέσεων, συμπεριλαμβανομένων και όσων οφείλονται στην ηλικία, στο φύλο, στη φυλή, στη μειονότητα, στην εθνική προέλευση, στη θρησκεία, στις σεξουαλικές προτιμήσεις, στην αναπηρία, στη γλώσσα και στο κοινωνικοοικονομικό επίπεδο. Είναι ευαίσθητοι στις πραγματικές ή προσλαμβανόμενες</w:t>
      </w:r>
      <w:r w:rsidR="00A3664E" w:rsidRPr="0002115D">
        <w:rPr>
          <w:rFonts w:ascii="Arial" w:hAnsi="Arial" w:cs="Arial"/>
        </w:rPr>
        <w:t xml:space="preserve"> </w:t>
      </w:r>
      <w:r w:rsidRPr="0002115D">
        <w:rPr>
          <w:rFonts w:ascii="Arial" w:hAnsi="Arial" w:cs="Arial"/>
        </w:rPr>
        <w:t>ιεραρχήσεις και ανισότητες σχέσεων μεταξύ ερευνητών και συμμετεχόντων στην έρευνα και διασφαλίζουν τις απαραίτητες θεωρητικές, μεθοδολογικές και ερευνητικές προϋποθέσεις για την ανάδειξη του γνήσιου λόγου και της οπτικής των συμμετεχόντων στην έρευνα. Δεν εκμεταλλεύονται πρόσωπα με τα οποία έχουν συμβουλευτική ή άλλη παρόμοια σχέση που εξ αντικειμένου δημιουργεί σχέση ανισότητας (π.χ. ασθενείς, πελάτες κ</w:t>
      </w:r>
      <w:r w:rsidR="00A3664E" w:rsidRPr="0002115D">
        <w:rPr>
          <w:rFonts w:ascii="Arial" w:hAnsi="Arial" w:cs="Arial"/>
        </w:rPr>
        <w:t>.</w:t>
      </w:r>
      <w:r w:rsidRPr="0002115D">
        <w:rPr>
          <w:rFonts w:ascii="Arial" w:hAnsi="Arial" w:cs="Arial"/>
        </w:rPr>
        <w:t>λπ</w:t>
      </w:r>
      <w:r w:rsidR="00A3664E" w:rsidRPr="0002115D">
        <w:rPr>
          <w:rFonts w:ascii="Arial" w:hAnsi="Arial" w:cs="Arial"/>
        </w:rPr>
        <w:t>.</w:t>
      </w:r>
      <w:r w:rsidRPr="0002115D">
        <w:rPr>
          <w:rFonts w:ascii="Arial" w:hAnsi="Arial" w:cs="Arial"/>
        </w:rPr>
        <w:t>) και αποφεύγουν την με οποιοδήποτε τρόπο πρόκληση βλάβης ή έκθεση σε κίνδυνο των συμμετεχόντων στην έρευνα. Δημιουργούν, διατηρούν, διανέμουν, φυλάσσουν, συντηρούν και διαθέτουν αρχεία και δεδομένα που σχετίζονται με την έρευνά τους, σύμφωνα με τη νομοθεσία και με τον παρόντα Κώδικα Ηθικής και Δεοντολογίας της Έρευνας.</w:t>
      </w:r>
    </w:p>
    <w:p w:rsidR="00363648" w:rsidRPr="0002115D" w:rsidRDefault="00A3664E" w:rsidP="00363648">
      <w:pPr>
        <w:spacing w:after="0" w:line="360" w:lineRule="auto"/>
        <w:ind w:left="284" w:hanging="284"/>
        <w:jc w:val="both"/>
        <w:rPr>
          <w:rFonts w:ascii="Arial" w:hAnsi="Arial" w:cs="Arial"/>
        </w:rPr>
      </w:pPr>
      <w:r w:rsidRPr="0002115D">
        <w:rPr>
          <w:rFonts w:ascii="Arial" w:hAnsi="Arial" w:cs="Arial"/>
          <w:b/>
        </w:rPr>
        <w:lastRenderedPageBreak/>
        <w:t>13.</w:t>
      </w:r>
      <w:r w:rsidRPr="0002115D">
        <w:rPr>
          <w:rFonts w:ascii="Arial" w:hAnsi="Arial" w:cs="Arial"/>
        </w:rPr>
        <w:t xml:space="preserve"> </w:t>
      </w:r>
      <w:r w:rsidR="00363648" w:rsidRPr="0002115D">
        <w:rPr>
          <w:rFonts w:ascii="Arial" w:hAnsi="Arial" w:cs="Arial"/>
        </w:rPr>
        <w:t>Η έρευνα στον αθλητισμό θα πρέπει να διέπεται από τα Ολυμπιακά ιδεώδη. Δεν επιτρέπεται η χρήση μεθόδων που αντιβαίνουν τους ισχύοντες κανονισμούς για την αύξηση της αθλητικής απόδοσης.</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14.</w:t>
      </w:r>
      <w:r w:rsidR="00A3664E" w:rsidRPr="0002115D">
        <w:rPr>
          <w:rFonts w:ascii="Arial" w:hAnsi="Arial" w:cs="Arial"/>
          <w:b/>
        </w:rPr>
        <w:t xml:space="preserve"> </w:t>
      </w:r>
      <w:r w:rsidRPr="0002115D">
        <w:rPr>
          <w:rFonts w:ascii="Arial" w:hAnsi="Arial" w:cs="Arial"/>
        </w:rPr>
        <w:t>Η διεξαγωγή έρευνας στα σχολεία της Ελληνικής Επικράτειας απαιτεί γνωμοδότηση του Τμήματος Ερευνών, Τεκμηρίωσης και Εκπαιδευτικής Τεχνολογίας του Παιδαγωγικού Ινστιτούτου.</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15.</w:t>
      </w:r>
      <w:r w:rsidR="00A3664E" w:rsidRPr="0002115D">
        <w:rPr>
          <w:rFonts w:ascii="Arial" w:hAnsi="Arial" w:cs="Arial"/>
          <w:b/>
        </w:rPr>
        <w:t xml:space="preserve"> </w:t>
      </w:r>
      <w:r w:rsidRPr="0002115D">
        <w:rPr>
          <w:rFonts w:ascii="Arial" w:hAnsi="Arial" w:cs="Arial"/>
        </w:rPr>
        <w:t>Η έρευνα σε πτώμα μπορεί να γίνει μόνο μετά από έγγραφη συγκατάθεση των οικείων. Εάν πρόκειται για αζήτητο πτώμα, η έρευνα δεν μπορεί να αρχίσει πριν περάσουν τουλάχιστον 10 ημέρες από τον θάνατο.</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16.</w:t>
      </w:r>
      <w:r w:rsidR="00A3664E" w:rsidRPr="0002115D">
        <w:rPr>
          <w:rFonts w:ascii="Arial" w:hAnsi="Arial" w:cs="Arial"/>
          <w:b/>
        </w:rPr>
        <w:t xml:space="preserve"> </w:t>
      </w:r>
      <w:r w:rsidRPr="0002115D">
        <w:rPr>
          <w:rFonts w:ascii="Arial" w:hAnsi="Arial" w:cs="Arial"/>
        </w:rPr>
        <w:t>Σε ενδεχόμενες έρευνες σε κρατουμένους, οι ερευνητές οφείλουν να τηρούν τις ειδικές διατάξεις που ισχύουν για αυτούς (Σωφρονιστικός Κώδικας), λαμβάνοντας παράλληλα υπόψη τις επιταγές του Κώδικα Δεοντολογίας της Εγκληματολογίας. Δεν επιτρέπονται σε καμία περίπτωση πειράματα που αποβλέπουν στην αναζήτηση μεθόδων ανάκρισης ή άλλων μέσων, που μπορεί να προκαλέσουν κινδύνους στη σωματική και ψυχική τους υγεία, ή να μειώσουν την ηθική τους υπόσταση και να προσβάλλουν την ανθρώπινη ιδιότητά τους.</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17.</w:t>
      </w:r>
      <w:r w:rsidR="00A3664E" w:rsidRPr="0002115D">
        <w:rPr>
          <w:rFonts w:ascii="Arial" w:hAnsi="Arial" w:cs="Arial"/>
          <w:b/>
        </w:rPr>
        <w:t xml:space="preserve"> </w:t>
      </w:r>
      <w:r w:rsidRPr="0002115D">
        <w:rPr>
          <w:rFonts w:ascii="Arial" w:hAnsi="Arial" w:cs="Arial"/>
        </w:rPr>
        <w:t>Η έρευνα σε παιδιά, ανήλικους και άλλες ευάλωτες ομάδες πρέπει να είναι ειδικά αιτιολογημένη και τα αποτελέσματά της να μην μπορούν να παραχθούν με άλλο τρόπο ή με τη συμμετοχή άλλων ομάδων. Σε αυτές τις περιπτώσεις, απαιτείται ιδιαίτερη μέριμνα από τους ερευνητές για την προστασία των δικαιωμάτων των παιδιών, των ανηλίκων και των ευάλωτων ομάδων, όταν κρίνεται απαραίτητη η συμμετοχή τους σε ερευνητικά προγράμματα.</w:t>
      </w:r>
    </w:p>
    <w:p w:rsidR="00363648" w:rsidRPr="0002115D" w:rsidRDefault="00363648" w:rsidP="00363648">
      <w:pPr>
        <w:spacing w:after="0" w:line="360" w:lineRule="auto"/>
        <w:ind w:left="284" w:hanging="284"/>
        <w:jc w:val="both"/>
        <w:rPr>
          <w:rFonts w:ascii="Arial" w:hAnsi="Arial" w:cs="Arial"/>
        </w:rPr>
      </w:pPr>
      <w:r w:rsidRPr="0002115D">
        <w:rPr>
          <w:rFonts w:ascii="Arial" w:hAnsi="Arial" w:cs="Arial"/>
          <w:b/>
        </w:rPr>
        <w:t>18.</w:t>
      </w:r>
      <w:r w:rsidR="00A3664E" w:rsidRPr="0002115D">
        <w:rPr>
          <w:rFonts w:ascii="Arial" w:hAnsi="Arial" w:cs="Arial"/>
        </w:rPr>
        <w:t xml:space="preserve"> </w:t>
      </w:r>
      <w:r w:rsidRPr="0002115D">
        <w:rPr>
          <w:rFonts w:ascii="Arial" w:hAnsi="Arial" w:cs="Arial"/>
        </w:rPr>
        <w:t>Ειδικά όσον αφορά έρευνες σε παιδιά, πρέπει να διεξάγονται σύμφωνα με τις κατευθυντήριες οδηγίες που συνοψίζουν βασικά σημεία του Κώδικα Δεοντολογίας στην Έρευνα με Παιδιά που εξέδωσε η Εταιρεία για την Έρευνα στην Ανάπτυξη του Παιδιού [</w:t>
      </w:r>
      <w:proofErr w:type="spellStart"/>
      <w:r w:rsidRPr="0002115D">
        <w:rPr>
          <w:rFonts w:ascii="Arial" w:hAnsi="Arial" w:cs="Arial"/>
        </w:rPr>
        <w:t>Society</w:t>
      </w:r>
      <w:proofErr w:type="spellEnd"/>
      <w:r w:rsidRPr="0002115D">
        <w:rPr>
          <w:rFonts w:ascii="Arial" w:hAnsi="Arial" w:cs="Arial"/>
        </w:rPr>
        <w:t xml:space="preserve"> </w:t>
      </w:r>
      <w:proofErr w:type="spellStart"/>
      <w:r w:rsidRPr="0002115D">
        <w:rPr>
          <w:rFonts w:ascii="Arial" w:hAnsi="Arial" w:cs="Arial"/>
        </w:rPr>
        <w:t>for</w:t>
      </w:r>
      <w:proofErr w:type="spellEnd"/>
      <w:r w:rsidRPr="0002115D">
        <w:rPr>
          <w:rFonts w:ascii="Arial" w:hAnsi="Arial" w:cs="Arial"/>
        </w:rPr>
        <w:t xml:space="preserve"> </w:t>
      </w:r>
      <w:proofErr w:type="spellStart"/>
      <w:r w:rsidRPr="0002115D">
        <w:rPr>
          <w:rFonts w:ascii="Arial" w:hAnsi="Arial" w:cs="Arial"/>
        </w:rPr>
        <w:t>Research</w:t>
      </w:r>
      <w:proofErr w:type="spellEnd"/>
      <w:r w:rsidRPr="0002115D">
        <w:rPr>
          <w:rFonts w:ascii="Arial" w:hAnsi="Arial" w:cs="Arial"/>
        </w:rPr>
        <w:t xml:space="preserve"> </w:t>
      </w:r>
      <w:proofErr w:type="spellStart"/>
      <w:r w:rsidRPr="0002115D">
        <w:rPr>
          <w:rFonts w:ascii="Arial" w:hAnsi="Arial" w:cs="Arial"/>
        </w:rPr>
        <w:t>in</w:t>
      </w:r>
      <w:proofErr w:type="spellEnd"/>
      <w:r w:rsidRPr="0002115D">
        <w:rPr>
          <w:rFonts w:ascii="Arial" w:hAnsi="Arial" w:cs="Arial"/>
        </w:rPr>
        <w:t xml:space="preserve"> </w:t>
      </w:r>
      <w:proofErr w:type="spellStart"/>
      <w:r w:rsidRPr="0002115D">
        <w:rPr>
          <w:rFonts w:ascii="Arial" w:hAnsi="Arial" w:cs="Arial"/>
        </w:rPr>
        <w:t>Child</w:t>
      </w:r>
      <w:proofErr w:type="spellEnd"/>
      <w:r w:rsidRPr="0002115D">
        <w:rPr>
          <w:rFonts w:ascii="Arial" w:hAnsi="Arial" w:cs="Arial"/>
        </w:rPr>
        <w:t xml:space="preserve"> </w:t>
      </w:r>
      <w:proofErr w:type="spellStart"/>
      <w:r w:rsidRPr="0002115D">
        <w:rPr>
          <w:rFonts w:ascii="Arial" w:hAnsi="Arial" w:cs="Arial"/>
        </w:rPr>
        <w:t>Development</w:t>
      </w:r>
      <w:proofErr w:type="spellEnd"/>
      <w:r w:rsidRPr="0002115D">
        <w:rPr>
          <w:rFonts w:ascii="Arial" w:hAnsi="Arial" w:cs="Arial"/>
        </w:rPr>
        <w:t xml:space="preserve"> (SRCD), </w:t>
      </w:r>
      <w:r w:rsidR="00AC7559" w:rsidRPr="0002115D">
        <w:rPr>
          <w:rFonts w:ascii="Arial" w:hAnsi="Arial" w:cs="Arial"/>
        </w:rPr>
        <w:t>https://www.srcd.org/about-us/ethical-standards-research</w:t>
      </w:r>
      <w:r w:rsidRPr="0002115D">
        <w:rPr>
          <w:rFonts w:ascii="Arial" w:hAnsi="Arial" w:cs="Arial"/>
        </w:rPr>
        <w:t>).</w:t>
      </w:r>
      <w:r w:rsidR="00AC7559" w:rsidRPr="0002115D">
        <w:rPr>
          <w:rFonts w:ascii="Arial" w:hAnsi="Arial" w:cs="Arial"/>
        </w:rPr>
        <w:t xml:space="preserve"> </w:t>
      </w:r>
      <w:r w:rsidRPr="0002115D">
        <w:rPr>
          <w:rFonts w:ascii="Arial" w:hAnsi="Arial" w:cs="Arial"/>
        </w:rPr>
        <w:t>Μεταξύ άλλων:</w:t>
      </w:r>
    </w:p>
    <w:p w:rsidR="00363648" w:rsidRPr="0002115D" w:rsidRDefault="00363648" w:rsidP="00F41C80">
      <w:pPr>
        <w:spacing w:after="0" w:line="360" w:lineRule="auto"/>
        <w:ind w:left="567" w:hanging="283"/>
        <w:jc w:val="both"/>
        <w:rPr>
          <w:rFonts w:ascii="Arial" w:hAnsi="Arial" w:cs="Arial"/>
        </w:rPr>
      </w:pPr>
      <w:r w:rsidRPr="0002115D">
        <w:rPr>
          <w:rFonts w:ascii="Arial" w:hAnsi="Arial" w:cs="Arial"/>
          <w:b/>
        </w:rPr>
        <w:t>α.</w:t>
      </w:r>
      <w:r w:rsidRPr="0002115D">
        <w:rPr>
          <w:rFonts w:ascii="Arial" w:hAnsi="Arial" w:cs="Arial"/>
        </w:rPr>
        <w:t xml:space="preserve"> Οι ερευνητές δεν μπορούν να χρησιμοποιούν καμία ερευνητική διαδικασία η οποία δύναται να είναι επιζήμια για το παιδί είτε σωματικά είτε ψυχολογικά. Όσο μικρά και αν είναι τα  παιδιά, τα δικαιώματά τους υπερισχύουν των δικαιωμάτων του ερευνητή.</w:t>
      </w:r>
    </w:p>
    <w:p w:rsidR="00363648" w:rsidRPr="0002115D" w:rsidRDefault="00363648" w:rsidP="00F41C80">
      <w:pPr>
        <w:spacing w:after="0" w:line="360" w:lineRule="auto"/>
        <w:ind w:left="567" w:hanging="283"/>
        <w:jc w:val="both"/>
        <w:rPr>
          <w:rFonts w:ascii="Arial" w:hAnsi="Arial" w:cs="Arial"/>
        </w:rPr>
      </w:pPr>
      <w:r w:rsidRPr="0002115D">
        <w:rPr>
          <w:rFonts w:ascii="Arial" w:hAnsi="Arial" w:cs="Arial"/>
          <w:b/>
        </w:rPr>
        <w:t>β.</w:t>
      </w:r>
      <w:r w:rsidRPr="0002115D">
        <w:rPr>
          <w:rFonts w:ascii="Arial" w:hAnsi="Arial" w:cs="Arial"/>
        </w:rPr>
        <w:t xml:space="preserve"> Πριν την έναρξη της έρευνας, οι ερευνητές πρέπει λαμβάνουν τη συναίνεση των συμμετεχόντων κατόπιν ενημέρωσής τους. Οφείλουν να ενημερώνουν το παιδί για όλα τα χαρακτηριστικά της έρευνας τα οποία θα μπορούσαν να επηρεάσουν την προθυμία του να συμμετάσχει, και να απαντούν στις ερωτήσεις του με όρους που να ανταποκρίνονται στο επίπεδο κατανόησής του. Ο ερευνητής θα πρέπει να σέβεται την ελευθερία του παιδιού να επιλέξει τη συμμετοχή του ή όχι στην έρευνα, καθώς και να διακόψει τη συμμετοχή του ανά πάσα στιγμή. Εάν οι συμμετέχοντες είναι ηλικίας άνω </w:t>
      </w:r>
      <w:r w:rsidRPr="0002115D">
        <w:rPr>
          <w:rFonts w:ascii="Arial" w:hAnsi="Arial" w:cs="Arial"/>
        </w:rPr>
        <w:lastRenderedPageBreak/>
        <w:t>των 7 ετών, θα πρέπει εκουσίως να συμφωνήσουν να λάβουν μέρος στην έρευνα. Εάν είναι κάτω των 18 ετών, πρέπει να ληφθεί και η συναίνεση των γονέων ή των κηδεμόνων τους.</w:t>
      </w:r>
    </w:p>
    <w:p w:rsidR="00363648" w:rsidRPr="0002115D" w:rsidRDefault="00363648" w:rsidP="00F41C80">
      <w:pPr>
        <w:spacing w:after="0" w:line="360" w:lineRule="auto"/>
        <w:ind w:left="567" w:hanging="283"/>
        <w:jc w:val="both"/>
        <w:rPr>
          <w:rFonts w:ascii="Arial" w:hAnsi="Arial" w:cs="Arial"/>
        </w:rPr>
      </w:pPr>
      <w:r w:rsidRPr="0002115D">
        <w:rPr>
          <w:rFonts w:ascii="Arial" w:hAnsi="Arial" w:cs="Arial"/>
          <w:b/>
        </w:rPr>
        <w:t>γ.</w:t>
      </w:r>
      <w:r w:rsidRPr="0002115D">
        <w:rPr>
          <w:rFonts w:ascii="Arial" w:hAnsi="Arial" w:cs="Arial"/>
        </w:rPr>
        <w:t xml:space="preserve"> Όταν πρόκειται για έρευνα με βρέφη, οι ερευνητές θα πρέπει να δώσουν όλες  τις  απαραίτητες εξηγήσεις προς τους γονείς, και να είναι ιδιαίτερα ευαίσθητοι στους δείκτες δυσφορίας των βρεφών, προκειμένου να λάβουν τη συναίνεση κατόπιν ενημέρωσης των γονέων.</w:t>
      </w:r>
    </w:p>
    <w:p w:rsidR="00363648" w:rsidRPr="0002115D" w:rsidRDefault="00363648" w:rsidP="00F41C80">
      <w:pPr>
        <w:spacing w:after="0" w:line="360" w:lineRule="auto"/>
        <w:ind w:left="567" w:hanging="283"/>
        <w:jc w:val="both"/>
        <w:rPr>
          <w:rFonts w:ascii="Arial" w:hAnsi="Arial" w:cs="Arial"/>
        </w:rPr>
      </w:pPr>
      <w:r w:rsidRPr="0002115D">
        <w:rPr>
          <w:rFonts w:ascii="Arial" w:hAnsi="Arial" w:cs="Arial"/>
          <w:b/>
        </w:rPr>
        <w:t xml:space="preserve"> δ.</w:t>
      </w:r>
      <w:r w:rsidRPr="0002115D">
        <w:rPr>
          <w:rFonts w:ascii="Arial" w:hAnsi="Arial" w:cs="Arial"/>
        </w:rPr>
        <w:t xml:space="preserve"> Για τη συμμετοχή παιδιών και ανηλίκων σε έρευνα απαιτείται εκτός από τη δική τους γνώμη και η συναίνεση των γονέων ή των ατόμων που ασκούν την επιμέλειά τους. Η συναίνεση των γονέων ή των ατόμων που ασκούν την επιμέλειά τους, ή όσων ενεργούν στη θέση των γονέων (π.χ. διευθυντές ιδρυμάτων κ.λπ.), ύστερα από ενημέρωσή τους, θα πρέπει να αποκτάται κατά προτίμηση γραπτώς ή </w:t>
      </w:r>
      <w:r w:rsidR="003A2029" w:rsidRPr="00504CF8">
        <w:rPr>
          <w:rFonts w:ascii="Arial" w:hAnsi="Arial" w:cs="Arial"/>
        </w:rPr>
        <w:t>με τις προϋποθέσεις του άρθρου 17.4 του παρόντος.</w:t>
      </w:r>
    </w:p>
    <w:p w:rsidR="00363648" w:rsidRPr="0002115D" w:rsidRDefault="00363648" w:rsidP="00F41C80">
      <w:pPr>
        <w:spacing w:after="0" w:line="360" w:lineRule="auto"/>
        <w:ind w:left="567" w:hanging="283"/>
        <w:jc w:val="both"/>
        <w:rPr>
          <w:rFonts w:ascii="Arial" w:hAnsi="Arial" w:cs="Arial"/>
        </w:rPr>
      </w:pPr>
      <w:r w:rsidRPr="0002115D">
        <w:rPr>
          <w:rFonts w:ascii="Arial" w:hAnsi="Arial" w:cs="Arial"/>
          <w:b/>
        </w:rPr>
        <w:t>ε.</w:t>
      </w:r>
      <w:r w:rsidRPr="0002115D">
        <w:rPr>
          <w:rFonts w:ascii="Arial" w:hAnsi="Arial" w:cs="Arial"/>
        </w:rPr>
        <w:t xml:space="preserve"> Πρέπει επίσης να υπάρχει συναίνεση ύστερα από ενημέρωση οποιουδήποτε προσώπου του οποίου η συναλλαγή με το παιδί αποτελεί αντικείμενο της μελέτης (π.χ. εκπαιδευτικών).</w:t>
      </w:r>
    </w:p>
    <w:p w:rsidR="00363648" w:rsidRPr="0002115D" w:rsidRDefault="00363648" w:rsidP="00F41C80">
      <w:pPr>
        <w:spacing w:after="0" w:line="360" w:lineRule="auto"/>
        <w:ind w:left="567" w:hanging="283"/>
        <w:jc w:val="both"/>
        <w:rPr>
          <w:rFonts w:ascii="Arial" w:hAnsi="Arial" w:cs="Arial"/>
        </w:rPr>
      </w:pPr>
      <w:r w:rsidRPr="0002115D">
        <w:rPr>
          <w:rFonts w:ascii="Arial" w:hAnsi="Arial" w:cs="Arial"/>
          <w:b/>
        </w:rPr>
        <w:t>στ.</w:t>
      </w:r>
      <w:r w:rsidRPr="0002115D">
        <w:rPr>
          <w:rFonts w:ascii="Arial" w:hAnsi="Arial" w:cs="Arial"/>
        </w:rPr>
        <w:t xml:space="preserve"> Οι προσωπικές πληροφορίες που δίνονται από τους συμμετέχοντες στη διάρκεια της  έρευνας πρέπει να παραμείνουν εμπιστευτικές. Η ανωνυμία των συμμετεχόντων θα πρέπει να διατηρείται και δεν θα πρέπει να γίνεται χρήση καμίας πληροφορίας για την οποία δεν υπάρχει έγκριση.</w:t>
      </w:r>
    </w:p>
    <w:p w:rsidR="007505DE" w:rsidRPr="0002115D" w:rsidRDefault="00F41C80" w:rsidP="00363648">
      <w:pPr>
        <w:spacing w:after="0" w:line="360" w:lineRule="auto"/>
        <w:ind w:left="284" w:hanging="284"/>
        <w:jc w:val="both"/>
        <w:rPr>
          <w:rFonts w:ascii="Arial" w:hAnsi="Arial" w:cs="Arial"/>
        </w:rPr>
      </w:pPr>
      <w:r w:rsidRPr="0002115D">
        <w:rPr>
          <w:rFonts w:ascii="Arial" w:hAnsi="Arial" w:cs="Arial"/>
          <w:b/>
        </w:rPr>
        <w:t>19.</w:t>
      </w:r>
      <w:r w:rsidRPr="0002115D">
        <w:rPr>
          <w:rFonts w:ascii="Arial" w:hAnsi="Arial" w:cs="Arial"/>
        </w:rPr>
        <w:t xml:space="preserve"> </w:t>
      </w:r>
      <w:r w:rsidR="00363648" w:rsidRPr="0002115D">
        <w:rPr>
          <w:rFonts w:ascii="Arial" w:hAnsi="Arial" w:cs="Arial"/>
        </w:rPr>
        <w:t xml:space="preserve">Οι ερευνητές υποχρεούνται να διασφαλίζουν πλήρως την προστασία των προσωπικών δεδομένων των συμμετεχόντων κατά τις διαδικασίες της επιλογής συμμετεχόντων, της λήψης ενημερωμένης συγκατάθεσης, της συλλογής και της ανάλυσης δεδομένων. Οι ερευνητές απαιτείται να εκτιμήσουν κατά το σχεδιασμό του ερευνητικού πρωτοκόλλου, το βαθμό στον οποίο η δημοσιοποίηση προσωπικών δεδομένων μπορεί να βλάψει την κοινωνική ή οικογενειακή υπόσταση των συμμετεχόντων, τη δυνατότητά τους να αναζητήσουν εργασία, την κάλυψή τους από ασφαλιστικές εταιρείες ή ακόμα και την νομική τους υπόσταση. Οι συμμετέχοντες πρέπει να μπορούν να αποφασίζουν πως και πότε θα χρησιμοποιηθούν τα προσωπικά τους δεδομένα ή αν αυτά θα δημοσιοποιηθούν. Σε κάθε περίπτωση η συλλογή προσωπικών δεδομένων </w:t>
      </w:r>
      <w:r w:rsidR="00A3664E" w:rsidRPr="0002115D">
        <w:rPr>
          <w:rFonts w:ascii="Arial" w:hAnsi="Arial" w:cs="Arial"/>
        </w:rPr>
        <w:t>διέπετε</w:t>
      </w:r>
      <w:r w:rsidR="00363648" w:rsidRPr="0002115D">
        <w:rPr>
          <w:rFonts w:ascii="Arial" w:hAnsi="Arial" w:cs="Arial"/>
        </w:rPr>
        <w:t xml:space="preserve"> από τη σχετική νομοθεσία. Οι ερευνητές υποχρεούνται να ακολουθήσουν σχεδιασμό σύμφωνα με τον οποίο θα διατηρηθούν εμπιστευτικά τα δεδομένα των συμμετεχόντων (π.χ. κωδικοποίηση, ασφαλής αποθήκευση δεδομένων, έλεγχος των προσώπων που έχουν πρόσβαση στα δεδομένα, αφαίρεση στοιχείων που μπορούν να χρησιμοποιηθούν για αναγνώριση των συμμετεχόντων κατά την ανάλυση ή δημοσιοποίηση των αποτελεσμάτων της μελέτης). Σε κάθε περίπτωση οι ερευνητές είναι υποχρεωμένοι να ακολουθούν τις ισχύουσες διατάξεις </w:t>
      </w:r>
      <w:r w:rsidR="00363648" w:rsidRPr="0002115D">
        <w:rPr>
          <w:rFonts w:ascii="Arial" w:hAnsi="Arial" w:cs="Arial"/>
        </w:rPr>
        <w:lastRenderedPageBreak/>
        <w:t>για τα προσωπικά δεδομένα σύμφωνα με τις ισχύουσες διατάξεις στην Ελλάδα και τον Κανονισμό 2016/679/ΕΕ της Ευρωπαϊκής Ένωσης.</w:t>
      </w:r>
    </w:p>
    <w:p w:rsidR="00363648" w:rsidRPr="00A3664E" w:rsidRDefault="00363648" w:rsidP="00363648">
      <w:pPr>
        <w:spacing w:after="0" w:line="360" w:lineRule="auto"/>
        <w:ind w:left="284" w:hanging="284"/>
        <w:jc w:val="both"/>
        <w:rPr>
          <w:rFonts w:ascii="Arial" w:hAnsi="Arial" w:cs="Arial"/>
          <w:highlight w:val="cyan"/>
        </w:rPr>
      </w:pP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 xml:space="preserve">ΑΡΘΡΟ </w:t>
      </w:r>
      <w:r w:rsidR="00751D21" w:rsidRPr="0002115D">
        <w:rPr>
          <w:rFonts w:ascii="Arial" w:hAnsi="Arial" w:cs="Arial"/>
          <w:b/>
        </w:rPr>
        <w:t>20</w:t>
      </w:r>
      <w:r w:rsidRPr="0002115D">
        <w:rPr>
          <w:rFonts w:ascii="Arial" w:hAnsi="Arial" w:cs="Arial"/>
          <w:b/>
        </w:rPr>
        <w:t>:</w:t>
      </w:r>
      <w:r w:rsidRPr="0002115D">
        <w:rPr>
          <w:rFonts w:ascii="Arial" w:hAnsi="Arial" w:cs="Arial"/>
        </w:rPr>
        <w:t xml:space="preserve"> Χρήση ζώων για επιστημονική έρευνα</w:t>
      </w: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1.</w:t>
      </w:r>
      <w:r w:rsidRPr="0002115D">
        <w:rPr>
          <w:rFonts w:ascii="Arial" w:hAnsi="Arial" w:cs="Arial"/>
        </w:rPr>
        <w:tab/>
        <w:t xml:space="preserve">Η έρευνα σε ζώα εργαστηρίου πρέπει </w:t>
      </w:r>
      <w:r w:rsidR="00750ACA" w:rsidRPr="0002115D">
        <w:rPr>
          <w:rFonts w:ascii="Arial" w:hAnsi="Arial" w:cs="Arial"/>
        </w:rPr>
        <w:t>να</w:t>
      </w:r>
      <w:r w:rsidRPr="0002115D">
        <w:rPr>
          <w:rFonts w:ascii="Arial" w:hAnsi="Arial" w:cs="Arial"/>
        </w:rPr>
        <w:t xml:space="preserve"> διενεργείται μόνο εφόσον </w:t>
      </w:r>
      <w:r w:rsidR="00750ACA" w:rsidRPr="0002115D">
        <w:rPr>
          <w:rFonts w:ascii="Arial" w:hAnsi="Arial" w:cs="Arial"/>
        </w:rPr>
        <w:t>δεν</w:t>
      </w:r>
      <w:r w:rsidRPr="0002115D">
        <w:rPr>
          <w:rFonts w:ascii="Arial" w:hAnsi="Arial" w:cs="Arial"/>
        </w:rPr>
        <w:t xml:space="preserve"> υπάρχε</w:t>
      </w:r>
      <w:r w:rsidR="00750ACA" w:rsidRPr="0002115D">
        <w:rPr>
          <w:rFonts w:ascii="Arial" w:hAnsi="Arial" w:cs="Arial"/>
        </w:rPr>
        <w:t>ι εναλλακτικός τρόπος έρευνας</w:t>
      </w:r>
      <w:r w:rsidRPr="0002115D">
        <w:rPr>
          <w:rFonts w:ascii="Arial" w:hAnsi="Arial" w:cs="Arial"/>
        </w:rPr>
        <w:t xml:space="preserve">, στον απολύτως αναγκαίο αριθμό ζώων και με ιδιαίτερη μέριμνα </w:t>
      </w:r>
      <w:r w:rsidR="00750ACA" w:rsidRPr="0002115D">
        <w:rPr>
          <w:rFonts w:ascii="Arial" w:hAnsi="Arial" w:cs="Arial"/>
        </w:rPr>
        <w:t>των ερευνητών</w:t>
      </w:r>
      <w:r w:rsidRPr="0002115D">
        <w:rPr>
          <w:rFonts w:ascii="Arial" w:hAnsi="Arial" w:cs="Arial"/>
        </w:rPr>
        <w:t>/</w:t>
      </w:r>
      <w:proofErr w:type="spellStart"/>
      <w:r w:rsidRPr="0002115D">
        <w:rPr>
          <w:rFonts w:ascii="Arial" w:hAnsi="Arial" w:cs="Arial"/>
        </w:rPr>
        <w:t>τριων</w:t>
      </w:r>
      <w:proofErr w:type="spellEnd"/>
      <w:r w:rsidRPr="0002115D">
        <w:rPr>
          <w:rFonts w:ascii="Arial" w:hAnsi="Arial" w:cs="Arial"/>
        </w:rPr>
        <w:t xml:space="preserve"> </w:t>
      </w:r>
      <w:r w:rsidR="00750ACA" w:rsidRPr="0002115D">
        <w:rPr>
          <w:rFonts w:ascii="Arial" w:hAnsi="Arial" w:cs="Arial"/>
        </w:rPr>
        <w:t>να</w:t>
      </w:r>
      <w:r w:rsidRPr="0002115D">
        <w:rPr>
          <w:rFonts w:ascii="Arial" w:hAnsi="Arial" w:cs="Arial"/>
        </w:rPr>
        <w:t xml:space="preserve"> αποφεύγονται η άσκοπη ταλαιπωρία και ο πόνος.</w:t>
      </w: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2.</w:t>
      </w:r>
      <w:r w:rsidRPr="0002115D">
        <w:rPr>
          <w:rFonts w:ascii="Arial" w:hAnsi="Arial" w:cs="Arial"/>
        </w:rPr>
        <w:tab/>
        <w:t xml:space="preserve">Σύμφωνα με τις αρχές προστασίας </w:t>
      </w:r>
      <w:r w:rsidR="00750ACA" w:rsidRPr="0002115D">
        <w:rPr>
          <w:rFonts w:ascii="Arial" w:hAnsi="Arial" w:cs="Arial"/>
        </w:rPr>
        <w:t xml:space="preserve">των </w:t>
      </w:r>
      <w:r w:rsidRPr="0002115D">
        <w:rPr>
          <w:rFonts w:ascii="Arial" w:hAnsi="Arial" w:cs="Arial"/>
        </w:rPr>
        <w:t xml:space="preserve">ζώων,  η </w:t>
      </w:r>
      <w:r w:rsidR="00750ACA" w:rsidRPr="0002115D">
        <w:rPr>
          <w:rFonts w:ascii="Arial" w:hAnsi="Arial" w:cs="Arial"/>
        </w:rPr>
        <w:t>έρευνα θα</w:t>
      </w:r>
      <w:r w:rsidRPr="0002115D">
        <w:rPr>
          <w:rFonts w:ascii="Arial" w:hAnsi="Arial" w:cs="Arial"/>
        </w:rPr>
        <w:t xml:space="preserve"> πρέπ</w:t>
      </w:r>
      <w:r w:rsidR="00750ACA" w:rsidRPr="0002115D">
        <w:rPr>
          <w:rFonts w:ascii="Arial" w:hAnsi="Arial" w:cs="Arial"/>
        </w:rPr>
        <w:t>ει να έχει ως</w:t>
      </w:r>
      <w:r w:rsidRPr="0002115D">
        <w:rPr>
          <w:rFonts w:ascii="Arial" w:hAnsi="Arial" w:cs="Arial"/>
        </w:rPr>
        <w:t xml:space="preserve"> </w:t>
      </w:r>
      <w:r w:rsidR="00750ACA" w:rsidRPr="0002115D">
        <w:rPr>
          <w:rFonts w:ascii="Arial" w:hAnsi="Arial" w:cs="Arial"/>
        </w:rPr>
        <w:t>γνώμονα την ηθική αντιμετώπιση των ζώων, αναφορικά με το σεβασμό της γενετικής ταυτότητάς τους, την επιλογή του κατάλληλου για πειραματικούς σκο</w:t>
      </w:r>
      <w:r w:rsidRPr="0002115D">
        <w:rPr>
          <w:rFonts w:ascii="Arial" w:hAnsi="Arial" w:cs="Arial"/>
        </w:rPr>
        <w:t>πούς είδους ζώου, τον αριθμό των ζώων που θα χρ</w:t>
      </w:r>
      <w:r w:rsidR="00750ACA" w:rsidRPr="0002115D">
        <w:rPr>
          <w:rFonts w:ascii="Arial" w:hAnsi="Arial" w:cs="Arial"/>
        </w:rPr>
        <w:t>ησιμοποιηθο</w:t>
      </w:r>
      <w:r w:rsidRPr="0002115D">
        <w:rPr>
          <w:rFonts w:ascii="Arial" w:hAnsi="Arial" w:cs="Arial"/>
        </w:rPr>
        <w:t>ύν και των συνθηκών διαβίωσης τους.</w:t>
      </w:r>
    </w:p>
    <w:p w:rsidR="007505DE" w:rsidRPr="0002115D" w:rsidRDefault="00750ACA" w:rsidP="000378E8">
      <w:pPr>
        <w:spacing w:after="0" w:line="360" w:lineRule="auto"/>
        <w:ind w:left="284" w:hanging="284"/>
        <w:jc w:val="both"/>
        <w:rPr>
          <w:rFonts w:ascii="Arial" w:hAnsi="Arial" w:cs="Arial"/>
        </w:rPr>
      </w:pPr>
      <w:r w:rsidRPr="0002115D">
        <w:rPr>
          <w:rFonts w:ascii="Arial" w:hAnsi="Arial" w:cs="Arial"/>
          <w:b/>
        </w:rPr>
        <w:t>3.</w:t>
      </w:r>
      <w:r w:rsidRPr="0002115D">
        <w:rPr>
          <w:rFonts w:ascii="Arial" w:hAnsi="Arial" w:cs="Arial"/>
        </w:rPr>
        <w:tab/>
        <w:t xml:space="preserve">Απαραίτητη προϋπόθεση για την ορθή αντιμετώπιση των ζώων για </w:t>
      </w:r>
      <w:r w:rsidR="007505DE" w:rsidRPr="0002115D">
        <w:rPr>
          <w:rFonts w:ascii="Arial" w:hAnsi="Arial" w:cs="Arial"/>
        </w:rPr>
        <w:t>πειραματικούς σκοπούς</w:t>
      </w:r>
      <w:r w:rsidRPr="0002115D">
        <w:rPr>
          <w:rFonts w:ascii="Arial" w:hAnsi="Arial" w:cs="Arial"/>
        </w:rPr>
        <w:t xml:space="preserve"> είναι η γνώση των μορφολογικών και φυσιολογικών χαρακτη</w:t>
      </w:r>
      <w:r w:rsidR="007505DE" w:rsidRPr="0002115D">
        <w:rPr>
          <w:rFonts w:ascii="Arial" w:hAnsi="Arial" w:cs="Arial"/>
        </w:rPr>
        <w:t>ριστικώ</w:t>
      </w:r>
      <w:r w:rsidRPr="0002115D">
        <w:rPr>
          <w:rFonts w:ascii="Arial" w:hAnsi="Arial" w:cs="Arial"/>
        </w:rPr>
        <w:t>ν τους,</w:t>
      </w:r>
      <w:r w:rsidR="007505DE" w:rsidRPr="0002115D">
        <w:rPr>
          <w:rFonts w:ascii="Arial" w:hAnsi="Arial" w:cs="Arial"/>
        </w:rPr>
        <w:t xml:space="preserve"> καθώς και </w:t>
      </w:r>
      <w:r w:rsidRPr="0002115D">
        <w:rPr>
          <w:rFonts w:ascii="Arial" w:hAnsi="Arial" w:cs="Arial"/>
        </w:rPr>
        <w:t>των "</w:t>
      </w:r>
      <w:r w:rsidR="007505DE" w:rsidRPr="0002115D">
        <w:rPr>
          <w:rFonts w:ascii="Arial" w:hAnsi="Arial" w:cs="Arial"/>
        </w:rPr>
        <w:t>ζωοτεχνικών</w:t>
      </w:r>
      <w:r w:rsidRPr="0002115D">
        <w:rPr>
          <w:rFonts w:ascii="Arial" w:hAnsi="Arial" w:cs="Arial"/>
        </w:rPr>
        <w:t>" απαιτήσεών τους. Κατά συνέπεια</w:t>
      </w:r>
      <w:r w:rsidR="007505DE" w:rsidRPr="0002115D">
        <w:rPr>
          <w:rFonts w:ascii="Arial" w:hAnsi="Arial" w:cs="Arial"/>
        </w:rPr>
        <w:t xml:space="preserve">, η στέγαση, η διατροφή και η περιποίηση  </w:t>
      </w:r>
      <w:r w:rsidRPr="0002115D">
        <w:rPr>
          <w:rFonts w:ascii="Arial" w:hAnsi="Arial" w:cs="Arial"/>
        </w:rPr>
        <w:t>πρέπει</w:t>
      </w:r>
      <w:r w:rsidR="007505DE" w:rsidRPr="0002115D">
        <w:rPr>
          <w:rFonts w:ascii="Arial" w:hAnsi="Arial" w:cs="Arial"/>
        </w:rPr>
        <w:t xml:space="preserve"> </w:t>
      </w:r>
      <w:r w:rsidR="00411FEE" w:rsidRPr="0002115D">
        <w:rPr>
          <w:rFonts w:ascii="Arial" w:hAnsi="Arial" w:cs="Arial"/>
        </w:rPr>
        <w:t>να</w:t>
      </w:r>
      <w:r w:rsidR="007505DE" w:rsidRPr="0002115D">
        <w:rPr>
          <w:rFonts w:ascii="Arial" w:hAnsi="Arial" w:cs="Arial"/>
        </w:rPr>
        <w:t xml:space="preserve"> είναι</w:t>
      </w:r>
      <w:r w:rsidR="00411FEE" w:rsidRPr="0002115D">
        <w:rPr>
          <w:rFonts w:ascii="Arial" w:hAnsi="Arial" w:cs="Arial"/>
        </w:rPr>
        <w:t xml:space="preserve"> ανάλογες με τις</w:t>
      </w:r>
      <w:r w:rsidRPr="0002115D">
        <w:rPr>
          <w:rFonts w:ascii="Arial" w:hAnsi="Arial" w:cs="Arial"/>
        </w:rPr>
        <w:t xml:space="preserve"> ανάγκες </w:t>
      </w:r>
      <w:r w:rsidR="00411FEE" w:rsidRPr="0002115D">
        <w:rPr>
          <w:rFonts w:ascii="Arial" w:hAnsi="Arial" w:cs="Arial"/>
        </w:rPr>
        <w:t>και τις επιθυμίες των ζώων. Οι λελογισμέ</w:t>
      </w:r>
      <w:r w:rsidR="007505DE" w:rsidRPr="0002115D">
        <w:rPr>
          <w:rFonts w:ascii="Arial" w:hAnsi="Arial" w:cs="Arial"/>
        </w:rPr>
        <w:t>νες απώλειες που</w:t>
      </w:r>
      <w:r w:rsidR="00411FEE" w:rsidRPr="0002115D">
        <w:rPr>
          <w:rFonts w:ascii="Arial" w:hAnsi="Arial" w:cs="Arial"/>
        </w:rPr>
        <w:t xml:space="preserve"> υφίστανται τα ζώα ως προς την ευζωία τους πρέπει να εξισορροπούντα</w:t>
      </w:r>
      <w:r w:rsidR="007505DE" w:rsidRPr="0002115D">
        <w:rPr>
          <w:rFonts w:ascii="Arial" w:hAnsi="Arial" w:cs="Arial"/>
        </w:rPr>
        <w:t xml:space="preserve">ι από τα </w:t>
      </w:r>
      <w:r w:rsidR="0031484E" w:rsidRPr="0002115D">
        <w:rPr>
          <w:rFonts w:ascii="Arial" w:hAnsi="Arial" w:cs="Arial"/>
        </w:rPr>
        <w:t xml:space="preserve">προσδοκώμενα </w:t>
      </w:r>
      <w:r w:rsidR="007505DE" w:rsidRPr="0002115D">
        <w:rPr>
          <w:rFonts w:ascii="Arial" w:hAnsi="Arial" w:cs="Arial"/>
        </w:rPr>
        <w:t>επιστημονικά οφέλη τη</w:t>
      </w:r>
      <w:r w:rsidR="0031484E" w:rsidRPr="0002115D">
        <w:rPr>
          <w:rFonts w:ascii="Arial" w:hAnsi="Arial" w:cs="Arial"/>
        </w:rPr>
        <w:t>ς</w:t>
      </w:r>
      <w:r w:rsidR="007505DE" w:rsidRPr="0002115D">
        <w:rPr>
          <w:rFonts w:ascii="Arial" w:hAnsi="Arial" w:cs="Arial"/>
        </w:rPr>
        <w:t xml:space="preserve"> έρε</w:t>
      </w:r>
      <w:r w:rsidR="00BC39CE" w:rsidRPr="0002115D">
        <w:rPr>
          <w:rFonts w:ascii="Arial" w:hAnsi="Arial" w:cs="Arial"/>
        </w:rPr>
        <w:t>υνα</w:t>
      </w:r>
      <w:r w:rsidR="0031484E" w:rsidRPr="0002115D">
        <w:rPr>
          <w:rFonts w:ascii="Arial" w:hAnsi="Arial" w:cs="Arial"/>
        </w:rPr>
        <w:t>ς</w:t>
      </w:r>
      <w:r w:rsidR="007505DE" w:rsidRPr="0002115D">
        <w:rPr>
          <w:rFonts w:ascii="Arial" w:hAnsi="Arial" w:cs="Arial"/>
        </w:rPr>
        <w:t>.</w:t>
      </w:r>
    </w:p>
    <w:p w:rsidR="007505DE" w:rsidRDefault="007505DE" w:rsidP="000378E8">
      <w:pPr>
        <w:spacing w:after="0" w:line="360" w:lineRule="auto"/>
        <w:ind w:left="284" w:hanging="284"/>
        <w:jc w:val="both"/>
        <w:rPr>
          <w:rFonts w:ascii="Arial" w:hAnsi="Arial" w:cs="Arial"/>
        </w:rPr>
      </w:pPr>
      <w:r w:rsidRPr="0002115D">
        <w:rPr>
          <w:rFonts w:ascii="Arial" w:hAnsi="Arial" w:cs="Arial"/>
          <w:b/>
        </w:rPr>
        <w:t>4.</w:t>
      </w:r>
      <w:r w:rsidR="00750ACA" w:rsidRPr="0002115D">
        <w:rPr>
          <w:rFonts w:ascii="Arial" w:hAnsi="Arial" w:cs="Arial"/>
        </w:rPr>
        <w:tab/>
      </w:r>
      <w:r w:rsidRPr="0002115D">
        <w:rPr>
          <w:rFonts w:ascii="Arial" w:hAnsi="Arial" w:cs="Arial"/>
        </w:rPr>
        <w:t>Ε</w:t>
      </w:r>
      <w:r w:rsidR="008A681A" w:rsidRPr="0002115D">
        <w:rPr>
          <w:rFonts w:ascii="Arial" w:hAnsi="Arial" w:cs="Arial"/>
        </w:rPr>
        <w:t>ιδικότερα, στις περιπτώσεις όπου χρησιμοποιούνται ζώα εργαστηρίου</w:t>
      </w:r>
      <w:r w:rsidR="0003365B">
        <w:rPr>
          <w:rFonts w:ascii="Arial" w:hAnsi="Arial" w:cs="Arial"/>
        </w:rPr>
        <w:t>/πειραματόζωα</w:t>
      </w:r>
      <w:r w:rsidR="008A681A" w:rsidRPr="0002115D">
        <w:rPr>
          <w:rFonts w:ascii="Arial" w:hAnsi="Arial" w:cs="Arial"/>
        </w:rPr>
        <w:t xml:space="preserve"> (όπως </w:t>
      </w:r>
      <w:r w:rsidR="00C83857">
        <w:rPr>
          <w:rFonts w:ascii="Arial" w:hAnsi="Arial" w:cs="Arial"/>
        </w:rPr>
        <w:t xml:space="preserve">π.χ. </w:t>
      </w:r>
      <w:r w:rsidR="008A681A" w:rsidRPr="0002115D">
        <w:rPr>
          <w:rFonts w:ascii="Arial" w:hAnsi="Arial" w:cs="Arial"/>
        </w:rPr>
        <w:t>ποντίκια) θα πρέπει να ακολουθούνται οι κανόνες που καθορίζονται από την Οδηγία 2010/63/</w:t>
      </w:r>
      <w:r w:rsidRPr="0002115D">
        <w:rPr>
          <w:rFonts w:ascii="Arial" w:hAnsi="Arial" w:cs="Arial"/>
        </w:rPr>
        <w:t>Ε</w:t>
      </w:r>
      <w:r w:rsidR="008A681A" w:rsidRPr="0002115D">
        <w:rPr>
          <w:rFonts w:ascii="Arial" w:hAnsi="Arial" w:cs="Arial"/>
        </w:rPr>
        <w:t>.</w:t>
      </w:r>
      <w:r w:rsidRPr="0002115D">
        <w:rPr>
          <w:rFonts w:ascii="Arial" w:hAnsi="Arial" w:cs="Arial"/>
        </w:rPr>
        <w:t>Ε</w:t>
      </w:r>
      <w:r w:rsidR="008A681A" w:rsidRPr="0002115D">
        <w:rPr>
          <w:rFonts w:ascii="Arial" w:hAnsi="Arial" w:cs="Arial"/>
        </w:rPr>
        <w:t>.</w:t>
      </w:r>
      <w:r w:rsidRPr="0002115D">
        <w:rPr>
          <w:rFonts w:ascii="Arial" w:hAnsi="Arial" w:cs="Arial"/>
        </w:rPr>
        <w:t xml:space="preserve"> </w:t>
      </w:r>
      <w:r w:rsidR="008A681A" w:rsidRPr="0002115D">
        <w:rPr>
          <w:rFonts w:ascii="Arial" w:hAnsi="Arial" w:cs="Arial"/>
        </w:rPr>
        <w:t>"</w:t>
      </w:r>
      <w:r w:rsidRPr="0002115D">
        <w:rPr>
          <w:rFonts w:ascii="Arial" w:hAnsi="Arial" w:cs="Arial"/>
        </w:rPr>
        <w:t>περί προστασίας των ζώων που χρησιμοποιούνται για επιστημονικούς σκοπούς</w:t>
      </w:r>
      <w:r w:rsidR="008A681A" w:rsidRPr="0002115D">
        <w:rPr>
          <w:rFonts w:ascii="Arial" w:hAnsi="Arial" w:cs="Arial"/>
        </w:rPr>
        <w:t>" και το Π.Δ. 56/2013</w:t>
      </w:r>
      <w:r w:rsidR="00C83857">
        <w:rPr>
          <w:rFonts w:ascii="Arial" w:hAnsi="Arial" w:cs="Arial"/>
        </w:rPr>
        <w:t>, ιδίως ως προς τη διατήρηση και χρήση τ</w:t>
      </w:r>
      <w:r w:rsidR="0003365B">
        <w:rPr>
          <w:rFonts w:ascii="Arial" w:hAnsi="Arial" w:cs="Arial"/>
        </w:rPr>
        <w:t>ων ζώων αυτών</w:t>
      </w:r>
      <w:r w:rsidR="00C83857">
        <w:rPr>
          <w:rFonts w:ascii="Arial" w:hAnsi="Arial" w:cs="Arial"/>
        </w:rPr>
        <w:t xml:space="preserve"> σε εγκαταστάσεις</w:t>
      </w:r>
      <w:r w:rsidR="0003365B">
        <w:rPr>
          <w:rFonts w:ascii="Arial" w:hAnsi="Arial" w:cs="Arial"/>
        </w:rPr>
        <w:t xml:space="preserve"> εγκεκριμένες από τις αρμόδιες υπηρεσίες</w:t>
      </w:r>
      <w:r w:rsidR="00C83857">
        <w:rPr>
          <w:rFonts w:ascii="Arial" w:hAnsi="Arial" w:cs="Arial"/>
        </w:rPr>
        <w:t xml:space="preserve">, </w:t>
      </w:r>
      <w:r w:rsidR="0003365B">
        <w:rPr>
          <w:rFonts w:ascii="Arial" w:hAnsi="Arial" w:cs="Arial"/>
        </w:rPr>
        <w:t>και την έγκριση των εφαρμοζομένων πειραματικών πρωτοκόλλων από την</w:t>
      </w:r>
      <w:r w:rsidR="0003365B" w:rsidRPr="0003365B">
        <w:rPr>
          <w:rFonts w:ascii="Arial" w:hAnsi="Arial" w:cs="Arial"/>
        </w:rPr>
        <w:t xml:space="preserve"> </w:t>
      </w:r>
      <w:r w:rsidR="0003365B">
        <w:rPr>
          <w:rFonts w:ascii="Arial" w:hAnsi="Arial" w:cs="Arial"/>
        </w:rPr>
        <w:t>από την Επιτροπή Αξιολόγησης Πειραματικών Πρωτοκόλλων (Ε.Α.Π.Π.)</w:t>
      </w:r>
      <w:r w:rsidRPr="0002115D">
        <w:rPr>
          <w:rFonts w:ascii="Arial" w:hAnsi="Arial" w:cs="Arial"/>
        </w:rPr>
        <w:t>.</w:t>
      </w:r>
    </w:p>
    <w:p w:rsidR="007505DE" w:rsidRPr="0002115D" w:rsidRDefault="007505DE" w:rsidP="000378E8">
      <w:pPr>
        <w:spacing w:after="0" w:line="360" w:lineRule="auto"/>
        <w:ind w:left="284" w:hanging="284"/>
        <w:jc w:val="both"/>
        <w:rPr>
          <w:rFonts w:ascii="Arial" w:hAnsi="Arial" w:cs="Arial"/>
        </w:rPr>
      </w:pP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 xml:space="preserve">ΑΡΘΡΟ </w:t>
      </w:r>
      <w:r w:rsidR="00751D21" w:rsidRPr="0002115D">
        <w:rPr>
          <w:rFonts w:ascii="Arial" w:hAnsi="Arial" w:cs="Arial"/>
          <w:b/>
        </w:rPr>
        <w:t>21</w:t>
      </w:r>
      <w:r w:rsidRPr="0002115D">
        <w:rPr>
          <w:rFonts w:ascii="Arial" w:hAnsi="Arial" w:cs="Arial"/>
          <w:b/>
        </w:rPr>
        <w:t>:</w:t>
      </w:r>
      <w:r w:rsidRPr="0002115D">
        <w:rPr>
          <w:rFonts w:ascii="Arial" w:hAnsi="Arial" w:cs="Arial"/>
        </w:rPr>
        <w:t xml:space="preserve"> Γενετική τροποποίηση, CRISPR/</w:t>
      </w:r>
      <w:proofErr w:type="spellStart"/>
      <w:r w:rsidRPr="0002115D">
        <w:rPr>
          <w:rFonts w:ascii="Arial" w:hAnsi="Arial" w:cs="Arial"/>
        </w:rPr>
        <w:t>Cas</w:t>
      </w:r>
      <w:proofErr w:type="spellEnd"/>
    </w:p>
    <w:p w:rsidR="007505DE" w:rsidRPr="0002115D" w:rsidRDefault="00D60381" w:rsidP="00D60381">
      <w:pPr>
        <w:spacing w:after="0" w:line="360" w:lineRule="auto"/>
        <w:jc w:val="both"/>
        <w:rPr>
          <w:rFonts w:ascii="Arial" w:hAnsi="Arial" w:cs="Arial"/>
        </w:rPr>
      </w:pPr>
      <w:r w:rsidRPr="0002115D">
        <w:rPr>
          <w:rFonts w:ascii="Arial" w:hAnsi="Arial" w:cs="Arial"/>
        </w:rPr>
        <w:t xml:space="preserve">Η έρευνα σε </w:t>
      </w:r>
      <w:r w:rsidR="007C41D7">
        <w:rPr>
          <w:rFonts w:ascii="Arial" w:hAnsi="Arial" w:cs="Arial"/>
        </w:rPr>
        <w:t>Γ</w:t>
      </w:r>
      <w:r w:rsidRPr="0002115D">
        <w:rPr>
          <w:rFonts w:ascii="Arial" w:hAnsi="Arial" w:cs="Arial"/>
        </w:rPr>
        <w:t xml:space="preserve">ενετικά </w:t>
      </w:r>
      <w:r w:rsidR="007C41D7">
        <w:rPr>
          <w:rFonts w:ascii="Arial" w:hAnsi="Arial" w:cs="Arial"/>
        </w:rPr>
        <w:t>Τ</w:t>
      </w:r>
      <w:r w:rsidRPr="0002115D">
        <w:rPr>
          <w:rFonts w:ascii="Arial" w:hAnsi="Arial" w:cs="Arial"/>
        </w:rPr>
        <w:t xml:space="preserve">ροποποιημένους </w:t>
      </w:r>
      <w:r w:rsidR="007C41D7">
        <w:rPr>
          <w:rFonts w:ascii="Arial" w:hAnsi="Arial" w:cs="Arial"/>
        </w:rPr>
        <w:t>Ο</w:t>
      </w:r>
      <w:r w:rsidRPr="0002115D">
        <w:rPr>
          <w:rFonts w:ascii="Arial" w:hAnsi="Arial" w:cs="Arial"/>
        </w:rPr>
        <w:t>ργανισμούς (Γ</w:t>
      </w:r>
      <w:r w:rsidR="007505DE" w:rsidRPr="0002115D">
        <w:rPr>
          <w:rFonts w:ascii="Arial" w:hAnsi="Arial" w:cs="Arial"/>
        </w:rPr>
        <w:t>.Τ.Ο.) διενεργείτα</w:t>
      </w:r>
      <w:r w:rsidRPr="0002115D">
        <w:rPr>
          <w:rFonts w:ascii="Arial" w:hAnsi="Arial" w:cs="Arial"/>
        </w:rPr>
        <w:t>ι σε ειδικά διαμορφωμένα εργαστ</w:t>
      </w:r>
      <w:r w:rsidR="007505DE" w:rsidRPr="0002115D">
        <w:rPr>
          <w:rFonts w:ascii="Arial" w:hAnsi="Arial" w:cs="Arial"/>
        </w:rPr>
        <w:t>ήρια που πληρ</w:t>
      </w:r>
      <w:r w:rsidRPr="0002115D">
        <w:rPr>
          <w:rFonts w:ascii="Arial" w:hAnsi="Arial" w:cs="Arial"/>
        </w:rPr>
        <w:t>ούν τις κατάλληλες προδιαγραφ</w:t>
      </w:r>
      <w:r w:rsidR="007505DE" w:rsidRPr="0002115D">
        <w:rPr>
          <w:rFonts w:ascii="Arial" w:hAnsi="Arial" w:cs="Arial"/>
        </w:rPr>
        <w:t xml:space="preserve">ές. </w:t>
      </w:r>
      <w:r w:rsidRPr="0002115D">
        <w:rPr>
          <w:rFonts w:ascii="Arial" w:hAnsi="Arial" w:cs="Arial"/>
        </w:rPr>
        <w:t>Από τη σχετική έρευνα π</w:t>
      </w:r>
      <w:r w:rsidR="007505DE" w:rsidRPr="0002115D">
        <w:rPr>
          <w:rFonts w:ascii="Arial" w:hAnsi="Arial" w:cs="Arial"/>
        </w:rPr>
        <w:t>ρέπει να παρέχεται εξε</w:t>
      </w:r>
      <w:r w:rsidRPr="0002115D">
        <w:rPr>
          <w:rFonts w:ascii="Arial" w:hAnsi="Arial" w:cs="Arial"/>
        </w:rPr>
        <w:t>ιδ</w:t>
      </w:r>
      <w:r w:rsidR="007505DE" w:rsidRPr="0002115D">
        <w:rPr>
          <w:rFonts w:ascii="Arial" w:hAnsi="Arial" w:cs="Arial"/>
        </w:rPr>
        <w:t>ικευμένη πληροφορία για τις πιθανέ</w:t>
      </w:r>
      <w:r w:rsidRPr="0002115D">
        <w:rPr>
          <w:rFonts w:ascii="Arial" w:hAnsi="Arial" w:cs="Arial"/>
        </w:rPr>
        <w:t>ς βλάβες στο περιβάλλον και στο</w:t>
      </w:r>
      <w:r w:rsidR="007505DE" w:rsidRPr="0002115D">
        <w:rPr>
          <w:rFonts w:ascii="Arial" w:hAnsi="Arial" w:cs="Arial"/>
        </w:rPr>
        <w:t xml:space="preserve">ν άνθρωπο, καθώς και για τα μέτρα που λαμβάνονται για την αντιμετώπιση ή </w:t>
      </w:r>
      <w:r w:rsidRPr="0002115D">
        <w:rPr>
          <w:rFonts w:ascii="Arial" w:hAnsi="Arial" w:cs="Arial"/>
        </w:rPr>
        <w:t xml:space="preserve">τον </w:t>
      </w:r>
      <w:r w:rsidR="007505DE" w:rsidRPr="0002115D">
        <w:rPr>
          <w:rFonts w:ascii="Arial" w:hAnsi="Arial" w:cs="Arial"/>
        </w:rPr>
        <w:t xml:space="preserve">μετριασμό των </w:t>
      </w:r>
      <w:r w:rsidRPr="0002115D">
        <w:rPr>
          <w:rFonts w:ascii="Arial" w:hAnsi="Arial" w:cs="Arial"/>
        </w:rPr>
        <w:t xml:space="preserve">πιθανών </w:t>
      </w:r>
      <w:r w:rsidR="007505DE" w:rsidRPr="0002115D">
        <w:rPr>
          <w:rFonts w:ascii="Arial" w:hAnsi="Arial" w:cs="Arial"/>
        </w:rPr>
        <w:t xml:space="preserve">κινδύνων. </w:t>
      </w:r>
      <w:r w:rsidRPr="0002115D">
        <w:rPr>
          <w:rFonts w:ascii="Arial" w:hAnsi="Arial" w:cs="Arial"/>
        </w:rPr>
        <w:t>Η</w:t>
      </w:r>
      <w:r w:rsidR="007505DE" w:rsidRPr="0002115D">
        <w:rPr>
          <w:rFonts w:ascii="Arial" w:hAnsi="Arial" w:cs="Arial"/>
        </w:rPr>
        <w:t xml:space="preserve"> χρήση τ</w:t>
      </w:r>
      <w:r w:rsidRPr="0002115D">
        <w:rPr>
          <w:rFonts w:ascii="Arial" w:hAnsi="Arial" w:cs="Arial"/>
        </w:rPr>
        <w:t>ης τεχνολογίας CRISPR/</w:t>
      </w:r>
      <w:r w:rsidR="007505DE" w:rsidRPr="0002115D">
        <w:rPr>
          <w:rFonts w:ascii="Arial" w:hAnsi="Arial" w:cs="Arial"/>
        </w:rPr>
        <w:t>Cas9 πρέπει να τυγχάνει ιδ</w:t>
      </w:r>
      <w:r w:rsidRPr="0002115D">
        <w:rPr>
          <w:rFonts w:ascii="Arial" w:hAnsi="Arial" w:cs="Arial"/>
        </w:rPr>
        <w:t>ια</w:t>
      </w:r>
      <w:r w:rsidR="007505DE" w:rsidRPr="0002115D">
        <w:rPr>
          <w:rFonts w:ascii="Arial" w:hAnsi="Arial" w:cs="Arial"/>
        </w:rPr>
        <w:t>ίτερης προσοχής και να αντιμετωπίζεται όπως οι Γ.Τ.Ο.,</w:t>
      </w:r>
      <w:r w:rsidRPr="0002115D">
        <w:rPr>
          <w:rFonts w:ascii="Arial" w:hAnsi="Arial" w:cs="Arial"/>
        </w:rPr>
        <w:t xml:space="preserve"> ιδιαίτερα όσον αφορά την ιχνηλασιμό</w:t>
      </w:r>
      <w:r w:rsidR="007505DE" w:rsidRPr="0002115D">
        <w:rPr>
          <w:rFonts w:ascii="Arial" w:hAnsi="Arial" w:cs="Arial"/>
        </w:rPr>
        <w:t>τητα και τη χρήση της σε οργ</w:t>
      </w:r>
      <w:r w:rsidR="00F025F8" w:rsidRPr="0002115D">
        <w:rPr>
          <w:rFonts w:ascii="Arial" w:hAnsi="Arial" w:cs="Arial"/>
        </w:rPr>
        <w:t xml:space="preserve">ανισμούς που </w:t>
      </w:r>
      <w:r w:rsidR="00440E86" w:rsidRPr="0002115D">
        <w:rPr>
          <w:rFonts w:ascii="Arial" w:hAnsi="Arial" w:cs="Arial"/>
        </w:rPr>
        <w:t>διαβιούν</w:t>
      </w:r>
      <w:r w:rsidR="00F025F8" w:rsidRPr="0002115D">
        <w:rPr>
          <w:rFonts w:ascii="Arial" w:hAnsi="Arial" w:cs="Arial"/>
        </w:rPr>
        <w:t xml:space="preserve"> σε φυσικά </w:t>
      </w:r>
      <w:r w:rsidR="007505DE" w:rsidRPr="0002115D">
        <w:rPr>
          <w:rFonts w:ascii="Arial" w:hAnsi="Arial" w:cs="Arial"/>
        </w:rPr>
        <w:t>οικοσυστήματα. Η έρευνα σε γενετι</w:t>
      </w:r>
      <w:r w:rsidR="00440E86" w:rsidRPr="0002115D">
        <w:rPr>
          <w:rFonts w:ascii="Arial" w:hAnsi="Arial" w:cs="Arial"/>
        </w:rPr>
        <w:t>κά τροποποιημένους οργανισμο</w:t>
      </w:r>
      <w:r w:rsidR="007505DE" w:rsidRPr="0002115D">
        <w:rPr>
          <w:rFonts w:ascii="Arial" w:hAnsi="Arial" w:cs="Arial"/>
        </w:rPr>
        <w:t>ύς διεξάγεται με βάση τους εκάστοτε ισχύοντες κανόνες και προβλέψεις, όπως αναφέρονται στην εθνική και κοινοτική νομοθεσία και ειδικότερα πρέπει να είναι συμβατή με τα νομοθετήματα :</w:t>
      </w:r>
    </w:p>
    <w:p w:rsidR="000101BD" w:rsidRPr="0002115D" w:rsidRDefault="006961C5" w:rsidP="006961C5">
      <w:pPr>
        <w:spacing w:after="0" w:line="360" w:lineRule="auto"/>
        <w:ind w:left="284" w:hanging="284"/>
        <w:jc w:val="both"/>
        <w:rPr>
          <w:rFonts w:ascii="Arial" w:hAnsi="Arial" w:cs="Arial"/>
        </w:rPr>
      </w:pPr>
      <w:r w:rsidRPr="0002115D">
        <w:rPr>
          <w:rFonts w:ascii="Arial" w:hAnsi="Arial" w:cs="Arial"/>
          <w:b/>
        </w:rPr>
        <w:lastRenderedPageBreak/>
        <w:t>1</w:t>
      </w:r>
      <w:r w:rsidR="007505DE" w:rsidRPr="0002115D">
        <w:rPr>
          <w:rFonts w:ascii="Arial" w:hAnsi="Arial" w:cs="Arial"/>
          <w:b/>
        </w:rPr>
        <w:t>.</w:t>
      </w:r>
      <w:r w:rsidR="00440E86" w:rsidRPr="0002115D">
        <w:rPr>
          <w:rFonts w:ascii="Arial" w:hAnsi="Arial" w:cs="Arial"/>
        </w:rPr>
        <w:t xml:space="preserve"> Περί εφαρμογών της βιοτεχνολογ</w:t>
      </w:r>
      <w:r w:rsidR="007505DE" w:rsidRPr="0002115D">
        <w:rPr>
          <w:rFonts w:ascii="Arial" w:hAnsi="Arial" w:cs="Arial"/>
        </w:rPr>
        <w:t>ίας για</w:t>
      </w:r>
      <w:r w:rsidR="00440E86" w:rsidRPr="0002115D">
        <w:rPr>
          <w:rFonts w:ascii="Arial" w:hAnsi="Arial" w:cs="Arial"/>
        </w:rPr>
        <w:t xml:space="preserve"> τη δημιουργία Γ.Τ.Ο.: Υ</w:t>
      </w:r>
      <w:r w:rsidR="000101BD" w:rsidRPr="0002115D">
        <w:rPr>
          <w:rFonts w:ascii="Arial" w:hAnsi="Arial" w:cs="Arial"/>
        </w:rPr>
        <w:t>.</w:t>
      </w:r>
      <w:r w:rsidR="00440E86" w:rsidRPr="0002115D">
        <w:rPr>
          <w:rFonts w:ascii="Arial" w:hAnsi="Arial" w:cs="Arial"/>
        </w:rPr>
        <w:t>Α</w:t>
      </w:r>
      <w:r w:rsidR="000101BD" w:rsidRPr="0002115D">
        <w:rPr>
          <w:rFonts w:ascii="Arial" w:hAnsi="Arial" w:cs="Arial"/>
        </w:rPr>
        <w:t>.</w:t>
      </w:r>
      <w:r w:rsidR="00440E86" w:rsidRPr="0002115D">
        <w:rPr>
          <w:rFonts w:ascii="Arial" w:hAnsi="Arial" w:cs="Arial"/>
        </w:rPr>
        <w:t xml:space="preserve"> 227/2017 (ΥΑ 2275/</w:t>
      </w:r>
      <w:r w:rsidR="007505DE" w:rsidRPr="0002115D">
        <w:rPr>
          <w:rFonts w:ascii="Arial" w:hAnsi="Arial" w:cs="Arial"/>
        </w:rPr>
        <w:t xml:space="preserve">128098 ΦΕΚ </w:t>
      </w:r>
      <w:proofErr w:type="spellStart"/>
      <w:r w:rsidR="00440E86" w:rsidRPr="0002115D">
        <w:rPr>
          <w:rFonts w:ascii="Arial" w:hAnsi="Arial" w:cs="Arial"/>
        </w:rPr>
        <w:t>τ.</w:t>
      </w:r>
      <w:r w:rsidR="007505DE" w:rsidRPr="0002115D">
        <w:rPr>
          <w:rFonts w:ascii="Arial" w:hAnsi="Arial" w:cs="Arial"/>
        </w:rPr>
        <w:t>Β</w:t>
      </w:r>
      <w:proofErr w:type="spellEnd"/>
      <w:r w:rsidR="007505DE" w:rsidRPr="0002115D">
        <w:rPr>
          <w:rFonts w:ascii="Arial" w:hAnsi="Arial" w:cs="Arial"/>
        </w:rPr>
        <w:t xml:space="preserve"> 4287</w:t>
      </w:r>
      <w:r w:rsidR="00440E86" w:rsidRPr="0002115D">
        <w:rPr>
          <w:rFonts w:ascii="Arial" w:hAnsi="Arial" w:cs="Arial"/>
        </w:rPr>
        <w:t>/</w:t>
      </w:r>
      <w:r w:rsidR="007505DE" w:rsidRPr="0002115D">
        <w:rPr>
          <w:rFonts w:ascii="Arial" w:hAnsi="Arial" w:cs="Arial"/>
        </w:rPr>
        <w:t>2017)</w:t>
      </w:r>
      <w:r w:rsidR="00440E86" w:rsidRPr="0002115D">
        <w:rPr>
          <w:rFonts w:ascii="Arial" w:hAnsi="Arial" w:cs="Arial"/>
        </w:rPr>
        <w:t>,</w:t>
      </w:r>
      <w:r w:rsidR="000101BD" w:rsidRPr="0002115D">
        <w:rPr>
          <w:rFonts w:ascii="Arial" w:hAnsi="Arial" w:cs="Arial"/>
        </w:rPr>
        <w:t xml:space="preserve"> Τροπ. ΥΑ 38 639/2017/</w:t>
      </w:r>
      <w:r w:rsidR="007505DE" w:rsidRPr="0002115D">
        <w:rPr>
          <w:rFonts w:ascii="Arial" w:hAnsi="Arial" w:cs="Arial"/>
        </w:rPr>
        <w:t xml:space="preserve">2005 περί περιορισμών ή απαγόρευσης  καλλιέργειας  γενετικά  </w:t>
      </w:r>
      <w:r w:rsidR="000101BD" w:rsidRPr="0002115D">
        <w:rPr>
          <w:rFonts w:ascii="Arial" w:hAnsi="Arial" w:cs="Arial"/>
        </w:rPr>
        <w:t>τροποποιημένων οργανισμών (712154)</w:t>
      </w:r>
      <w:r w:rsidR="007505DE" w:rsidRPr="0002115D">
        <w:rPr>
          <w:rFonts w:ascii="Arial" w:hAnsi="Arial" w:cs="Arial"/>
        </w:rPr>
        <w:t xml:space="preserve"> Υ.Α. ΗΠ/11648/1943/2002.</w:t>
      </w:r>
    </w:p>
    <w:p w:rsidR="007505DE" w:rsidRPr="0002115D" w:rsidRDefault="006961C5" w:rsidP="006961C5">
      <w:pPr>
        <w:spacing w:after="0" w:line="360" w:lineRule="auto"/>
        <w:ind w:left="284" w:hanging="284"/>
        <w:jc w:val="both"/>
        <w:rPr>
          <w:rFonts w:ascii="Arial" w:hAnsi="Arial" w:cs="Arial"/>
          <w:lang w:val="en-US"/>
        </w:rPr>
      </w:pPr>
      <w:r w:rsidRPr="0002115D">
        <w:rPr>
          <w:rFonts w:ascii="Arial" w:hAnsi="Arial" w:cs="Arial"/>
          <w:b/>
          <w:lang w:val="en-US"/>
        </w:rPr>
        <w:t>2</w:t>
      </w:r>
      <w:r w:rsidR="007505DE" w:rsidRPr="0002115D">
        <w:rPr>
          <w:rFonts w:ascii="Arial" w:hAnsi="Arial" w:cs="Arial"/>
          <w:b/>
          <w:lang w:val="en-US"/>
        </w:rPr>
        <w:t>.</w:t>
      </w:r>
      <w:r w:rsidR="007505DE" w:rsidRPr="0002115D">
        <w:rPr>
          <w:rFonts w:ascii="Arial" w:hAnsi="Arial" w:cs="Arial"/>
          <w:lang w:val="en-US"/>
        </w:rPr>
        <w:tab/>
      </w:r>
      <w:r w:rsidR="007505DE" w:rsidRPr="0002115D">
        <w:rPr>
          <w:rFonts w:ascii="Arial" w:hAnsi="Arial" w:cs="Arial"/>
        </w:rPr>
        <w:t>Κανονισμό</w:t>
      </w:r>
      <w:r w:rsidR="007505DE" w:rsidRPr="0002115D">
        <w:rPr>
          <w:rFonts w:ascii="Arial" w:hAnsi="Arial" w:cs="Arial"/>
          <w:lang w:val="en-US"/>
        </w:rPr>
        <w:t xml:space="preserve"> </w:t>
      </w:r>
      <w:r w:rsidR="007505DE" w:rsidRPr="0002115D">
        <w:rPr>
          <w:rFonts w:ascii="Arial" w:hAnsi="Arial" w:cs="Arial"/>
        </w:rPr>
        <w:t>ΕΕ</w:t>
      </w:r>
      <w:r w:rsidR="00EA310B" w:rsidRPr="0002115D">
        <w:rPr>
          <w:rFonts w:ascii="Arial" w:hAnsi="Arial" w:cs="Arial"/>
          <w:lang w:val="en-US"/>
        </w:rPr>
        <w:t>/</w:t>
      </w:r>
      <w:r w:rsidR="000101BD" w:rsidRPr="0002115D">
        <w:rPr>
          <w:rFonts w:ascii="Arial" w:hAnsi="Arial" w:cs="Arial"/>
          <w:lang w:val="en-US"/>
        </w:rPr>
        <w:t>1946/2003, Regulation (EC)</w:t>
      </w:r>
      <w:r w:rsidR="007505DE" w:rsidRPr="0002115D">
        <w:rPr>
          <w:rFonts w:ascii="Arial" w:hAnsi="Arial" w:cs="Arial"/>
          <w:lang w:val="en-US"/>
        </w:rPr>
        <w:t xml:space="preserve"> </w:t>
      </w:r>
      <w:proofErr w:type="spellStart"/>
      <w:r w:rsidR="007505DE" w:rsidRPr="0002115D">
        <w:rPr>
          <w:rFonts w:ascii="Arial" w:hAnsi="Arial" w:cs="Arial"/>
        </w:rPr>
        <w:t>Νο</w:t>
      </w:r>
      <w:proofErr w:type="spellEnd"/>
      <w:r w:rsidR="000101BD" w:rsidRPr="0002115D">
        <w:rPr>
          <w:rFonts w:ascii="Arial" w:hAnsi="Arial" w:cs="Arial"/>
          <w:lang w:val="en-US"/>
        </w:rPr>
        <w:t xml:space="preserve"> 1946/2003 of the </w:t>
      </w:r>
      <w:r w:rsidR="007505DE" w:rsidRPr="0002115D">
        <w:rPr>
          <w:rFonts w:ascii="Arial" w:hAnsi="Arial" w:cs="Arial"/>
          <w:lang w:val="en-US"/>
        </w:rPr>
        <w:t>European</w:t>
      </w:r>
      <w:r w:rsidR="000101BD" w:rsidRPr="0002115D">
        <w:rPr>
          <w:rFonts w:ascii="Arial" w:hAnsi="Arial" w:cs="Arial"/>
          <w:lang w:val="en-US"/>
        </w:rPr>
        <w:t xml:space="preserve"> Parlia</w:t>
      </w:r>
      <w:r w:rsidR="007505DE" w:rsidRPr="0002115D">
        <w:rPr>
          <w:rFonts w:ascii="Arial" w:hAnsi="Arial" w:cs="Arial"/>
          <w:lang w:val="en-US"/>
        </w:rPr>
        <w:t>me</w:t>
      </w:r>
      <w:r w:rsidR="000101BD" w:rsidRPr="0002115D">
        <w:rPr>
          <w:rFonts w:ascii="Arial" w:hAnsi="Arial" w:cs="Arial"/>
          <w:lang w:val="en-US"/>
        </w:rPr>
        <w:t>nt and of the Council of 15 July</w:t>
      </w:r>
      <w:r w:rsidR="00F66F55" w:rsidRPr="0002115D">
        <w:rPr>
          <w:rFonts w:ascii="Arial" w:hAnsi="Arial" w:cs="Arial"/>
          <w:lang w:val="en-US"/>
        </w:rPr>
        <w:t xml:space="preserve"> 2003 on </w:t>
      </w:r>
      <w:proofErr w:type="spellStart"/>
      <w:r w:rsidR="00F66F55" w:rsidRPr="0002115D">
        <w:rPr>
          <w:rFonts w:ascii="Arial" w:hAnsi="Arial" w:cs="Arial"/>
          <w:lang w:val="en-US"/>
        </w:rPr>
        <w:t>transboundary</w:t>
      </w:r>
      <w:proofErr w:type="spellEnd"/>
      <w:r w:rsidR="00F66F55" w:rsidRPr="0002115D">
        <w:rPr>
          <w:rFonts w:ascii="Arial" w:hAnsi="Arial" w:cs="Arial"/>
          <w:lang w:val="en-US"/>
        </w:rPr>
        <w:t xml:space="preserve"> movements of genetically modified orga</w:t>
      </w:r>
      <w:r w:rsidR="007505DE" w:rsidRPr="0002115D">
        <w:rPr>
          <w:rFonts w:ascii="Arial" w:hAnsi="Arial" w:cs="Arial"/>
          <w:lang w:val="en-US"/>
        </w:rPr>
        <w:t>nisms</w:t>
      </w:r>
      <w:r w:rsidR="00F66F55" w:rsidRPr="0002115D">
        <w:rPr>
          <w:rFonts w:ascii="Arial" w:hAnsi="Arial" w:cs="Arial"/>
          <w:lang w:val="en-US"/>
        </w:rPr>
        <w:t>,</w:t>
      </w:r>
      <w:r w:rsidR="007505DE" w:rsidRPr="0002115D">
        <w:rPr>
          <w:rFonts w:ascii="Arial" w:hAnsi="Arial" w:cs="Arial"/>
          <w:lang w:val="en-US"/>
        </w:rPr>
        <w:t xml:space="preserve"> </w:t>
      </w:r>
      <w:r w:rsidR="007505DE" w:rsidRPr="0002115D">
        <w:rPr>
          <w:rFonts w:ascii="Arial" w:hAnsi="Arial" w:cs="Arial"/>
        </w:rPr>
        <w:t>Κανονισμοί</w:t>
      </w:r>
      <w:r w:rsidR="007505DE" w:rsidRPr="0002115D">
        <w:rPr>
          <w:rFonts w:ascii="Arial" w:hAnsi="Arial" w:cs="Arial"/>
          <w:lang w:val="en-US"/>
        </w:rPr>
        <w:t xml:space="preserve"> 1829/2003 </w:t>
      </w:r>
      <w:r w:rsidR="007505DE" w:rsidRPr="0002115D">
        <w:rPr>
          <w:rFonts w:ascii="Arial" w:hAnsi="Arial" w:cs="Arial"/>
        </w:rPr>
        <w:t>και</w:t>
      </w:r>
      <w:r w:rsidR="007505DE" w:rsidRPr="0002115D">
        <w:rPr>
          <w:rFonts w:ascii="Arial" w:hAnsi="Arial" w:cs="Arial"/>
          <w:lang w:val="en-US"/>
        </w:rPr>
        <w:t xml:space="preserve"> 1830/2003.</w:t>
      </w:r>
    </w:p>
    <w:p w:rsidR="007505DE" w:rsidRPr="0002115D" w:rsidRDefault="006961C5" w:rsidP="006961C5">
      <w:pPr>
        <w:spacing w:after="0" w:line="360" w:lineRule="auto"/>
        <w:ind w:left="284" w:hanging="284"/>
        <w:jc w:val="both"/>
        <w:rPr>
          <w:rFonts w:ascii="Arial" w:hAnsi="Arial" w:cs="Arial"/>
          <w:lang w:val="en-US"/>
        </w:rPr>
      </w:pPr>
      <w:r w:rsidRPr="0002115D">
        <w:rPr>
          <w:rFonts w:ascii="Arial" w:hAnsi="Arial" w:cs="Arial"/>
          <w:b/>
          <w:lang w:val="en-US"/>
        </w:rPr>
        <w:t>3</w:t>
      </w:r>
      <w:r w:rsidR="007505DE" w:rsidRPr="0002115D">
        <w:rPr>
          <w:rFonts w:ascii="Arial" w:hAnsi="Arial" w:cs="Arial"/>
          <w:b/>
          <w:lang w:val="en-US"/>
        </w:rPr>
        <w:t>.</w:t>
      </w:r>
      <w:r w:rsidR="007505DE" w:rsidRPr="0002115D">
        <w:rPr>
          <w:rFonts w:ascii="Arial" w:hAnsi="Arial" w:cs="Arial"/>
          <w:lang w:val="en-US"/>
        </w:rPr>
        <w:t xml:space="preserve"> </w:t>
      </w:r>
      <w:r w:rsidR="007505DE" w:rsidRPr="0002115D">
        <w:rPr>
          <w:rFonts w:ascii="Arial" w:hAnsi="Arial" w:cs="Arial"/>
        </w:rPr>
        <w:t>Οδηγίες</w:t>
      </w:r>
      <w:r w:rsidR="007505DE" w:rsidRPr="0002115D">
        <w:rPr>
          <w:rFonts w:ascii="Arial" w:hAnsi="Arial" w:cs="Arial"/>
          <w:lang w:val="en-US"/>
        </w:rPr>
        <w:t xml:space="preserve"> 2001/</w:t>
      </w:r>
      <w:r w:rsidR="00F66F55" w:rsidRPr="0002115D">
        <w:rPr>
          <w:rFonts w:ascii="Arial" w:hAnsi="Arial" w:cs="Arial"/>
          <w:lang w:val="en-US"/>
        </w:rPr>
        <w:t>18/</w:t>
      </w:r>
      <w:r w:rsidR="007505DE" w:rsidRPr="0002115D">
        <w:rPr>
          <w:rFonts w:ascii="Arial" w:hAnsi="Arial" w:cs="Arial"/>
        </w:rPr>
        <w:t>ΕΚ</w:t>
      </w:r>
      <w:r w:rsidR="007505DE" w:rsidRPr="0002115D">
        <w:rPr>
          <w:rFonts w:ascii="Arial" w:hAnsi="Arial" w:cs="Arial"/>
          <w:lang w:val="en-US"/>
        </w:rPr>
        <w:t>, Directiv</w:t>
      </w:r>
      <w:r w:rsidR="00F66F55" w:rsidRPr="0002115D">
        <w:rPr>
          <w:rFonts w:ascii="Arial" w:hAnsi="Arial" w:cs="Arial"/>
          <w:lang w:val="en-US"/>
        </w:rPr>
        <w:t>e 2001/18/EC of the European Parliame</w:t>
      </w:r>
      <w:r w:rsidR="007505DE" w:rsidRPr="0002115D">
        <w:rPr>
          <w:rFonts w:ascii="Arial" w:hAnsi="Arial" w:cs="Arial"/>
          <w:lang w:val="en-US"/>
        </w:rPr>
        <w:t xml:space="preserve">nt and </w:t>
      </w:r>
      <w:r w:rsidR="00F66F55" w:rsidRPr="0002115D">
        <w:rPr>
          <w:rFonts w:ascii="Arial" w:hAnsi="Arial" w:cs="Arial"/>
          <w:lang w:val="en-US"/>
        </w:rPr>
        <w:t>of the Council of 12 March 2001 on the deliberate release into the environment of genetically modified organisms and repealing Coun</w:t>
      </w:r>
      <w:r w:rsidR="006D49D6" w:rsidRPr="0002115D">
        <w:rPr>
          <w:rFonts w:ascii="Arial" w:hAnsi="Arial" w:cs="Arial"/>
          <w:lang w:val="en-US"/>
        </w:rPr>
        <w:t>ci</w:t>
      </w:r>
      <w:r w:rsidR="007505DE" w:rsidRPr="0002115D">
        <w:rPr>
          <w:rFonts w:ascii="Arial" w:hAnsi="Arial" w:cs="Arial"/>
          <w:lang w:val="en-US"/>
        </w:rPr>
        <w:t>l Direct</w:t>
      </w:r>
      <w:r w:rsidR="00F4403D" w:rsidRPr="0002115D">
        <w:rPr>
          <w:rFonts w:ascii="Arial" w:hAnsi="Arial" w:cs="Arial"/>
          <w:lang w:val="en-US"/>
        </w:rPr>
        <w:t>ive 90/220/EEC</w:t>
      </w:r>
      <w:r w:rsidR="006D49D6" w:rsidRPr="0002115D">
        <w:rPr>
          <w:rFonts w:ascii="Arial" w:hAnsi="Arial" w:cs="Arial"/>
          <w:lang w:val="en-US"/>
        </w:rPr>
        <w:t>-Commission De</w:t>
      </w:r>
      <w:r w:rsidR="007505DE" w:rsidRPr="0002115D">
        <w:rPr>
          <w:rFonts w:ascii="Arial" w:hAnsi="Arial" w:cs="Arial"/>
          <w:lang w:val="en-US"/>
        </w:rPr>
        <w:t>claratio</w:t>
      </w:r>
      <w:r w:rsidR="006D49D6" w:rsidRPr="0002115D">
        <w:rPr>
          <w:rFonts w:ascii="Arial" w:hAnsi="Arial" w:cs="Arial"/>
          <w:lang w:val="en-US"/>
        </w:rPr>
        <w:t>n,</w:t>
      </w:r>
      <w:r w:rsidR="007505DE" w:rsidRPr="0002115D">
        <w:rPr>
          <w:rFonts w:ascii="Arial" w:hAnsi="Arial" w:cs="Arial"/>
          <w:lang w:val="en-US"/>
        </w:rPr>
        <w:t xml:space="preserve"> 2000/54/EEC.</w:t>
      </w:r>
    </w:p>
    <w:p w:rsidR="007505DE" w:rsidRPr="0002115D" w:rsidRDefault="007505DE" w:rsidP="000378E8">
      <w:pPr>
        <w:spacing w:after="0" w:line="360" w:lineRule="auto"/>
        <w:ind w:left="284" w:hanging="284"/>
        <w:jc w:val="both"/>
        <w:rPr>
          <w:rFonts w:ascii="Arial" w:hAnsi="Arial" w:cs="Arial"/>
          <w:lang w:val="en-US"/>
        </w:rPr>
      </w:pP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 xml:space="preserve">ΑΡΘΡΟ </w:t>
      </w:r>
      <w:r w:rsidR="00751D21" w:rsidRPr="0002115D">
        <w:rPr>
          <w:rFonts w:ascii="Arial" w:hAnsi="Arial" w:cs="Arial"/>
          <w:b/>
        </w:rPr>
        <w:t>22</w:t>
      </w:r>
      <w:r w:rsidRPr="0002115D">
        <w:rPr>
          <w:rFonts w:ascii="Arial" w:hAnsi="Arial" w:cs="Arial"/>
          <w:b/>
        </w:rPr>
        <w:t>:</w:t>
      </w:r>
      <w:r w:rsidRPr="0002115D">
        <w:rPr>
          <w:rFonts w:ascii="Arial" w:hAnsi="Arial" w:cs="Arial"/>
        </w:rPr>
        <w:t xml:space="preserve"> Περιβαλλοντική υγεία και ασφ</w:t>
      </w:r>
      <w:r w:rsidR="00411FEE" w:rsidRPr="0002115D">
        <w:rPr>
          <w:rFonts w:ascii="Arial" w:hAnsi="Arial" w:cs="Arial"/>
        </w:rPr>
        <w:t>άλ</w:t>
      </w:r>
      <w:r w:rsidRPr="0002115D">
        <w:rPr>
          <w:rFonts w:ascii="Arial" w:hAnsi="Arial" w:cs="Arial"/>
        </w:rPr>
        <w:t>εια, προστασία περιβάλλοντος και βιοποικιλότητας</w:t>
      </w:r>
    </w:p>
    <w:p w:rsidR="007505DE" w:rsidRPr="0002115D" w:rsidRDefault="007505DE" w:rsidP="00950061">
      <w:pPr>
        <w:spacing w:after="0" w:line="360" w:lineRule="auto"/>
        <w:jc w:val="both"/>
        <w:rPr>
          <w:rFonts w:ascii="Arial" w:hAnsi="Arial" w:cs="Arial"/>
        </w:rPr>
      </w:pPr>
      <w:r w:rsidRPr="0002115D">
        <w:rPr>
          <w:rFonts w:ascii="Arial" w:hAnsi="Arial" w:cs="Arial"/>
        </w:rPr>
        <w:t>Η διεξαγωγή της έρευνας πρέπει να λαμβάνει υπόψη και να ελαχιστοποιεί τους πιθανούς κινδύνους για το περιβάλλον.  Ειδ</w:t>
      </w:r>
      <w:r w:rsidR="000152FB" w:rsidRPr="0002115D">
        <w:rPr>
          <w:rFonts w:ascii="Arial" w:hAnsi="Arial" w:cs="Arial"/>
        </w:rPr>
        <w:t>ικότερα</w:t>
      </w:r>
      <w:r w:rsidRPr="0002115D">
        <w:rPr>
          <w:rFonts w:ascii="Arial" w:hAnsi="Arial" w:cs="Arial"/>
        </w:rPr>
        <w:t xml:space="preserve">,  </w:t>
      </w:r>
      <w:r w:rsidR="000152FB" w:rsidRPr="0002115D">
        <w:rPr>
          <w:rFonts w:ascii="Arial" w:hAnsi="Arial" w:cs="Arial"/>
        </w:rPr>
        <w:t>π</w:t>
      </w:r>
      <w:r w:rsidRPr="0002115D">
        <w:rPr>
          <w:rFonts w:ascii="Arial" w:hAnsi="Arial" w:cs="Arial"/>
        </w:rPr>
        <w:t xml:space="preserve">ρέπει  να  διασφαλίζεται  η  τήρηση  των  νόμων που έχουν </w:t>
      </w:r>
      <w:r w:rsidR="000152FB" w:rsidRPr="0002115D">
        <w:rPr>
          <w:rFonts w:ascii="Arial" w:hAnsi="Arial" w:cs="Arial"/>
        </w:rPr>
        <w:t>θεσπιστεί</w:t>
      </w:r>
      <w:r w:rsidRPr="0002115D">
        <w:rPr>
          <w:rFonts w:ascii="Arial" w:hAnsi="Arial" w:cs="Arial"/>
        </w:rPr>
        <w:t xml:space="preserve"> για την προστασία του περιβάλλοντος περιλαμβανομένης και </w:t>
      </w:r>
      <w:r w:rsidR="000152FB" w:rsidRPr="0002115D">
        <w:rPr>
          <w:rFonts w:ascii="Arial" w:hAnsi="Arial" w:cs="Arial"/>
        </w:rPr>
        <w:t>της διαχείρισης των αποβλήτων (Ν.Δ. 86/1969, Ν. 743/1977, Ν. 998/1979, Ν</w:t>
      </w:r>
      <w:r w:rsidRPr="0002115D">
        <w:rPr>
          <w:rFonts w:ascii="Arial" w:hAnsi="Arial" w:cs="Arial"/>
        </w:rPr>
        <w:t xml:space="preserve">. 1650/1986, </w:t>
      </w:r>
      <w:r w:rsidR="000152FB" w:rsidRPr="0002115D">
        <w:rPr>
          <w:rFonts w:ascii="Arial" w:hAnsi="Arial" w:cs="Arial"/>
        </w:rPr>
        <w:t xml:space="preserve">Ν. 1892/1990, v. 2612/1998 και Π.Δ. </w:t>
      </w:r>
      <w:r w:rsidRPr="0002115D">
        <w:rPr>
          <w:rFonts w:ascii="Arial" w:hAnsi="Arial" w:cs="Arial"/>
        </w:rPr>
        <w:t xml:space="preserve">55/1998). </w:t>
      </w:r>
      <w:r w:rsidR="000152FB" w:rsidRPr="0002115D">
        <w:rPr>
          <w:rFonts w:ascii="Arial" w:hAnsi="Arial" w:cs="Arial"/>
        </w:rPr>
        <w:t>Επίσης πρέπει να διασφαλίζεται η</w:t>
      </w:r>
      <w:r w:rsidRPr="0002115D">
        <w:rPr>
          <w:rFonts w:ascii="Arial" w:hAnsi="Arial" w:cs="Arial"/>
        </w:rPr>
        <w:t xml:space="preserve"> τήρηση των νόμων που έχουν θεσπιστεί για την προστασία της βιο</w:t>
      </w:r>
      <w:r w:rsidR="000152FB" w:rsidRPr="0002115D">
        <w:rPr>
          <w:rFonts w:ascii="Arial" w:hAnsi="Arial" w:cs="Arial"/>
        </w:rPr>
        <w:t>πο</w:t>
      </w:r>
      <w:r w:rsidRPr="0002115D">
        <w:rPr>
          <w:rFonts w:ascii="Arial" w:hAnsi="Arial" w:cs="Arial"/>
        </w:rPr>
        <w:t xml:space="preserve">ικιλότητας και </w:t>
      </w:r>
      <w:r w:rsidR="000152FB" w:rsidRPr="0002115D">
        <w:rPr>
          <w:rFonts w:ascii="Arial" w:hAnsi="Arial" w:cs="Arial"/>
        </w:rPr>
        <w:t xml:space="preserve">των </w:t>
      </w:r>
      <w:r w:rsidRPr="0002115D">
        <w:rPr>
          <w:rFonts w:ascii="Arial" w:hAnsi="Arial" w:cs="Arial"/>
        </w:rPr>
        <w:t>επαπειλούμενων ειδών (Σύμβαση O.Η.Ε. για τη Βιολογική Ποικιλότητα, Πρωτόκολ</w:t>
      </w:r>
      <w:r w:rsidR="000152FB" w:rsidRPr="0002115D">
        <w:rPr>
          <w:rFonts w:ascii="Arial" w:hAnsi="Arial" w:cs="Arial"/>
        </w:rPr>
        <w:t xml:space="preserve">λο για την </w:t>
      </w:r>
      <w:proofErr w:type="spellStart"/>
      <w:r w:rsidR="000152FB" w:rsidRPr="0002115D">
        <w:rPr>
          <w:rFonts w:ascii="Arial" w:hAnsi="Arial" w:cs="Arial"/>
        </w:rPr>
        <w:t>Βιοασφάλεια</w:t>
      </w:r>
      <w:proofErr w:type="spellEnd"/>
      <w:r w:rsidR="000152FB" w:rsidRPr="0002115D">
        <w:rPr>
          <w:rFonts w:ascii="Arial" w:hAnsi="Arial" w:cs="Arial"/>
        </w:rPr>
        <w:t xml:space="preserve"> EUR</w:t>
      </w:r>
      <w:r w:rsidRPr="0002115D">
        <w:rPr>
          <w:rFonts w:ascii="Arial" w:hAnsi="Arial" w:cs="Arial"/>
        </w:rPr>
        <w:t>OPA). Οι ερευνητές/</w:t>
      </w:r>
      <w:proofErr w:type="spellStart"/>
      <w:r w:rsidRPr="0002115D">
        <w:rPr>
          <w:rFonts w:ascii="Arial" w:hAnsi="Arial" w:cs="Arial"/>
        </w:rPr>
        <w:t>τρ</w:t>
      </w:r>
      <w:r w:rsidR="000152FB" w:rsidRPr="0002115D">
        <w:rPr>
          <w:rFonts w:ascii="Arial" w:hAnsi="Arial" w:cs="Arial"/>
        </w:rPr>
        <w:t>ιες</w:t>
      </w:r>
      <w:proofErr w:type="spellEnd"/>
      <w:r w:rsidR="000152FB" w:rsidRPr="0002115D">
        <w:rPr>
          <w:rFonts w:ascii="Arial" w:hAnsi="Arial" w:cs="Arial"/>
        </w:rPr>
        <w:t xml:space="preserve"> οφείλουν να παρέχουν πληροφορίες σχετικά με ενδεχομένους κινδύνους για το περιβάλλον και</w:t>
      </w:r>
      <w:r w:rsidRPr="0002115D">
        <w:rPr>
          <w:rFonts w:ascii="Arial" w:hAnsi="Arial" w:cs="Arial"/>
        </w:rPr>
        <w:t xml:space="preserve"> να μεριμν</w:t>
      </w:r>
      <w:r w:rsidR="000152FB" w:rsidRPr="0002115D">
        <w:rPr>
          <w:rFonts w:ascii="Arial" w:hAnsi="Arial" w:cs="Arial"/>
        </w:rPr>
        <w:t>ούν για την ελαχιστοποίησή τους</w:t>
      </w:r>
      <w:r w:rsidRPr="0002115D">
        <w:rPr>
          <w:rFonts w:ascii="Arial" w:hAnsi="Arial" w:cs="Arial"/>
        </w:rPr>
        <w:t>.</w:t>
      </w:r>
    </w:p>
    <w:p w:rsidR="007505DE" w:rsidRPr="0002115D" w:rsidRDefault="007505DE" w:rsidP="000378E8">
      <w:pPr>
        <w:spacing w:after="0" w:line="360" w:lineRule="auto"/>
        <w:ind w:left="284" w:hanging="284"/>
        <w:jc w:val="both"/>
        <w:rPr>
          <w:rFonts w:ascii="Arial" w:hAnsi="Arial" w:cs="Arial"/>
        </w:rPr>
      </w:pP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 xml:space="preserve">ΑΡΘΡΟ </w:t>
      </w:r>
      <w:r w:rsidR="00751D21" w:rsidRPr="0002115D">
        <w:rPr>
          <w:rFonts w:ascii="Arial" w:hAnsi="Arial" w:cs="Arial"/>
          <w:b/>
        </w:rPr>
        <w:t>23</w:t>
      </w:r>
      <w:r w:rsidRPr="0002115D">
        <w:rPr>
          <w:rFonts w:ascii="Arial" w:hAnsi="Arial" w:cs="Arial"/>
          <w:b/>
        </w:rPr>
        <w:t>:</w:t>
      </w:r>
      <w:r w:rsidRPr="0002115D">
        <w:rPr>
          <w:rFonts w:ascii="Arial" w:hAnsi="Arial" w:cs="Arial"/>
        </w:rPr>
        <w:t xml:space="preserve"> Προστα</w:t>
      </w:r>
      <w:bookmarkStart w:id="0" w:name="_GoBack"/>
      <w:bookmarkEnd w:id="0"/>
      <w:r w:rsidRPr="0002115D">
        <w:rPr>
          <w:rFonts w:ascii="Arial" w:hAnsi="Arial" w:cs="Arial"/>
        </w:rPr>
        <w:t>σία πολιτιστικής κληρονομιάς</w:t>
      </w:r>
    </w:p>
    <w:p w:rsidR="007505DE" w:rsidRPr="0002115D" w:rsidRDefault="007505DE" w:rsidP="00C20E9C">
      <w:pPr>
        <w:spacing w:after="0" w:line="360" w:lineRule="auto"/>
        <w:jc w:val="both"/>
        <w:rPr>
          <w:rFonts w:ascii="Arial" w:hAnsi="Arial" w:cs="Arial"/>
        </w:rPr>
      </w:pPr>
      <w:r w:rsidRPr="0002115D">
        <w:rPr>
          <w:rFonts w:ascii="Arial" w:hAnsi="Arial" w:cs="Arial"/>
        </w:rPr>
        <w:t>Καμία έρευνα δεν δικα</w:t>
      </w:r>
      <w:r w:rsidR="006A308D" w:rsidRPr="0002115D">
        <w:rPr>
          <w:rFonts w:ascii="Arial" w:hAnsi="Arial" w:cs="Arial"/>
        </w:rPr>
        <w:t>ιολογε</w:t>
      </w:r>
      <w:r w:rsidRPr="0002115D">
        <w:rPr>
          <w:rFonts w:ascii="Arial" w:hAnsi="Arial" w:cs="Arial"/>
        </w:rPr>
        <w:t>ί προσβολή της πολιτιστικής κληρονομιάς κατά παράβαση των διατάξεων της κείμενης νο</w:t>
      </w:r>
      <w:r w:rsidR="006A308D" w:rsidRPr="0002115D">
        <w:rPr>
          <w:rFonts w:ascii="Arial" w:hAnsi="Arial" w:cs="Arial"/>
        </w:rPr>
        <w:t>μοθεσίας</w:t>
      </w:r>
      <w:r w:rsidR="00C20E9C" w:rsidRPr="0002115D">
        <w:rPr>
          <w:rFonts w:ascii="Arial" w:hAnsi="Arial" w:cs="Arial"/>
        </w:rPr>
        <w:t xml:space="preserve">. Κατά την εκτέλεση τεχνικών έργων στο πλαίσιο </w:t>
      </w:r>
      <w:r w:rsidR="00172FD1" w:rsidRPr="0002115D">
        <w:rPr>
          <w:rFonts w:ascii="Arial" w:hAnsi="Arial" w:cs="Arial"/>
        </w:rPr>
        <w:t>στο πλαίσιο διατήρησης της πολιτιστικής κληρονομιάς</w:t>
      </w:r>
      <w:r w:rsidR="00C20E9C" w:rsidRPr="0002115D">
        <w:rPr>
          <w:rFonts w:ascii="Arial" w:hAnsi="Arial" w:cs="Arial"/>
        </w:rPr>
        <w:t xml:space="preserve"> πρέπει να τηρούνται οι κανόνες δεοντολογίας του Επαγγελματικού Κώδικα των Ελλήνων Μηχανικών, που εκδόθηκε βάσει των άρθρων 24 και 26 του από 27-11/14-12-1926 Π.Δ. </w:t>
      </w:r>
      <w:r w:rsidR="00172FD1" w:rsidRPr="0002115D">
        <w:rPr>
          <w:rFonts w:ascii="Arial" w:hAnsi="Arial" w:cs="Arial"/>
        </w:rPr>
        <w:t>"</w:t>
      </w:r>
      <w:r w:rsidR="00C20E9C" w:rsidRPr="0002115D">
        <w:rPr>
          <w:rFonts w:ascii="Arial" w:hAnsi="Arial" w:cs="Arial"/>
        </w:rPr>
        <w:t>Περί κωδικοποιήσεως των περί συστάσεως Τεχνικού Επιμελητηρίου κειμένων διατάξεων</w:t>
      </w:r>
      <w:r w:rsidR="00172FD1" w:rsidRPr="0002115D">
        <w:rPr>
          <w:rFonts w:ascii="Arial" w:hAnsi="Arial" w:cs="Arial"/>
        </w:rPr>
        <w:t>"</w:t>
      </w:r>
      <w:r w:rsidR="00C20E9C" w:rsidRPr="0002115D">
        <w:rPr>
          <w:rFonts w:ascii="Arial" w:hAnsi="Arial" w:cs="Arial"/>
        </w:rPr>
        <w:t>.</w:t>
      </w:r>
    </w:p>
    <w:p w:rsidR="007505DE" w:rsidRPr="0002115D" w:rsidRDefault="007505DE" w:rsidP="000378E8">
      <w:pPr>
        <w:spacing w:after="0" w:line="360" w:lineRule="auto"/>
        <w:ind w:left="284" w:hanging="284"/>
        <w:jc w:val="both"/>
        <w:rPr>
          <w:rFonts w:ascii="Arial" w:hAnsi="Arial" w:cs="Arial"/>
        </w:rPr>
      </w:pP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 xml:space="preserve">ΑΡΘΡΟ </w:t>
      </w:r>
      <w:r w:rsidR="00F025F8" w:rsidRPr="0002115D">
        <w:rPr>
          <w:rFonts w:ascii="Arial" w:hAnsi="Arial" w:cs="Arial"/>
          <w:b/>
        </w:rPr>
        <w:t>2</w:t>
      </w:r>
      <w:r w:rsidR="00751D21" w:rsidRPr="0002115D">
        <w:rPr>
          <w:rFonts w:ascii="Arial" w:hAnsi="Arial" w:cs="Arial"/>
          <w:b/>
        </w:rPr>
        <w:t>4</w:t>
      </w:r>
      <w:r w:rsidRPr="0002115D">
        <w:rPr>
          <w:rFonts w:ascii="Arial" w:hAnsi="Arial" w:cs="Arial"/>
          <w:b/>
        </w:rPr>
        <w:t>:</w:t>
      </w:r>
      <w:r w:rsidR="00F025F8" w:rsidRPr="0002115D">
        <w:rPr>
          <w:rFonts w:ascii="Arial" w:hAnsi="Arial" w:cs="Arial"/>
        </w:rPr>
        <w:t xml:space="preserve"> </w:t>
      </w:r>
      <w:r w:rsidR="00395E7D" w:rsidRPr="0002115D">
        <w:rPr>
          <w:rFonts w:ascii="Arial" w:hAnsi="Arial" w:cs="Arial"/>
        </w:rPr>
        <w:t>Έρευνα σε τρίτες χώρες (</w:t>
      </w:r>
      <w:r w:rsidRPr="0002115D">
        <w:rPr>
          <w:rFonts w:ascii="Arial" w:hAnsi="Arial" w:cs="Arial"/>
        </w:rPr>
        <w:t>Ιδ</w:t>
      </w:r>
      <w:r w:rsidR="00EF75C9" w:rsidRPr="0002115D">
        <w:rPr>
          <w:rFonts w:ascii="Arial" w:hAnsi="Arial" w:cs="Arial"/>
        </w:rPr>
        <w:t>ια</w:t>
      </w:r>
      <w:r w:rsidRPr="0002115D">
        <w:rPr>
          <w:rFonts w:ascii="Arial" w:hAnsi="Arial" w:cs="Arial"/>
        </w:rPr>
        <w:t>ίτερα σε χώρες εκτός Ε.Ε.)</w:t>
      </w:r>
    </w:p>
    <w:p w:rsidR="007505DE" w:rsidRPr="0002115D" w:rsidRDefault="007505DE" w:rsidP="00ED0E2D">
      <w:pPr>
        <w:spacing w:after="0" w:line="360" w:lineRule="auto"/>
        <w:jc w:val="both"/>
        <w:rPr>
          <w:rFonts w:ascii="Arial" w:hAnsi="Arial" w:cs="Arial"/>
        </w:rPr>
      </w:pPr>
      <w:r w:rsidRPr="0002115D">
        <w:rPr>
          <w:rFonts w:ascii="Arial" w:hAnsi="Arial" w:cs="Arial"/>
        </w:rPr>
        <w:t>Κατά τη διεξαγωγή της έρευνας πρέπει να δια</w:t>
      </w:r>
      <w:r w:rsidR="00EF75C9" w:rsidRPr="0002115D">
        <w:rPr>
          <w:rFonts w:ascii="Arial" w:hAnsi="Arial" w:cs="Arial"/>
        </w:rPr>
        <w:t>σφαλίζεται ότι η χρήση πόρων (π</w:t>
      </w:r>
      <w:r w:rsidRPr="0002115D">
        <w:rPr>
          <w:rFonts w:ascii="Arial" w:hAnsi="Arial" w:cs="Arial"/>
        </w:rPr>
        <w:t xml:space="preserve">.χ. ιστοί </w:t>
      </w:r>
      <w:r w:rsidR="00EF75C9" w:rsidRPr="0002115D">
        <w:rPr>
          <w:rFonts w:ascii="Arial" w:hAnsi="Arial" w:cs="Arial"/>
        </w:rPr>
        <w:t>ζώω</w:t>
      </w:r>
      <w:r w:rsidRPr="0002115D">
        <w:rPr>
          <w:rFonts w:ascii="Arial" w:hAnsi="Arial" w:cs="Arial"/>
        </w:rPr>
        <w:t>ν, γε</w:t>
      </w:r>
      <w:r w:rsidR="00EF75C9" w:rsidRPr="0002115D">
        <w:rPr>
          <w:rFonts w:ascii="Arial" w:hAnsi="Arial" w:cs="Arial"/>
        </w:rPr>
        <w:t>νετικό υλικό, ζώα, υλικό ιστορικ</w:t>
      </w:r>
      <w:r w:rsidRPr="0002115D">
        <w:rPr>
          <w:rFonts w:ascii="Arial" w:hAnsi="Arial" w:cs="Arial"/>
        </w:rPr>
        <w:t>ής και πολιτιστικής αξίας, προστατευόμενα είδη κ.</w:t>
      </w:r>
      <w:r w:rsidR="00EF75C9" w:rsidRPr="0002115D">
        <w:rPr>
          <w:rFonts w:ascii="Arial" w:hAnsi="Arial" w:cs="Arial"/>
        </w:rPr>
        <w:t>ά</w:t>
      </w:r>
      <w:r w:rsidRPr="0002115D">
        <w:rPr>
          <w:rFonts w:ascii="Arial" w:hAnsi="Arial" w:cs="Arial"/>
        </w:rPr>
        <w:t>.), γίνεται σύμφωνα με τις αρχές κ</w:t>
      </w:r>
      <w:r w:rsidR="00EF75C9" w:rsidRPr="0002115D">
        <w:rPr>
          <w:rFonts w:ascii="Arial" w:hAnsi="Arial" w:cs="Arial"/>
        </w:rPr>
        <w:t>αι τους νόμους της τρίτης χώρας και της Ε.Ε.. Πρέπει να</w:t>
      </w:r>
      <w:r w:rsidRPr="0002115D">
        <w:rPr>
          <w:rFonts w:ascii="Arial" w:hAnsi="Arial" w:cs="Arial"/>
        </w:rPr>
        <w:t xml:space="preserve"> </w:t>
      </w:r>
      <w:r w:rsidR="00EF75C9" w:rsidRPr="0002115D">
        <w:rPr>
          <w:rFonts w:ascii="Arial" w:hAnsi="Arial" w:cs="Arial"/>
        </w:rPr>
        <w:t>π</w:t>
      </w:r>
      <w:r w:rsidRPr="0002115D">
        <w:rPr>
          <w:rFonts w:ascii="Arial" w:hAnsi="Arial" w:cs="Arial"/>
        </w:rPr>
        <w:t xml:space="preserve">αρέχονται  επαρκείς </w:t>
      </w:r>
      <w:r w:rsidR="00EF75C9" w:rsidRPr="0002115D">
        <w:rPr>
          <w:rFonts w:ascii="Arial" w:hAnsi="Arial" w:cs="Arial"/>
        </w:rPr>
        <w:t>πληροφορίες σχετικά με</w:t>
      </w:r>
      <w:r w:rsidRPr="0002115D">
        <w:rPr>
          <w:rFonts w:ascii="Arial" w:hAnsi="Arial" w:cs="Arial"/>
        </w:rPr>
        <w:t xml:space="preserve"> την</w:t>
      </w:r>
      <w:r w:rsidR="00EF75C9" w:rsidRPr="0002115D">
        <w:rPr>
          <w:rFonts w:ascii="Arial" w:hAnsi="Arial" w:cs="Arial"/>
        </w:rPr>
        <w:t xml:space="preserve"> εισαγωγή, εξαγω</w:t>
      </w:r>
      <w:r w:rsidRPr="0002115D">
        <w:rPr>
          <w:rFonts w:ascii="Arial" w:hAnsi="Arial" w:cs="Arial"/>
        </w:rPr>
        <w:t xml:space="preserve">γή, μεταφορά και </w:t>
      </w:r>
      <w:r w:rsidRPr="0002115D">
        <w:rPr>
          <w:rFonts w:ascii="Arial" w:hAnsi="Arial" w:cs="Arial"/>
        </w:rPr>
        <w:lastRenderedPageBreak/>
        <w:t>διακίνηση υλικών κ</w:t>
      </w:r>
      <w:r w:rsidR="00EF75C9" w:rsidRPr="0002115D">
        <w:rPr>
          <w:rFonts w:ascii="Arial" w:hAnsi="Arial" w:cs="Arial"/>
        </w:rPr>
        <w:t>αι δεδομένων μεταξύ (χωρών της) Ε.Ε. και τρίτων χωρώ</w:t>
      </w:r>
      <w:r w:rsidRPr="0002115D">
        <w:rPr>
          <w:rFonts w:ascii="Arial" w:hAnsi="Arial" w:cs="Arial"/>
        </w:rPr>
        <w:t xml:space="preserve">ν. </w:t>
      </w:r>
      <w:r w:rsidR="007F3085" w:rsidRPr="0002115D">
        <w:rPr>
          <w:rFonts w:ascii="Arial" w:hAnsi="Arial" w:cs="Arial"/>
        </w:rPr>
        <w:t>Τέλος, να λαμβάνοντα</w:t>
      </w:r>
      <w:r w:rsidRPr="0002115D">
        <w:rPr>
          <w:rFonts w:ascii="Arial" w:hAnsi="Arial" w:cs="Arial"/>
        </w:rPr>
        <w:t xml:space="preserve">ι υπόψη </w:t>
      </w:r>
      <w:r w:rsidR="007F3085" w:rsidRPr="0002115D">
        <w:rPr>
          <w:rFonts w:ascii="Arial" w:hAnsi="Arial" w:cs="Arial"/>
        </w:rPr>
        <w:t>πιθανοί</w:t>
      </w:r>
      <w:r w:rsidRPr="0002115D">
        <w:rPr>
          <w:rFonts w:ascii="Arial" w:hAnsi="Arial" w:cs="Arial"/>
        </w:rPr>
        <w:t xml:space="preserve"> κίνδ</w:t>
      </w:r>
      <w:r w:rsidR="007F3085" w:rsidRPr="0002115D">
        <w:rPr>
          <w:rFonts w:ascii="Arial" w:hAnsi="Arial" w:cs="Arial"/>
        </w:rPr>
        <w:t>υνο</w:t>
      </w:r>
      <w:r w:rsidRPr="0002115D">
        <w:rPr>
          <w:rFonts w:ascii="Arial" w:hAnsi="Arial" w:cs="Arial"/>
        </w:rPr>
        <w:t xml:space="preserve">ι </w:t>
      </w:r>
      <w:r w:rsidR="007F3085" w:rsidRPr="0002115D">
        <w:rPr>
          <w:rFonts w:ascii="Arial" w:hAnsi="Arial" w:cs="Arial"/>
        </w:rPr>
        <w:t xml:space="preserve">σχετικά με </w:t>
      </w:r>
      <w:r w:rsidRPr="0002115D">
        <w:rPr>
          <w:rFonts w:ascii="Arial" w:hAnsi="Arial" w:cs="Arial"/>
        </w:rPr>
        <w:t>την ασφάλεια ερευνητών/τριών κατά την διεξαγωγή έρευνας σε τρίτες χώρες</w:t>
      </w:r>
      <w:r w:rsidR="007F3085" w:rsidRPr="0002115D">
        <w:rPr>
          <w:rFonts w:ascii="Arial" w:hAnsi="Arial" w:cs="Arial"/>
        </w:rPr>
        <w:t>.</w:t>
      </w:r>
    </w:p>
    <w:p w:rsidR="007505DE" w:rsidRPr="0002115D" w:rsidRDefault="007505DE" w:rsidP="000378E8">
      <w:pPr>
        <w:spacing w:after="0" w:line="360" w:lineRule="auto"/>
        <w:ind w:left="284" w:hanging="284"/>
        <w:jc w:val="both"/>
        <w:rPr>
          <w:rFonts w:ascii="Arial" w:hAnsi="Arial" w:cs="Arial"/>
        </w:rPr>
      </w:pP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ΑΡΘΡΟ 2</w:t>
      </w:r>
      <w:r w:rsidR="00751D21" w:rsidRPr="0002115D">
        <w:rPr>
          <w:rFonts w:ascii="Arial" w:hAnsi="Arial" w:cs="Arial"/>
          <w:b/>
        </w:rPr>
        <w:t>5</w:t>
      </w:r>
      <w:r w:rsidRPr="0002115D">
        <w:rPr>
          <w:rFonts w:ascii="Arial" w:hAnsi="Arial" w:cs="Arial"/>
          <w:b/>
        </w:rPr>
        <w:t>:</w:t>
      </w:r>
      <w:r w:rsidRPr="0002115D">
        <w:rPr>
          <w:rFonts w:ascii="Arial" w:hAnsi="Arial" w:cs="Arial"/>
        </w:rPr>
        <w:t xml:space="preserve"> Έρευνα </w:t>
      </w:r>
      <w:r w:rsidR="00F025F8" w:rsidRPr="0002115D">
        <w:rPr>
          <w:rFonts w:ascii="Arial" w:hAnsi="Arial" w:cs="Arial"/>
        </w:rPr>
        <w:t>διπλής</w:t>
      </w:r>
      <w:r w:rsidRPr="0002115D">
        <w:rPr>
          <w:rFonts w:ascii="Arial" w:hAnsi="Arial" w:cs="Arial"/>
        </w:rPr>
        <w:t xml:space="preserve"> χρήσης (πολιτική, στρατιωτική)</w:t>
      </w:r>
    </w:p>
    <w:p w:rsidR="007505DE" w:rsidRPr="0002115D" w:rsidRDefault="007505DE" w:rsidP="00ED0E2D">
      <w:pPr>
        <w:spacing w:after="0" w:line="360" w:lineRule="auto"/>
        <w:jc w:val="both"/>
        <w:rPr>
          <w:rFonts w:ascii="Arial" w:hAnsi="Arial" w:cs="Arial"/>
        </w:rPr>
      </w:pPr>
      <w:r w:rsidRPr="0002115D">
        <w:rPr>
          <w:rFonts w:ascii="Arial" w:hAnsi="Arial" w:cs="Arial"/>
        </w:rPr>
        <w:t>Στις περιπτώσεις υποβολής προτάσεων ερευνητ</w:t>
      </w:r>
      <w:r w:rsidR="00C13BEA" w:rsidRPr="0002115D">
        <w:rPr>
          <w:rFonts w:ascii="Arial" w:hAnsi="Arial" w:cs="Arial"/>
        </w:rPr>
        <w:t>ικών προγραμμάτων με εν δυνάμει</w:t>
      </w:r>
      <w:r w:rsidRPr="0002115D">
        <w:rPr>
          <w:rFonts w:ascii="Arial" w:hAnsi="Arial" w:cs="Arial"/>
        </w:rPr>
        <w:t xml:space="preserve"> δι</w:t>
      </w:r>
      <w:r w:rsidR="00C13BEA" w:rsidRPr="0002115D">
        <w:rPr>
          <w:rFonts w:ascii="Arial" w:hAnsi="Arial" w:cs="Arial"/>
        </w:rPr>
        <w:t xml:space="preserve">πλή </w:t>
      </w:r>
      <w:r w:rsidRPr="0002115D">
        <w:rPr>
          <w:rFonts w:ascii="Arial" w:hAnsi="Arial" w:cs="Arial"/>
        </w:rPr>
        <w:t>χρήση, πολιτική ή στρατιωτική (</w:t>
      </w:r>
      <w:proofErr w:type="spellStart"/>
      <w:r w:rsidRPr="0002115D">
        <w:rPr>
          <w:rFonts w:ascii="Arial" w:hAnsi="Arial" w:cs="Arial"/>
        </w:rPr>
        <w:t>dual</w:t>
      </w:r>
      <w:proofErr w:type="spellEnd"/>
      <w:r w:rsidRPr="0002115D">
        <w:rPr>
          <w:rFonts w:ascii="Arial" w:hAnsi="Arial" w:cs="Arial"/>
        </w:rPr>
        <w:t xml:space="preserve"> </w:t>
      </w:r>
      <w:proofErr w:type="spellStart"/>
      <w:r w:rsidRPr="0002115D">
        <w:rPr>
          <w:rFonts w:ascii="Arial" w:hAnsi="Arial" w:cs="Arial"/>
        </w:rPr>
        <w:t>use</w:t>
      </w:r>
      <w:proofErr w:type="spellEnd"/>
      <w:r w:rsidRPr="0002115D">
        <w:rPr>
          <w:rFonts w:ascii="Arial" w:hAnsi="Arial" w:cs="Arial"/>
        </w:rPr>
        <w:t xml:space="preserve">), ή υποβολής προτάσεων σε στρατιωτικούς οργανισμούς, πρέπει  </w:t>
      </w:r>
      <w:r w:rsidR="00C13BEA" w:rsidRPr="0002115D">
        <w:rPr>
          <w:rFonts w:ascii="Arial" w:hAnsi="Arial" w:cs="Arial"/>
        </w:rPr>
        <w:t>να γίνεται σαφής</w:t>
      </w:r>
      <w:r w:rsidRPr="0002115D">
        <w:rPr>
          <w:rFonts w:ascii="Arial" w:hAnsi="Arial" w:cs="Arial"/>
        </w:rPr>
        <w:t xml:space="preserve"> </w:t>
      </w:r>
      <w:r w:rsidR="00C13BEA" w:rsidRPr="0002115D">
        <w:rPr>
          <w:rFonts w:ascii="Arial" w:hAnsi="Arial" w:cs="Arial"/>
        </w:rPr>
        <w:t xml:space="preserve">αναφορά στις μη πολιτικές χρήσεις και </w:t>
      </w:r>
      <w:r w:rsidRPr="0002115D">
        <w:rPr>
          <w:rFonts w:ascii="Arial" w:hAnsi="Arial" w:cs="Arial"/>
        </w:rPr>
        <w:t>να τε</w:t>
      </w:r>
      <w:r w:rsidR="00C13BEA" w:rsidRPr="0002115D">
        <w:rPr>
          <w:rFonts w:ascii="Arial" w:hAnsi="Arial" w:cs="Arial"/>
        </w:rPr>
        <w:t>κμηριώνετα</w:t>
      </w:r>
      <w:r w:rsidRPr="0002115D">
        <w:rPr>
          <w:rFonts w:ascii="Arial" w:hAnsi="Arial" w:cs="Arial"/>
        </w:rPr>
        <w:t xml:space="preserve">ι επαρκώς η ανάγκη διεξαγωγής των ερευνών </w:t>
      </w:r>
      <w:r w:rsidR="00C13BEA" w:rsidRPr="0002115D">
        <w:rPr>
          <w:rFonts w:ascii="Arial" w:hAnsi="Arial" w:cs="Arial"/>
        </w:rPr>
        <w:t xml:space="preserve">αυτών, </w:t>
      </w:r>
      <w:r w:rsidRPr="0002115D">
        <w:rPr>
          <w:rFonts w:ascii="Arial" w:hAnsi="Arial" w:cs="Arial"/>
        </w:rPr>
        <w:t xml:space="preserve">καθώς  και  ο ειδικός  χειρισμός για τη δημοσιοποίηση </w:t>
      </w:r>
      <w:r w:rsidR="00C13BEA" w:rsidRPr="0002115D">
        <w:rPr>
          <w:rFonts w:ascii="Arial" w:hAnsi="Arial" w:cs="Arial"/>
        </w:rPr>
        <w:t>πιθανά</w:t>
      </w:r>
      <w:r w:rsidRPr="0002115D">
        <w:rPr>
          <w:rFonts w:ascii="Arial" w:hAnsi="Arial" w:cs="Arial"/>
        </w:rPr>
        <w:t xml:space="preserve"> ευαίσθητων ερευνητικών αποτελεσμάτων.</w:t>
      </w:r>
    </w:p>
    <w:p w:rsidR="00F025F8" w:rsidRPr="0002115D" w:rsidRDefault="00F025F8" w:rsidP="000378E8">
      <w:pPr>
        <w:spacing w:after="0" w:line="360" w:lineRule="auto"/>
        <w:ind w:left="284" w:hanging="284"/>
        <w:jc w:val="both"/>
        <w:rPr>
          <w:rFonts w:ascii="Arial" w:hAnsi="Arial" w:cs="Arial"/>
          <w:b/>
        </w:rPr>
      </w:pP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ΑΡΘΡΟ 2</w:t>
      </w:r>
      <w:r w:rsidR="00751D21" w:rsidRPr="0002115D">
        <w:rPr>
          <w:rFonts w:ascii="Arial" w:hAnsi="Arial" w:cs="Arial"/>
          <w:b/>
        </w:rPr>
        <w:t>6</w:t>
      </w:r>
      <w:r w:rsidRPr="0002115D">
        <w:rPr>
          <w:rFonts w:ascii="Arial" w:hAnsi="Arial" w:cs="Arial"/>
          <w:b/>
        </w:rPr>
        <w:t>:</w:t>
      </w:r>
      <w:r w:rsidRPr="0002115D">
        <w:rPr>
          <w:rFonts w:ascii="Arial" w:hAnsi="Arial" w:cs="Arial"/>
        </w:rPr>
        <w:t xml:space="preserve"> Πιθανότητα κακόβουλης χρήσης ερευνητικών αποτελεσμάτων εκ μέρους τρίτων</w:t>
      </w:r>
    </w:p>
    <w:p w:rsidR="007505DE" w:rsidRPr="0002115D" w:rsidRDefault="00B71899" w:rsidP="00ED0E2D">
      <w:pPr>
        <w:spacing w:after="0" w:line="360" w:lineRule="auto"/>
        <w:jc w:val="both"/>
        <w:rPr>
          <w:rFonts w:ascii="Arial" w:hAnsi="Arial" w:cs="Arial"/>
        </w:rPr>
      </w:pPr>
      <w:r w:rsidRPr="0002115D">
        <w:rPr>
          <w:rFonts w:ascii="Arial" w:hAnsi="Arial" w:cs="Arial"/>
        </w:rPr>
        <w:t xml:space="preserve">Οι </w:t>
      </w:r>
      <w:r w:rsidR="00052BFA" w:rsidRPr="0002115D">
        <w:rPr>
          <w:rFonts w:ascii="Arial" w:hAnsi="Arial" w:cs="Arial"/>
        </w:rPr>
        <w:t>ερευνητές/</w:t>
      </w:r>
      <w:proofErr w:type="spellStart"/>
      <w:r w:rsidR="00052BFA" w:rsidRPr="0002115D">
        <w:rPr>
          <w:rFonts w:ascii="Arial" w:hAnsi="Arial" w:cs="Arial"/>
        </w:rPr>
        <w:t>τριε</w:t>
      </w:r>
      <w:r w:rsidR="007505DE" w:rsidRPr="0002115D">
        <w:rPr>
          <w:rFonts w:ascii="Arial" w:hAnsi="Arial" w:cs="Arial"/>
        </w:rPr>
        <w:t>ς</w:t>
      </w:r>
      <w:proofErr w:type="spellEnd"/>
      <w:r w:rsidR="007505DE" w:rsidRPr="0002115D">
        <w:rPr>
          <w:rFonts w:ascii="Arial" w:hAnsi="Arial" w:cs="Arial"/>
        </w:rPr>
        <w:t xml:space="preserve"> οφείλουν να συνυπολογίζουν τις επιπτώσεις που </w:t>
      </w:r>
      <w:r w:rsidR="00052BFA" w:rsidRPr="0002115D">
        <w:rPr>
          <w:rFonts w:ascii="Arial" w:hAnsi="Arial" w:cs="Arial"/>
        </w:rPr>
        <w:t>μπορεί να</w:t>
      </w:r>
      <w:r w:rsidR="007505DE" w:rsidRPr="0002115D">
        <w:rPr>
          <w:rFonts w:ascii="Arial" w:hAnsi="Arial" w:cs="Arial"/>
        </w:rPr>
        <w:t xml:space="preserve"> προκύψο</w:t>
      </w:r>
      <w:r w:rsidR="00052BFA" w:rsidRPr="0002115D">
        <w:rPr>
          <w:rFonts w:ascii="Arial" w:hAnsi="Arial" w:cs="Arial"/>
        </w:rPr>
        <w:t>υν από   την κακόβουλη χρήση των αποτελεσμάτων της έρευνάς τους από τρίτα πρόσωπα.</w:t>
      </w:r>
      <w:r w:rsidR="007505DE" w:rsidRPr="0002115D">
        <w:rPr>
          <w:rFonts w:ascii="Arial" w:hAnsi="Arial" w:cs="Arial"/>
        </w:rPr>
        <w:t xml:space="preserve"> Το ενδεχόμενο αυτό πρέπει </w:t>
      </w:r>
      <w:r w:rsidR="00052BFA" w:rsidRPr="0002115D">
        <w:rPr>
          <w:rFonts w:ascii="Arial" w:hAnsi="Arial" w:cs="Arial"/>
        </w:rPr>
        <w:t>να</w:t>
      </w:r>
      <w:r w:rsidR="007505DE" w:rsidRPr="0002115D">
        <w:rPr>
          <w:rFonts w:ascii="Arial" w:hAnsi="Arial" w:cs="Arial"/>
        </w:rPr>
        <w:t xml:space="preserve"> </w:t>
      </w:r>
      <w:r w:rsidR="00052BFA" w:rsidRPr="0002115D">
        <w:rPr>
          <w:rFonts w:ascii="Arial" w:hAnsi="Arial" w:cs="Arial"/>
        </w:rPr>
        <w:t>ελαχιστοποιείτα</w:t>
      </w:r>
      <w:r w:rsidR="007505DE" w:rsidRPr="0002115D">
        <w:rPr>
          <w:rFonts w:ascii="Arial" w:hAnsi="Arial" w:cs="Arial"/>
        </w:rPr>
        <w:t>ι μέσω της ανάλ</w:t>
      </w:r>
      <w:r w:rsidR="00052BFA" w:rsidRPr="0002115D">
        <w:rPr>
          <w:rFonts w:ascii="Arial" w:hAnsi="Arial" w:cs="Arial"/>
        </w:rPr>
        <w:t>υσης κινδύνου και της λήψης των ενδεδειγμένων κατά περίπτωση μέτρων κατά τη διεξαγωγή της έρευνας. Οι ερευνητές/</w:t>
      </w:r>
      <w:proofErr w:type="spellStart"/>
      <w:r w:rsidR="007505DE" w:rsidRPr="0002115D">
        <w:rPr>
          <w:rFonts w:ascii="Arial" w:hAnsi="Arial" w:cs="Arial"/>
        </w:rPr>
        <w:t>τριες</w:t>
      </w:r>
      <w:proofErr w:type="spellEnd"/>
      <w:r w:rsidR="007505DE" w:rsidRPr="0002115D">
        <w:rPr>
          <w:rFonts w:ascii="Arial" w:hAnsi="Arial" w:cs="Arial"/>
        </w:rPr>
        <w:t xml:space="preserve"> έχουν </w:t>
      </w:r>
      <w:r w:rsidR="00052BFA" w:rsidRPr="0002115D">
        <w:rPr>
          <w:rFonts w:ascii="Arial" w:hAnsi="Arial" w:cs="Arial"/>
        </w:rPr>
        <w:t>ηθική υποχρέωση να μην παρέχουν σε τρίτα πρόσωπα τη δυνα</w:t>
      </w:r>
      <w:r w:rsidR="007505DE" w:rsidRPr="0002115D">
        <w:rPr>
          <w:rFonts w:ascii="Arial" w:hAnsi="Arial" w:cs="Arial"/>
        </w:rPr>
        <w:t xml:space="preserve">τότητα τέλεσης επιβλαβών πράξεων, οι οποίες θα ήταν αδύνατο να επιτευχθούν χωρίς </w:t>
      </w:r>
      <w:r w:rsidR="00052BFA" w:rsidRPr="0002115D">
        <w:rPr>
          <w:rFonts w:ascii="Arial" w:hAnsi="Arial" w:cs="Arial"/>
        </w:rPr>
        <w:t>τα αποτελέσματα της έρευνάς το</w:t>
      </w:r>
      <w:r w:rsidR="007505DE" w:rsidRPr="0002115D">
        <w:rPr>
          <w:rFonts w:ascii="Arial" w:hAnsi="Arial" w:cs="Arial"/>
        </w:rPr>
        <w:t>υς.</w:t>
      </w:r>
    </w:p>
    <w:p w:rsidR="007505DE" w:rsidRPr="0002115D" w:rsidRDefault="007505DE" w:rsidP="000378E8">
      <w:pPr>
        <w:spacing w:after="0" w:line="360" w:lineRule="auto"/>
        <w:ind w:left="284" w:hanging="284"/>
        <w:jc w:val="both"/>
        <w:rPr>
          <w:rFonts w:ascii="Arial" w:hAnsi="Arial" w:cs="Arial"/>
        </w:rPr>
      </w:pP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b/>
        </w:rPr>
        <w:t>ΑΡΘΡΟ 2</w:t>
      </w:r>
      <w:r w:rsidR="00751D21" w:rsidRPr="0002115D">
        <w:rPr>
          <w:rFonts w:ascii="Arial" w:hAnsi="Arial" w:cs="Arial"/>
          <w:b/>
        </w:rPr>
        <w:t>7</w:t>
      </w:r>
      <w:r w:rsidRPr="0002115D">
        <w:rPr>
          <w:rFonts w:ascii="Arial" w:hAnsi="Arial" w:cs="Arial"/>
          <w:b/>
        </w:rPr>
        <w:t>:</w:t>
      </w:r>
      <w:r w:rsidRPr="0002115D">
        <w:rPr>
          <w:rFonts w:ascii="Arial" w:hAnsi="Arial" w:cs="Arial"/>
        </w:rPr>
        <w:t xml:space="preserve"> Ευθύνη και υποχρεώσεις του </w:t>
      </w:r>
      <w:r w:rsidR="00E50040" w:rsidRPr="0002115D">
        <w:rPr>
          <w:rFonts w:ascii="Arial" w:hAnsi="Arial" w:cs="Arial"/>
        </w:rPr>
        <w:t>Πανεπιστημίου Αιγαίου</w:t>
      </w:r>
    </w:p>
    <w:p w:rsidR="007505DE" w:rsidRPr="0002115D" w:rsidRDefault="007505DE" w:rsidP="000378E8">
      <w:pPr>
        <w:spacing w:after="0" w:line="360" w:lineRule="auto"/>
        <w:ind w:left="284" w:hanging="284"/>
        <w:jc w:val="both"/>
        <w:rPr>
          <w:rFonts w:ascii="Arial" w:hAnsi="Arial" w:cs="Arial"/>
        </w:rPr>
      </w:pPr>
      <w:r w:rsidRPr="0002115D">
        <w:rPr>
          <w:rFonts w:ascii="Arial" w:hAnsi="Arial" w:cs="Arial"/>
        </w:rPr>
        <w:t xml:space="preserve">Το </w:t>
      </w:r>
      <w:r w:rsidR="00E50040" w:rsidRPr="0002115D">
        <w:rPr>
          <w:rFonts w:ascii="Arial" w:hAnsi="Arial" w:cs="Arial"/>
        </w:rPr>
        <w:t xml:space="preserve">Πανεπιστήμιο Αιγαίου </w:t>
      </w:r>
      <w:r w:rsidRPr="0002115D">
        <w:rPr>
          <w:rFonts w:ascii="Arial" w:hAnsi="Arial" w:cs="Arial"/>
        </w:rPr>
        <w:t>δια τ</w:t>
      </w:r>
      <w:r w:rsidR="00E50040" w:rsidRPr="0002115D">
        <w:rPr>
          <w:rFonts w:ascii="Arial" w:hAnsi="Arial" w:cs="Arial"/>
        </w:rPr>
        <w:t>ων αρμοδίων οργάνων του υποχρεούτα</w:t>
      </w:r>
      <w:r w:rsidRPr="0002115D">
        <w:rPr>
          <w:rFonts w:ascii="Arial" w:hAnsi="Arial" w:cs="Arial"/>
        </w:rPr>
        <w:t>ι:</w:t>
      </w:r>
    </w:p>
    <w:p w:rsidR="007505DE" w:rsidRPr="0002115D" w:rsidRDefault="00395E7D" w:rsidP="000378E8">
      <w:pPr>
        <w:spacing w:after="0" w:line="360" w:lineRule="auto"/>
        <w:ind w:left="284" w:hanging="284"/>
        <w:jc w:val="both"/>
        <w:rPr>
          <w:rFonts w:ascii="Arial" w:hAnsi="Arial" w:cs="Arial"/>
        </w:rPr>
      </w:pPr>
      <w:r w:rsidRPr="0002115D">
        <w:rPr>
          <w:rFonts w:ascii="Arial" w:hAnsi="Arial" w:cs="Arial"/>
          <w:b/>
        </w:rPr>
        <w:t>1</w:t>
      </w:r>
      <w:r w:rsidR="007505DE" w:rsidRPr="0002115D">
        <w:rPr>
          <w:rFonts w:ascii="Arial" w:hAnsi="Arial" w:cs="Arial"/>
          <w:b/>
        </w:rPr>
        <w:t>.</w:t>
      </w:r>
      <w:r w:rsidR="007505DE" w:rsidRPr="0002115D">
        <w:rPr>
          <w:rFonts w:ascii="Arial" w:hAnsi="Arial" w:cs="Arial"/>
        </w:rPr>
        <w:t xml:space="preserve"> Να π</w:t>
      </w:r>
      <w:r w:rsidR="009B3A76" w:rsidRPr="0002115D">
        <w:rPr>
          <w:rFonts w:ascii="Arial" w:hAnsi="Arial" w:cs="Arial"/>
        </w:rPr>
        <w:t>ροάγε</w:t>
      </w:r>
      <w:r w:rsidR="007505DE" w:rsidRPr="0002115D">
        <w:rPr>
          <w:rFonts w:ascii="Arial" w:hAnsi="Arial" w:cs="Arial"/>
        </w:rPr>
        <w:t>ι</w:t>
      </w:r>
      <w:r w:rsidR="009B3A76" w:rsidRPr="0002115D">
        <w:rPr>
          <w:rFonts w:ascii="Arial" w:hAnsi="Arial" w:cs="Arial"/>
        </w:rPr>
        <w:t>,</w:t>
      </w:r>
      <w:r w:rsidR="007505DE" w:rsidRPr="0002115D">
        <w:rPr>
          <w:rFonts w:ascii="Arial" w:hAnsi="Arial" w:cs="Arial"/>
        </w:rPr>
        <w:t xml:space="preserve"> στο πλαίσιο των δυνατοτήτων του</w:t>
      </w:r>
      <w:r w:rsidR="009B3A76" w:rsidRPr="0002115D">
        <w:rPr>
          <w:rFonts w:ascii="Arial" w:hAnsi="Arial" w:cs="Arial"/>
        </w:rPr>
        <w:t>,</w:t>
      </w:r>
      <w:r w:rsidR="007505DE" w:rsidRPr="0002115D">
        <w:rPr>
          <w:rFonts w:ascii="Arial" w:hAnsi="Arial" w:cs="Arial"/>
        </w:rPr>
        <w:t xml:space="preserve"> την επιστημονική έρευνα</w:t>
      </w:r>
      <w:r w:rsidR="009B3A76" w:rsidRPr="0002115D">
        <w:rPr>
          <w:rFonts w:ascii="Arial" w:hAnsi="Arial" w:cs="Arial"/>
        </w:rPr>
        <w:t>, αξιοποιώντας ακριβοδίκα</w:t>
      </w:r>
      <w:r w:rsidR="00D54FB0" w:rsidRPr="0002115D">
        <w:rPr>
          <w:rFonts w:ascii="Arial" w:hAnsi="Arial" w:cs="Arial"/>
        </w:rPr>
        <w:t>ια και με διαφάνεια τους διαθέσιμους πόρους</w:t>
      </w:r>
      <w:r w:rsidR="007505DE" w:rsidRPr="0002115D">
        <w:rPr>
          <w:rFonts w:ascii="Arial" w:hAnsi="Arial" w:cs="Arial"/>
        </w:rPr>
        <w:t>.</w:t>
      </w:r>
    </w:p>
    <w:p w:rsidR="007505DE" w:rsidRPr="0002115D" w:rsidRDefault="00395E7D" w:rsidP="000378E8">
      <w:pPr>
        <w:spacing w:after="0" w:line="360" w:lineRule="auto"/>
        <w:ind w:left="284" w:hanging="284"/>
        <w:jc w:val="both"/>
        <w:rPr>
          <w:rFonts w:ascii="Arial" w:hAnsi="Arial" w:cs="Arial"/>
        </w:rPr>
      </w:pPr>
      <w:r w:rsidRPr="0002115D">
        <w:rPr>
          <w:rFonts w:ascii="Arial" w:hAnsi="Arial" w:cs="Arial"/>
          <w:b/>
        </w:rPr>
        <w:t>2</w:t>
      </w:r>
      <w:r w:rsidR="007505DE" w:rsidRPr="0002115D">
        <w:rPr>
          <w:rFonts w:ascii="Arial" w:hAnsi="Arial" w:cs="Arial"/>
          <w:b/>
        </w:rPr>
        <w:t>.</w:t>
      </w:r>
      <w:r w:rsidR="007505DE" w:rsidRPr="0002115D">
        <w:rPr>
          <w:rFonts w:ascii="Arial" w:hAnsi="Arial" w:cs="Arial"/>
        </w:rPr>
        <w:t xml:space="preserve"> Να διασφαλίζει στο πλαίσιο της γενικότερης αρχής της ακαδημαϊκής ελευθερίας και του παρόντος Κώδικα την απρόσκοπτη διεξαγωγή της έρευνας και </w:t>
      </w:r>
      <w:r w:rsidR="00D54FB0" w:rsidRPr="0002115D">
        <w:rPr>
          <w:rFonts w:ascii="Arial" w:hAnsi="Arial" w:cs="Arial"/>
        </w:rPr>
        <w:t xml:space="preserve">να </w:t>
      </w:r>
      <w:r w:rsidR="007505DE" w:rsidRPr="0002115D">
        <w:rPr>
          <w:rFonts w:ascii="Arial" w:hAnsi="Arial" w:cs="Arial"/>
        </w:rPr>
        <w:t>μεριμνά</w:t>
      </w:r>
      <w:r w:rsidR="00D54FB0" w:rsidRPr="0002115D">
        <w:rPr>
          <w:rFonts w:ascii="Arial" w:hAnsi="Arial" w:cs="Arial"/>
        </w:rPr>
        <w:t xml:space="preserve"> για</w:t>
      </w:r>
      <w:r w:rsidR="007505DE" w:rsidRPr="0002115D">
        <w:rPr>
          <w:rFonts w:ascii="Arial" w:hAnsi="Arial" w:cs="Arial"/>
        </w:rPr>
        <w:t xml:space="preserve"> την πρ</w:t>
      </w:r>
      <w:r w:rsidR="00D54FB0" w:rsidRPr="0002115D">
        <w:rPr>
          <w:rFonts w:ascii="Arial" w:hAnsi="Arial" w:cs="Arial"/>
        </w:rPr>
        <w:t>οστασία των δικαιωμάτων των ερευνητώ</w:t>
      </w:r>
      <w:r w:rsidR="007505DE" w:rsidRPr="0002115D">
        <w:rPr>
          <w:rFonts w:ascii="Arial" w:hAnsi="Arial" w:cs="Arial"/>
        </w:rPr>
        <w:t>ν.</w:t>
      </w:r>
    </w:p>
    <w:p w:rsidR="007505DE" w:rsidRPr="0002115D" w:rsidRDefault="00395E7D" w:rsidP="000378E8">
      <w:pPr>
        <w:spacing w:after="0" w:line="360" w:lineRule="auto"/>
        <w:ind w:left="284" w:hanging="284"/>
        <w:jc w:val="both"/>
        <w:rPr>
          <w:rFonts w:ascii="Arial" w:hAnsi="Arial" w:cs="Arial"/>
        </w:rPr>
      </w:pPr>
      <w:r w:rsidRPr="0002115D">
        <w:rPr>
          <w:rFonts w:ascii="Arial" w:hAnsi="Arial" w:cs="Arial"/>
          <w:b/>
        </w:rPr>
        <w:t>3</w:t>
      </w:r>
      <w:r w:rsidR="007505DE" w:rsidRPr="0002115D">
        <w:rPr>
          <w:rFonts w:ascii="Arial" w:hAnsi="Arial" w:cs="Arial"/>
          <w:b/>
        </w:rPr>
        <w:t>.</w:t>
      </w:r>
      <w:r w:rsidR="007505DE" w:rsidRPr="0002115D">
        <w:rPr>
          <w:rFonts w:ascii="Arial" w:hAnsi="Arial" w:cs="Arial"/>
        </w:rPr>
        <w:t xml:space="preserve"> Να μεριμ</w:t>
      </w:r>
      <w:r w:rsidR="004730DE" w:rsidRPr="0002115D">
        <w:rPr>
          <w:rFonts w:ascii="Arial" w:hAnsi="Arial" w:cs="Arial"/>
        </w:rPr>
        <w:t>νά στο πλαίσιο των αρμοδιοτήτων του για την γνωστοποίηση, την</w:t>
      </w:r>
      <w:r w:rsidR="007505DE" w:rsidRPr="0002115D">
        <w:rPr>
          <w:rFonts w:ascii="Arial" w:hAnsi="Arial" w:cs="Arial"/>
        </w:rPr>
        <w:t xml:space="preserve"> αναγνώρισ</w:t>
      </w:r>
      <w:r w:rsidR="004730DE" w:rsidRPr="0002115D">
        <w:rPr>
          <w:rFonts w:ascii="Arial" w:hAnsi="Arial" w:cs="Arial"/>
        </w:rPr>
        <w:t>η και τη διάχυση των αποτελεσμάτων της επιστημονικής έρευνας</w:t>
      </w:r>
      <w:r w:rsidR="007505DE" w:rsidRPr="0002115D">
        <w:rPr>
          <w:rFonts w:ascii="Arial" w:hAnsi="Arial" w:cs="Arial"/>
        </w:rPr>
        <w:t>.</w:t>
      </w:r>
    </w:p>
    <w:p w:rsidR="007505DE" w:rsidRDefault="00395E7D" w:rsidP="000378E8">
      <w:pPr>
        <w:spacing w:after="0" w:line="360" w:lineRule="auto"/>
        <w:ind w:left="284" w:hanging="284"/>
        <w:jc w:val="both"/>
        <w:rPr>
          <w:rFonts w:ascii="Arial" w:hAnsi="Arial" w:cs="Arial"/>
        </w:rPr>
      </w:pPr>
      <w:r w:rsidRPr="0002115D">
        <w:rPr>
          <w:rFonts w:ascii="Arial" w:hAnsi="Arial" w:cs="Arial"/>
          <w:b/>
        </w:rPr>
        <w:t>4</w:t>
      </w:r>
      <w:r w:rsidR="007505DE" w:rsidRPr="0002115D">
        <w:rPr>
          <w:rFonts w:ascii="Arial" w:hAnsi="Arial" w:cs="Arial"/>
          <w:b/>
        </w:rPr>
        <w:t>.</w:t>
      </w:r>
      <w:r w:rsidR="007505DE" w:rsidRPr="0002115D">
        <w:rPr>
          <w:rFonts w:ascii="Arial" w:hAnsi="Arial" w:cs="Arial"/>
        </w:rPr>
        <w:t xml:space="preserve"> Να φροντ</w:t>
      </w:r>
      <w:r w:rsidR="004730DE" w:rsidRPr="0002115D">
        <w:rPr>
          <w:rFonts w:ascii="Arial" w:hAnsi="Arial" w:cs="Arial"/>
        </w:rPr>
        <w:t>ίζει για την εμπέδωση των αρχών που διέπουν την ηθική της έρευνας</w:t>
      </w:r>
      <w:r w:rsidR="007505DE" w:rsidRPr="0002115D">
        <w:rPr>
          <w:rFonts w:ascii="Arial" w:hAnsi="Arial" w:cs="Arial"/>
        </w:rPr>
        <w:t xml:space="preserve"> και τη</w:t>
      </w:r>
      <w:r w:rsidR="004730DE" w:rsidRPr="0002115D">
        <w:rPr>
          <w:rFonts w:ascii="Arial" w:hAnsi="Arial" w:cs="Arial"/>
        </w:rPr>
        <w:t>ς βιοηθ</w:t>
      </w:r>
      <w:r w:rsidR="007505DE" w:rsidRPr="0002115D">
        <w:rPr>
          <w:rFonts w:ascii="Arial" w:hAnsi="Arial" w:cs="Arial"/>
        </w:rPr>
        <w:t>ική</w:t>
      </w:r>
      <w:r w:rsidR="004730DE" w:rsidRPr="0002115D">
        <w:rPr>
          <w:rFonts w:ascii="Arial" w:hAnsi="Arial" w:cs="Arial"/>
        </w:rPr>
        <w:t>ς από το σύνολο της ακαδημαϊκ</w:t>
      </w:r>
      <w:r w:rsidR="007505DE" w:rsidRPr="0002115D">
        <w:rPr>
          <w:rFonts w:ascii="Arial" w:hAnsi="Arial" w:cs="Arial"/>
        </w:rPr>
        <w:t>ής κοινότητας καθώς και για συνεχή σχετική ενημέρωση των μελών της.</w:t>
      </w:r>
    </w:p>
    <w:sectPr w:rsidR="007505DE" w:rsidSect="00EB3549">
      <w:pgSz w:w="11910" w:h="16840"/>
      <w:pgMar w:top="1418" w:right="1418" w:bottom="1418" w:left="1418" w:header="720" w:footer="720" w:gutter="0"/>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ECF96D" w15:done="0"/>
  <w15:commentEx w15:paraId="532996A6" w15:done="0"/>
  <w15:commentEx w15:paraId="7D854627" w15:done="0"/>
  <w15:commentEx w15:paraId="7CE13CED" w15:done="0"/>
  <w15:commentEx w15:paraId="67EB4C8D" w15:done="0"/>
  <w15:commentEx w15:paraId="48E4B2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1D73E" w16cid:durableId="215ACBF2"/>
  <w16cid:commentId w16cid:paraId="329D8B12" w16cid:durableId="215AD645"/>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936C5"/>
    <w:multiLevelType w:val="hybridMultilevel"/>
    <w:tmpl w:val="B00661A0"/>
    <w:lvl w:ilvl="0" w:tplc="D682B9DC">
      <w:start w:val="1"/>
      <w:numFmt w:val="decimal"/>
      <w:lvlText w:val="%1."/>
      <w:lvlJc w:val="left"/>
      <w:pPr>
        <w:ind w:left="266" w:hanging="334"/>
        <w:jc w:val="right"/>
      </w:pPr>
      <w:rPr>
        <w:rFonts w:hint="default"/>
        <w:w w:val="110"/>
      </w:rPr>
    </w:lvl>
    <w:lvl w:ilvl="1" w:tplc="D9CCF8F4">
      <w:numFmt w:val="bullet"/>
      <w:lvlText w:val="•"/>
      <w:lvlJc w:val="left"/>
      <w:pPr>
        <w:ind w:left="1256" w:hanging="334"/>
      </w:pPr>
      <w:rPr>
        <w:rFonts w:hint="default"/>
      </w:rPr>
    </w:lvl>
    <w:lvl w:ilvl="2" w:tplc="2ADCB606">
      <w:numFmt w:val="bullet"/>
      <w:lvlText w:val="•"/>
      <w:lvlJc w:val="left"/>
      <w:pPr>
        <w:ind w:left="2252" w:hanging="334"/>
      </w:pPr>
      <w:rPr>
        <w:rFonts w:hint="default"/>
      </w:rPr>
    </w:lvl>
    <w:lvl w:ilvl="3" w:tplc="93BCFDC0">
      <w:numFmt w:val="bullet"/>
      <w:lvlText w:val="•"/>
      <w:lvlJc w:val="left"/>
      <w:pPr>
        <w:ind w:left="3249" w:hanging="334"/>
      </w:pPr>
      <w:rPr>
        <w:rFonts w:hint="default"/>
      </w:rPr>
    </w:lvl>
    <w:lvl w:ilvl="4" w:tplc="514EA256">
      <w:numFmt w:val="bullet"/>
      <w:lvlText w:val="•"/>
      <w:lvlJc w:val="left"/>
      <w:pPr>
        <w:ind w:left="4245" w:hanging="334"/>
      </w:pPr>
      <w:rPr>
        <w:rFonts w:hint="default"/>
      </w:rPr>
    </w:lvl>
    <w:lvl w:ilvl="5" w:tplc="3BEAE83E">
      <w:numFmt w:val="bullet"/>
      <w:lvlText w:val="•"/>
      <w:lvlJc w:val="left"/>
      <w:pPr>
        <w:ind w:left="5242" w:hanging="334"/>
      </w:pPr>
      <w:rPr>
        <w:rFonts w:hint="default"/>
      </w:rPr>
    </w:lvl>
    <w:lvl w:ilvl="6" w:tplc="55BEDB06">
      <w:numFmt w:val="bullet"/>
      <w:lvlText w:val="•"/>
      <w:lvlJc w:val="left"/>
      <w:pPr>
        <w:ind w:left="6238" w:hanging="334"/>
      </w:pPr>
      <w:rPr>
        <w:rFonts w:hint="default"/>
      </w:rPr>
    </w:lvl>
    <w:lvl w:ilvl="7" w:tplc="03786FF6">
      <w:numFmt w:val="bullet"/>
      <w:lvlText w:val="•"/>
      <w:lvlJc w:val="left"/>
      <w:pPr>
        <w:ind w:left="7235" w:hanging="334"/>
      </w:pPr>
      <w:rPr>
        <w:rFonts w:hint="default"/>
      </w:rPr>
    </w:lvl>
    <w:lvl w:ilvl="8" w:tplc="CBBA200C">
      <w:numFmt w:val="bullet"/>
      <w:lvlText w:val="•"/>
      <w:lvlJc w:val="left"/>
      <w:pPr>
        <w:ind w:left="8231" w:hanging="334"/>
      </w:pPr>
      <w:rPr>
        <w:rFonts w:hint="default"/>
      </w:rPr>
    </w:lvl>
  </w:abstractNum>
  <w:abstractNum w:abstractNumId="1">
    <w:nsid w:val="5D2649FB"/>
    <w:multiLevelType w:val="hybridMultilevel"/>
    <w:tmpl w:val="CAFCA5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1CD2382"/>
    <w:multiLevelType w:val="hybridMultilevel"/>
    <w:tmpl w:val="EC763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trox">
    <w15:presenceInfo w15:providerId="None" w15:userId="ftrox"/>
  </w15:person>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trackRevisions/>
  <w:defaultTabStop w:val="720"/>
  <w:characterSpacingControl w:val="doNotCompress"/>
  <w:compat/>
  <w:rsids>
    <w:rsidRoot w:val="00B46D0E"/>
    <w:rsid w:val="00002D56"/>
    <w:rsid w:val="000101BD"/>
    <w:rsid w:val="000152FB"/>
    <w:rsid w:val="0002057F"/>
    <w:rsid w:val="0002115D"/>
    <w:rsid w:val="000247AC"/>
    <w:rsid w:val="0002696B"/>
    <w:rsid w:val="0003365B"/>
    <w:rsid w:val="00034D2C"/>
    <w:rsid w:val="000378E8"/>
    <w:rsid w:val="000467C9"/>
    <w:rsid w:val="00052BFA"/>
    <w:rsid w:val="000563E7"/>
    <w:rsid w:val="00057AB5"/>
    <w:rsid w:val="00062DE8"/>
    <w:rsid w:val="00074BFB"/>
    <w:rsid w:val="000765EE"/>
    <w:rsid w:val="00076B61"/>
    <w:rsid w:val="000832D9"/>
    <w:rsid w:val="000A069B"/>
    <w:rsid w:val="000B0D8D"/>
    <w:rsid w:val="000C1402"/>
    <w:rsid w:val="000E020A"/>
    <w:rsid w:val="000E6C92"/>
    <w:rsid w:val="000F7F84"/>
    <w:rsid w:val="0010028B"/>
    <w:rsid w:val="001064A9"/>
    <w:rsid w:val="00110601"/>
    <w:rsid w:val="0012557F"/>
    <w:rsid w:val="00127A6A"/>
    <w:rsid w:val="0013400C"/>
    <w:rsid w:val="00142AAA"/>
    <w:rsid w:val="001471A2"/>
    <w:rsid w:val="00160716"/>
    <w:rsid w:val="00172FD1"/>
    <w:rsid w:val="0017570D"/>
    <w:rsid w:val="00194474"/>
    <w:rsid w:val="001A2B0D"/>
    <w:rsid w:val="001D06C0"/>
    <w:rsid w:val="001F1144"/>
    <w:rsid w:val="00201AEB"/>
    <w:rsid w:val="0020327D"/>
    <w:rsid w:val="00234C51"/>
    <w:rsid w:val="00242762"/>
    <w:rsid w:val="00265A61"/>
    <w:rsid w:val="002702E6"/>
    <w:rsid w:val="002856FF"/>
    <w:rsid w:val="002907C7"/>
    <w:rsid w:val="002A50DC"/>
    <w:rsid w:val="002B1FB6"/>
    <w:rsid w:val="002B5D33"/>
    <w:rsid w:val="002B6508"/>
    <w:rsid w:val="002B65B6"/>
    <w:rsid w:val="002C03F6"/>
    <w:rsid w:val="002D27D4"/>
    <w:rsid w:val="002D6C9C"/>
    <w:rsid w:val="002E2B08"/>
    <w:rsid w:val="00312304"/>
    <w:rsid w:val="003135E4"/>
    <w:rsid w:val="0031484E"/>
    <w:rsid w:val="003156C0"/>
    <w:rsid w:val="0033039A"/>
    <w:rsid w:val="003341FA"/>
    <w:rsid w:val="003417C4"/>
    <w:rsid w:val="00350ED5"/>
    <w:rsid w:val="00363648"/>
    <w:rsid w:val="003823A9"/>
    <w:rsid w:val="00390BA5"/>
    <w:rsid w:val="00395E7D"/>
    <w:rsid w:val="003A2029"/>
    <w:rsid w:val="003A5A23"/>
    <w:rsid w:val="003B4FC7"/>
    <w:rsid w:val="003C3511"/>
    <w:rsid w:val="003C68B1"/>
    <w:rsid w:val="003D3DB5"/>
    <w:rsid w:val="003D3FF3"/>
    <w:rsid w:val="003D48A7"/>
    <w:rsid w:val="003F2B0D"/>
    <w:rsid w:val="003F70B6"/>
    <w:rsid w:val="00405696"/>
    <w:rsid w:val="00411FEE"/>
    <w:rsid w:val="0041504A"/>
    <w:rsid w:val="0042366C"/>
    <w:rsid w:val="00424EB0"/>
    <w:rsid w:val="00427D8A"/>
    <w:rsid w:val="00434329"/>
    <w:rsid w:val="00440B51"/>
    <w:rsid w:val="00440E86"/>
    <w:rsid w:val="004466BA"/>
    <w:rsid w:val="00447E69"/>
    <w:rsid w:val="00461664"/>
    <w:rsid w:val="0046244A"/>
    <w:rsid w:val="004675C6"/>
    <w:rsid w:val="004730DE"/>
    <w:rsid w:val="004733AA"/>
    <w:rsid w:val="004761A9"/>
    <w:rsid w:val="00483617"/>
    <w:rsid w:val="004857B1"/>
    <w:rsid w:val="00486F6F"/>
    <w:rsid w:val="004A19E3"/>
    <w:rsid w:val="004A422A"/>
    <w:rsid w:val="004A5892"/>
    <w:rsid w:val="004C2F01"/>
    <w:rsid w:val="004D0386"/>
    <w:rsid w:val="004D7C03"/>
    <w:rsid w:val="004F0730"/>
    <w:rsid w:val="004F16C8"/>
    <w:rsid w:val="00503B5F"/>
    <w:rsid w:val="00504CF8"/>
    <w:rsid w:val="00514FE9"/>
    <w:rsid w:val="00557D74"/>
    <w:rsid w:val="005611A8"/>
    <w:rsid w:val="005662C5"/>
    <w:rsid w:val="00576B71"/>
    <w:rsid w:val="00583E76"/>
    <w:rsid w:val="0058595B"/>
    <w:rsid w:val="0059241C"/>
    <w:rsid w:val="00592461"/>
    <w:rsid w:val="005963A9"/>
    <w:rsid w:val="00596A76"/>
    <w:rsid w:val="005A4B4A"/>
    <w:rsid w:val="005A6057"/>
    <w:rsid w:val="005B7F49"/>
    <w:rsid w:val="005C0258"/>
    <w:rsid w:val="005C2426"/>
    <w:rsid w:val="005D7EF7"/>
    <w:rsid w:val="005E2C4D"/>
    <w:rsid w:val="005E3016"/>
    <w:rsid w:val="005E5F1E"/>
    <w:rsid w:val="005F31EE"/>
    <w:rsid w:val="006041DD"/>
    <w:rsid w:val="00605BAC"/>
    <w:rsid w:val="00607AE8"/>
    <w:rsid w:val="00616FAC"/>
    <w:rsid w:val="00617E35"/>
    <w:rsid w:val="0063427A"/>
    <w:rsid w:val="00636C0C"/>
    <w:rsid w:val="00640670"/>
    <w:rsid w:val="00643F09"/>
    <w:rsid w:val="00657D40"/>
    <w:rsid w:val="006715E4"/>
    <w:rsid w:val="00671DF2"/>
    <w:rsid w:val="00682492"/>
    <w:rsid w:val="00683E69"/>
    <w:rsid w:val="006865E4"/>
    <w:rsid w:val="00691693"/>
    <w:rsid w:val="006961C5"/>
    <w:rsid w:val="00696587"/>
    <w:rsid w:val="006974F3"/>
    <w:rsid w:val="006A308D"/>
    <w:rsid w:val="006B35EA"/>
    <w:rsid w:val="006B46BC"/>
    <w:rsid w:val="006C10BC"/>
    <w:rsid w:val="006C49DB"/>
    <w:rsid w:val="006D1E49"/>
    <w:rsid w:val="006D49D6"/>
    <w:rsid w:val="00702EB6"/>
    <w:rsid w:val="00707FEE"/>
    <w:rsid w:val="00716784"/>
    <w:rsid w:val="007336BB"/>
    <w:rsid w:val="00736DE3"/>
    <w:rsid w:val="00747BD0"/>
    <w:rsid w:val="007505DE"/>
    <w:rsid w:val="00750ACA"/>
    <w:rsid w:val="00751D21"/>
    <w:rsid w:val="0075741A"/>
    <w:rsid w:val="00766EC0"/>
    <w:rsid w:val="007A45FA"/>
    <w:rsid w:val="007C2B35"/>
    <w:rsid w:val="007C41D7"/>
    <w:rsid w:val="007C6E4D"/>
    <w:rsid w:val="007D0429"/>
    <w:rsid w:val="007E096E"/>
    <w:rsid w:val="007F12EA"/>
    <w:rsid w:val="007F3085"/>
    <w:rsid w:val="007F7F3C"/>
    <w:rsid w:val="00802316"/>
    <w:rsid w:val="008170F0"/>
    <w:rsid w:val="00826699"/>
    <w:rsid w:val="008430C0"/>
    <w:rsid w:val="008561E0"/>
    <w:rsid w:val="00863BE7"/>
    <w:rsid w:val="00863E2D"/>
    <w:rsid w:val="008666B5"/>
    <w:rsid w:val="00880D60"/>
    <w:rsid w:val="00886C00"/>
    <w:rsid w:val="008A016C"/>
    <w:rsid w:val="008A681A"/>
    <w:rsid w:val="008B0A3A"/>
    <w:rsid w:val="008B29EA"/>
    <w:rsid w:val="008C164B"/>
    <w:rsid w:val="008C3609"/>
    <w:rsid w:val="008C53AB"/>
    <w:rsid w:val="008D13DB"/>
    <w:rsid w:val="008E3A1E"/>
    <w:rsid w:val="008F34AA"/>
    <w:rsid w:val="00905087"/>
    <w:rsid w:val="009062FE"/>
    <w:rsid w:val="0091607E"/>
    <w:rsid w:val="00932008"/>
    <w:rsid w:val="00934F99"/>
    <w:rsid w:val="009429D1"/>
    <w:rsid w:val="00946007"/>
    <w:rsid w:val="00950061"/>
    <w:rsid w:val="00950930"/>
    <w:rsid w:val="00954F04"/>
    <w:rsid w:val="0096549D"/>
    <w:rsid w:val="00970A3E"/>
    <w:rsid w:val="00975036"/>
    <w:rsid w:val="009860D4"/>
    <w:rsid w:val="0099005D"/>
    <w:rsid w:val="00995BF4"/>
    <w:rsid w:val="009A0AE3"/>
    <w:rsid w:val="009B2C15"/>
    <w:rsid w:val="009B3A76"/>
    <w:rsid w:val="009B4ACF"/>
    <w:rsid w:val="009B5C68"/>
    <w:rsid w:val="009C1F9A"/>
    <w:rsid w:val="009E1E51"/>
    <w:rsid w:val="009E760B"/>
    <w:rsid w:val="009F3F14"/>
    <w:rsid w:val="009F7E2F"/>
    <w:rsid w:val="00A22562"/>
    <w:rsid w:val="00A258AD"/>
    <w:rsid w:val="00A265BB"/>
    <w:rsid w:val="00A31287"/>
    <w:rsid w:val="00A355AA"/>
    <w:rsid w:val="00A3664E"/>
    <w:rsid w:val="00A36E32"/>
    <w:rsid w:val="00A50B93"/>
    <w:rsid w:val="00AA28BA"/>
    <w:rsid w:val="00AA4BE0"/>
    <w:rsid w:val="00AC7559"/>
    <w:rsid w:val="00AD5806"/>
    <w:rsid w:val="00AE7344"/>
    <w:rsid w:val="00AF3B2F"/>
    <w:rsid w:val="00AF7024"/>
    <w:rsid w:val="00AF711E"/>
    <w:rsid w:val="00AF740B"/>
    <w:rsid w:val="00B04969"/>
    <w:rsid w:val="00B0545D"/>
    <w:rsid w:val="00B27481"/>
    <w:rsid w:val="00B36D66"/>
    <w:rsid w:val="00B37E97"/>
    <w:rsid w:val="00B45F81"/>
    <w:rsid w:val="00B46D0E"/>
    <w:rsid w:val="00B50EEF"/>
    <w:rsid w:val="00B513A6"/>
    <w:rsid w:val="00B56F7B"/>
    <w:rsid w:val="00B63169"/>
    <w:rsid w:val="00B64D1A"/>
    <w:rsid w:val="00B65332"/>
    <w:rsid w:val="00B71899"/>
    <w:rsid w:val="00B76784"/>
    <w:rsid w:val="00BA3D76"/>
    <w:rsid w:val="00BC04A3"/>
    <w:rsid w:val="00BC122D"/>
    <w:rsid w:val="00BC39CE"/>
    <w:rsid w:val="00BC416A"/>
    <w:rsid w:val="00BE4477"/>
    <w:rsid w:val="00BF546A"/>
    <w:rsid w:val="00C113EE"/>
    <w:rsid w:val="00C11A85"/>
    <w:rsid w:val="00C13BEA"/>
    <w:rsid w:val="00C14BFF"/>
    <w:rsid w:val="00C20E9C"/>
    <w:rsid w:val="00C2695F"/>
    <w:rsid w:val="00C27927"/>
    <w:rsid w:val="00C44C28"/>
    <w:rsid w:val="00C528B4"/>
    <w:rsid w:val="00C65257"/>
    <w:rsid w:val="00C73B77"/>
    <w:rsid w:val="00C74559"/>
    <w:rsid w:val="00C767B7"/>
    <w:rsid w:val="00C80FD4"/>
    <w:rsid w:val="00C83857"/>
    <w:rsid w:val="00C94A2C"/>
    <w:rsid w:val="00C94F2A"/>
    <w:rsid w:val="00CA094E"/>
    <w:rsid w:val="00CB7C05"/>
    <w:rsid w:val="00CC7660"/>
    <w:rsid w:val="00CE2C0E"/>
    <w:rsid w:val="00CE7F9D"/>
    <w:rsid w:val="00CF0680"/>
    <w:rsid w:val="00CF0FB9"/>
    <w:rsid w:val="00CF17F3"/>
    <w:rsid w:val="00CF30F8"/>
    <w:rsid w:val="00CF771C"/>
    <w:rsid w:val="00D03BF3"/>
    <w:rsid w:val="00D06D19"/>
    <w:rsid w:val="00D123D5"/>
    <w:rsid w:val="00D25D91"/>
    <w:rsid w:val="00D5076E"/>
    <w:rsid w:val="00D51FE6"/>
    <w:rsid w:val="00D54FB0"/>
    <w:rsid w:val="00D60381"/>
    <w:rsid w:val="00D64878"/>
    <w:rsid w:val="00D712AC"/>
    <w:rsid w:val="00D74944"/>
    <w:rsid w:val="00D83268"/>
    <w:rsid w:val="00D86119"/>
    <w:rsid w:val="00D90247"/>
    <w:rsid w:val="00DA2DEE"/>
    <w:rsid w:val="00DA36A9"/>
    <w:rsid w:val="00DA3779"/>
    <w:rsid w:val="00DA3F89"/>
    <w:rsid w:val="00DB0E8B"/>
    <w:rsid w:val="00DC2D9C"/>
    <w:rsid w:val="00DC314E"/>
    <w:rsid w:val="00DC5485"/>
    <w:rsid w:val="00DC5DB8"/>
    <w:rsid w:val="00DD7BDE"/>
    <w:rsid w:val="00DD7D07"/>
    <w:rsid w:val="00DE71EE"/>
    <w:rsid w:val="00DF3868"/>
    <w:rsid w:val="00DF581F"/>
    <w:rsid w:val="00E05A74"/>
    <w:rsid w:val="00E2306D"/>
    <w:rsid w:val="00E2752F"/>
    <w:rsid w:val="00E42191"/>
    <w:rsid w:val="00E50040"/>
    <w:rsid w:val="00E55CC7"/>
    <w:rsid w:val="00E5759C"/>
    <w:rsid w:val="00E847CC"/>
    <w:rsid w:val="00EA0F1B"/>
    <w:rsid w:val="00EA310B"/>
    <w:rsid w:val="00EA6016"/>
    <w:rsid w:val="00EB3549"/>
    <w:rsid w:val="00EC0F80"/>
    <w:rsid w:val="00EC1BC1"/>
    <w:rsid w:val="00EC2B7E"/>
    <w:rsid w:val="00EC58AC"/>
    <w:rsid w:val="00EC7EA2"/>
    <w:rsid w:val="00ED0E2D"/>
    <w:rsid w:val="00EF041A"/>
    <w:rsid w:val="00EF3759"/>
    <w:rsid w:val="00EF6FB2"/>
    <w:rsid w:val="00EF75C9"/>
    <w:rsid w:val="00EF7A1E"/>
    <w:rsid w:val="00F025F8"/>
    <w:rsid w:val="00F0615D"/>
    <w:rsid w:val="00F102C1"/>
    <w:rsid w:val="00F117FE"/>
    <w:rsid w:val="00F2186E"/>
    <w:rsid w:val="00F41C80"/>
    <w:rsid w:val="00F4403D"/>
    <w:rsid w:val="00F44BEA"/>
    <w:rsid w:val="00F556C0"/>
    <w:rsid w:val="00F64B48"/>
    <w:rsid w:val="00F66F55"/>
    <w:rsid w:val="00F77729"/>
    <w:rsid w:val="00F9170A"/>
    <w:rsid w:val="00F93A2A"/>
    <w:rsid w:val="00FB0EC0"/>
    <w:rsid w:val="00FD39AD"/>
    <w:rsid w:val="00FF71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68"/>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rsid w:val="006C49DB"/>
    <w:pPr>
      <w:spacing w:after="0" w:line="240" w:lineRule="auto"/>
    </w:pPr>
    <w:rPr>
      <w:rFonts w:eastAsiaTheme="minorEastAsia" w:cs="Times New Roman"/>
      <w:sz w:val="20"/>
      <w:szCs w:val="20"/>
      <w:lang w:val="en-US"/>
    </w:rPr>
  </w:style>
  <w:style w:type="character" w:customStyle="1" w:styleId="Char">
    <w:name w:val="Σώμα κειμένου Char"/>
    <w:basedOn w:val="a0"/>
    <w:link w:val="a3"/>
    <w:uiPriority w:val="1"/>
    <w:rsid w:val="006C49DB"/>
    <w:rPr>
      <w:rFonts w:eastAsiaTheme="minorEastAsia" w:cs="Times New Roman"/>
      <w:sz w:val="20"/>
      <w:szCs w:val="20"/>
    </w:rPr>
  </w:style>
  <w:style w:type="paragraph" w:styleId="a4">
    <w:name w:val="List Paragraph"/>
    <w:basedOn w:val="a"/>
    <w:uiPriority w:val="34"/>
    <w:qFormat/>
    <w:rsid w:val="006C49DB"/>
    <w:pPr>
      <w:spacing w:after="0" w:line="240" w:lineRule="auto"/>
      <w:ind w:left="720"/>
      <w:contextualSpacing/>
    </w:pPr>
    <w:rPr>
      <w:rFonts w:eastAsiaTheme="minorEastAsia" w:cs="Times New Roman"/>
      <w:sz w:val="24"/>
      <w:szCs w:val="24"/>
      <w:lang w:val="en-US"/>
    </w:rPr>
  </w:style>
  <w:style w:type="paragraph" w:styleId="a5">
    <w:name w:val="Balloon Text"/>
    <w:basedOn w:val="a"/>
    <w:link w:val="Char0"/>
    <w:uiPriority w:val="99"/>
    <w:semiHidden/>
    <w:unhideWhenUsed/>
    <w:rsid w:val="00C73B77"/>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C73B77"/>
    <w:rPr>
      <w:rFonts w:ascii="Segoe UI" w:hAnsi="Segoe UI" w:cs="Segoe UI"/>
      <w:sz w:val="18"/>
      <w:szCs w:val="18"/>
      <w:lang w:val="el-GR"/>
    </w:rPr>
  </w:style>
  <w:style w:type="character" w:styleId="-">
    <w:name w:val="Hyperlink"/>
    <w:basedOn w:val="a0"/>
    <w:uiPriority w:val="99"/>
    <w:unhideWhenUsed/>
    <w:rsid w:val="00AC7559"/>
    <w:rPr>
      <w:color w:val="0563C1" w:themeColor="hyperlink"/>
      <w:u w:val="single"/>
    </w:rPr>
  </w:style>
  <w:style w:type="table" w:customStyle="1" w:styleId="TableNormal">
    <w:name w:val="Table Normal"/>
    <w:uiPriority w:val="2"/>
    <w:semiHidden/>
    <w:unhideWhenUsed/>
    <w:qFormat/>
    <w:rsid w:val="00EF041A"/>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a6">
    <w:name w:val="annotation reference"/>
    <w:basedOn w:val="a0"/>
    <w:uiPriority w:val="99"/>
    <w:semiHidden/>
    <w:unhideWhenUsed/>
    <w:rsid w:val="000832D9"/>
    <w:rPr>
      <w:sz w:val="16"/>
      <w:szCs w:val="16"/>
    </w:rPr>
  </w:style>
  <w:style w:type="paragraph" w:styleId="a7">
    <w:name w:val="annotation text"/>
    <w:basedOn w:val="a"/>
    <w:link w:val="Char1"/>
    <w:uiPriority w:val="99"/>
    <w:semiHidden/>
    <w:unhideWhenUsed/>
    <w:rsid w:val="000832D9"/>
    <w:pPr>
      <w:spacing w:line="240" w:lineRule="auto"/>
    </w:pPr>
    <w:rPr>
      <w:sz w:val="20"/>
      <w:szCs w:val="20"/>
    </w:rPr>
  </w:style>
  <w:style w:type="character" w:customStyle="1" w:styleId="Char1">
    <w:name w:val="Κείμενο σχολίου Char"/>
    <w:basedOn w:val="a0"/>
    <w:link w:val="a7"/>
    <w:uiPriority w:val="99"/>
    <w:semiHidden/>
    <w:rsid w:val="000832D9"/>
    <w:rPr>
      <w:sz w:val="20"/>
      <w:szCs w:val="20"/>
      <w:lang w:val="el-GR"/>
    </w:rPr>
  </w:style>
  <w:style w:type="paragraph" w:styleId="a8">
    <w:name w:val="annotation subject"/>
    <w:basedOn w:val="a7"/>
    <w:next w:val="a7"/>
    <w:link w:val="Char2"/>
    <w:uiPriority w:val="99"/>
    <w:semiHidden/>
    <w:unhideWhenUsed/>
    <w:rsid w:val="000832D9"/>
    <w:rPr>
      <w:b/>
      <w:bCs/>
    </w:rPr>
  </w:style>
  <w:style w:type="character" w:customStyle="1" w:styleId="Char2">
    <w:name w:val="Θέμα σχολίου Char"/>
    <w:basedOn w:val="Char1"/>
    <w:link w:val="a8"/>
    <w:uiPriority w:val="99"/>
    <w:semiHidden/>
    <w:rsid w:val="000832D9"/>
    <w:rPr>
      <w:b/>
      <w:bCs/>
      <w:sz w:val="20"/>
      <w:szCs w:val="20"/>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CEE2-8D11-43FA-B39B-0F219F88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25</Pages>
  <Words>9383</Words>
  <Characters>50672</Characters>
  <Application>Microsoft Office Word</Application>
  <DocSecurity>0</DocSecurity>
  <Lines>422</Lines>
  <Paragraphs>119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Dimitris Skiadas</cp:lastModifiedBy>
  <cp:revision>9</cp:revision>
  <cp:lastPrinted>2019-10-21T12:07:00Z</cp:lastPrinted>
  <dcterms:created xsi:type="dcterms:W3CDTF">2020-03-17T09:44:00Z</dcterms:created>
  <dcterms:modified xsi:type="dcterms:W3CDTF">2020-03-22T13:23:00Z</dcterms:modified>
</cp:coreProperties>
</file>