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2AB96" w14:textId="77777777" w:rsidR="00CB57FD" w:rsidRPr="00406CF1" w:rsidRDefault="00CB57FD" w:rsidP="00CE0571">
      <w:pPr>
        <w:jc w:val="center"/>
        <w:rPr>
          <w:rFonts w:cstheme="minorHAnsi"/>
          <w:b/>
          <w:sz w:val="28"/>
          <w:u w:val="single"/>
        </w:rPr>
      </w:pPr>
    </w:p>
    <w:p w14:paraId="636CB4B9" w14:textId="395273A6" w:rsidR="00CE0571" w:rsidRDefault="00625088" w:rsidP="00CE0571">
      <w:pPr>
        <w:jc w:val="center"/>
        <w:rPr>
          <w:rFonts w:cstheme="minorHAnsi"/>
          <w:noProof/>
          <w:sz w:val="40"/>
          <w:szCs w:val="40"/>
          <w:lang w:eastAsia="el-GR"/>
        </w:rPr>
      </w:pPr>
      <w:r>
        <w:rPr>
          <w:noProof/>
          <w:lang w:eastAsia="el-GR"/>
        </w:rPr>
        <w:drawing>
          <wp:inline distT="0" distB="0" distL="0" distR="0" wp14:anchorId="6DF94A65" wp14:editId="0FA7F443">
            <wp:extent cx="5274310" cy="651510"/>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ke-21.png"/>
                    <pic:cNvPicPr/>
                  </pic:nvPicPr>
                  <pic:blipFill>
                    <a:blip r:embed="rId8">
                      <a:extLst>
                        <a:ext uri="{28A0092B-C50C-407E-A947-70E740481C1C}">
                          <a14:useLocalDpi xmlns:a14="http://schemas.microsoft.com/office/drawing/2010/main" val="0"/>
                        </a:ext>
                      </a:extLst>
                    </a:blip>
                    <a:stretch>
                      <a:fillRect/>
                    </a:stretch>
                  </pic:blipFill>
                  <pic:spPr>
                    <a:xfrm>
                      <a:off x="0" y="0"/>
                      <a:ext cx="5274310" cy="651510"/>
                    </a:xfrm>
                    <a:prstGeom prst="rect">
                      <a:avLst/>
                    </a:prstGeom>
                  </pic:spPr>
                </pic:pic>
              </a:graphicData>
            </a:graphic>
          </wp:inline>
        </w:drawing>
      </w:r>
    </w:p>
    <w:p w14:paraId="2B2B81D2" w14:textId="77777777" w:rsidR="00625088" w:rsidRPr="00406CF1" w:rsidRDefault="00625088" w:rsidP="00CE0571">
      <w:pPr>
        <w:jc w:val="center"/>
        <w:rPr>
          <w:rFonts w:cstheme="minorHAnsi"/>
          <w:b/>
          <w:sz w:val="28"/>
          <w:u w:val="single"/>
        </w:rPr>
      </w:pPr>
    </w:p>
    <w:p w14:paraId="5C3F547A" w14:textId="77777777" w:rsidR="004A0857" w:rsidRDefault="004A0857" w:rsidP="00CE0571">
      <w:pPr>
        <w:jc w:val="center"/>
        <w:rPr>
          <w:rFonts w:cstheme="minorHAnsi"/>
          <w:b/>
          <w:sz w:val="28"/>
          <w:u w:val="single"/>
          <w:lang w:val="en-US"/>
        </w:rPr>
      </w:pPr>
    </w:p>
    <w:p w14:paraId="0EF4F366" w14:textId="77777777" w:rsidR="004A0857" w:rsidRDefault="004A0857" w:rsidP="00CE0571">
      <w:pPr>
        <w:jc w:val="center"/>
        <w:rPr>
          <w:rFonts w:cstheme="minorHAnsi"/>
          <w:b/>
          <w:sz w:val="28"/>
          <w:u w:val="single"/>
          <w:lang w:val="en-US"/>
        </w:rPr>
      </w:pPr>
    </w:p>
    <w:p w14:paraId="5C5E0D86" w14:textId="410C4662" w:rsidR="00CE0571" w:rsidRPr="001A429A" w:rsidRDefault="00CE0571" w:rsidP="00CE0571">
      <w:pPr>
        <w:jc w:val="center"/>
        <w:rPr>
          <w:rFonts w:cstheme="minorHAnsi"/>
          <w:b/>
          <w:sz w:val="28"/>
          <w:u w:val="single"/>
        </w:rPr>
      </w:pPr>
      <w:r w:rsidRPr="001A429A">
        <w:rPr>
          <w:rFonts w:cstheme="minorHAnsi"/>
          <w:b/>
          <w:sz w:val="28"/>
          <w:u w:val="single"/>
        </w:rPr>
        <w:t>ΤΜΗΜΑ ΘΕΣΜΙΚΗΣ ΥΠΟΣΤΗΡΙΞΗΣ</w:t>
      </w:r>
    </w:p>
    <w:p w14:paraId="1F39B23C" w14:textId="77777777" w:rsidR="00CE0571" w:rsidRPr="0091441F" w:rsidRDefault="00CE0571" w:rsidP="00CE0571">
      <w:pPr>
        <w:jc w:val="center"/>
        <w:rPr>
          <w:rFonts w:cstheme="minorHAnsi"/>
          <w:b/>
          <w:sz w:val="28"/>
          <w:u w:val="single"/>
        </w:rPr>
      </w:pPr>
    </w:p>
    <w:p w14:paraId="18168EC6" w14:textId="77777777" w:rsidR="004A0857" w:rsidRPr="0091441F" w:rsidRDefault="004A0857" w:rsidP="00CE0571">
      <w:pPr>
        <w:jc w:val="center"/>
        <w:rPr>
          <w:rFonts w:cstheme="minorHAnsi"/>
          <w:b/>
          <w:sz w:val="28"/>
          <w:u w:val="single"/>
        </w:rPr>
      </w:pPr>
    </w:p>
    <w:p w14:paraId="243D804A" w14:textId="77777777" w:rsidR="004A0857" w:rsidRPr="005008FD" w:rsidRDefault="004A0857" w:rsidP="00CE0571">
      <w:pPr>
        <w:jc w:val="center"/>
        <w:rPr>
          <w:rFonts w:cstheme="minorHAnsi"/>
          <w:b/>
          <w:sz w:val="28"/>
          <w:u w:val="single"/>
        </w:rPr>
      </w:pPr>
    </w:p>
    <w:p w14:paraId="03777880" w14:textId="2BB39DD7" w:rsidR="00CE0571" w:rsidRPr="00A50A68" w:rsidRDefault="00CE0571" w:rsidP="00CE0571">
      <w:pPr>
        <w:jc w:val="center"/>
        <w:rPr>
          <w:rFonts w:cstheme="minorHAnsi"/>
          <w:b/>
          <w:sz w:val="28"/>
          <w:u w:val="single"/>
        </w:rPr>
      </w:pPr>
      <w:r w:rsidRPr="00A50A68">
        <w:rPr>
          <w:rFonts w:cstheme="minorHAnsi"/>
          <w:b/>
          <w:sz w:val="28"/>
          <w:u w:val="single"/>
        </w:rPr>
        <w:t xml:space="preserve">Οδηγίες καταχώρησης συμβάσεων μέσω </w:t>
      </w:r>
      <w:r w:rsidRPr="00A50A68">
        <w:rPr>
          <w:rFonts w:cstheme="minorHAnsi"/>
          <w:b/>
          <w:sz w:val="28"/>
          <w:u w:val="single"/>
          <w:lang w:val="en-US"/>
        </w:rPr>
        <w:t>webrescom</w:t>
      </w:r>
    </w:p>
    <w:p w14:paraId="19566BAB" w14:textId="77777777" w:rsidR="00CE0571" w:rsidRPr="00163CF4" w:rsidRDefault="00CE0571" w:rsidP="00CE0571">
      <w:pPr>
        <w:jc w:val="center"/>
        <w:rPr>
          <w:rFonts w:cstheme="minorHAnsi"/>
          <w:b/>
          <w:sz w:val="28"/>
          <w:u w:val="single"/>
        </w:rPr>
      </w:pPr>
    </w:p>
    <w:p w14:paraId="5479D45E" w14:textId="77777777" w:rsidR="004A0857" w:rsidRPr="005008FD" w:rsidRDefault="004A0857" w:rsidP="00CE0571">
      <w:pPr>
        <w:jc w:val="center"/>
        <w:rPr>
          <w:rFonts w:cstheme="minorHAnsi"/>
          <w:b/>
          <w:sz w:val="28"/>
          <w:u w:val="single"/>
        </w:rPr>
      </w:pPr>
    </w:p>
    <w:p w14:paraId="2FC4E30C" w14:textId="77777777" w:rsidR="00CE0571" w:rsidRPr="00FB385E" w:rsidRDefault="00CE0571" w:rsidP="00CE0571">
      <w:pPr>
        <w:jc w:val="center"/>
        <w:rPr>
          <w:rFonts w:cstheme="minorHAnsi"/>
          <w:b/>
          <w:sz w:val="28"/>
          <w:u w:val="single"/>
        </w:rPr>
      </w:pPr>
    </w:p>
    <w:p w14:paraId="2F4716C2" w14:textId="77777777" w:rsidR="00CE0571" w:rsidRPr="00FB385E" w:rsidRDefault="00CE0571" w:rsidP="00CE0571">
      <w:pPr>
        <w:jc w:val="center"/>
        <w:rPr>
          <w:rFonts w:cstheme="minorHAnsi"/>
          <w:b/>
          <w:sz w:val="28"/>
          <w:u w:val="single"/>
        </w:rPr>
      </w:pPr>
    </w:p>
    <w:p w14:paraId="5540CA52" w14:textId="369BE80B" w:rsidR="00CE0571" w:rsidRDefault="00CE0571" w:rsidP="00CE0571">
      <w:pPr>
        <w:jc w:val="center"/>
        <w:rPr>
          <w:rFonts w:cstheme="minorHAnsi"/>
          <w:noProof/>
          <w:lang w:eastAsia="el-GR"/>
        </w:rPr>
      </w:pPr>
    </w:p>
    <w:p w14:paraId="1621C43E" w14:textId="77777777" w:rsidR="00DB74B3" w:rsidRPr="00406CF1" w:rsidRDefault="00DB74B3" w:rsidP="00CE0571">
      <w:pPr>
        <w:jc w:val="center"/>
        <w:rPr>
          <w:rFonts w:cstheme="minorHAnsi"/>
          <w:b/>
          <w:sz w:val="28"/>
          <w:u w:val="single"/>
        </w:rPr>
      </w:pPr>
    </w:p>
    <w:p w14:paraId="319E8E52" w14:textId="77777777" w:rsidR="00CE0571" w:rsidRPr="00D25657" w:rsidRDefault="00CE0571" w:rsidP="00CE0571">
      <w:pPr>
        <w:rPr>
          <w:rFonts w:cstheme="minorHAnsi"/>
          <w:b/>
          <w:sz w:val="28"/>
          <w:u w:val="single"/>
        </w:rPr>
      </w:pPr>
      <w:r w:rsidRPr="001A429A">
        <w:rPr>
          <w:rFonts w:cstheme="minorHAnsi"/>
          <w:b/>
          <w:sz w:val="28"/>
          <w:u w:val="single"/>
        </w:rPr>
        <w:br w:type="textWrapping" w:clear="all"/>
      </w:r>
    </w:p>
    <w:p w14:paraId="2AC6B429" w14:textId="77777777" w:rsidR="00CE0571" w:rsidRPr="00A50A68" w:rsidRDefault="00CE0571" w:rsidP="00CE0571">
      <w:pPr>
        <w:jc w:val="center"/>
        <w:rPr>
          <w:rFonts w:cstheme="minorHAnsi"/>
          <w:b/>
          <w:sz w:val="28"/>
          <w:u w:val="single"/>
        </w:rPr>
      </w:pPr>
    </w:p>
    <w:p w14:paraId="23FA509A" w14:textId="77777777" w:rsidR="00CE0571" w:rsidRPr="00163CF4" w:rsidRDefault="00CE0571" w:rsidP="00CE0571">
      <w:pPr>
        <w:jc w:val="center"/>
        <w:rPr>
          <w:rFonts w:cstheme="minorHAnsi"/>
          <w:b/>
          <w:sz w:val="28"/>
          <w:u w:val="single"/>
        </w:rPr>
      </w:pPr>
    </w:p>
    <w:p w14:paraId="54F2F744" w14:textId="77777777" w:rsidR="00CE0571" w:rsidRPr="00FB385E" w:rsidRDefault="00CE0571" w:rsidP="00CE0571">
      <w:pPr>
        <w:jc w:val="center"/>
        <w:rPr>
          <w:rFonts w:cstheme="minorHAnsi"/>
          <w:b/>
          <w:sz w:val="28"/>
          <w:u w:val="single"/>
        </w:rPr>
      </w:pPr>
    </w:p>
    <w:p w14:paraId="0804C4F2" w14:textId="77777777" w:rsidR="00CE0571" w:rsidRPr="00FB385E" w:rsidRDefault="00CE0571" w:rsidP="00CE0571">
      <w:pPr>
        <w:jc w:val="center"/>
        <w:rPr>
          <w:rFonts w:cstheme="minorHAnsi"/>
          <w:b/>
          <w:sz w:val="28"/>
          <w:u w:val="single"/>
        </w:rPr>
      </w:pPr>
    </w:p>
    <w:p w14:paraId="3A043834" w14:textId="77777777" w:rsidR="00CE0571" w:rsidRPr="00FB385E" w:rsidRDefault="00CE0571" w:rsidP="00CE0571">
      <w:pPr>
        <w:jc w:val="center"/>
        <w:rPr>
          <w:rFonts w:cstheme="minorHAnsi"/>
          <w:b/>
          <w:sz w:val="28"/>
          <w:u w:val="single"/>
        </w:rPr>
      </w:pPr>
    </w:p>
    <w:p w14:paraId="4EECF6E2" w14:textId="77777777" w:rsidR="00CE0571" w:rsidRDefault="00CE0571" w:rsidP="00CE0571">
      <w:pPr>
        <w:jc w:val="center"/>
        <w:rPr>
          <w:rFonts w:cstheme="minorHAnsi"/>
          <w:b/>
          <w:sz w:val="28"/>
          <w:u w:val="single"/>
        </w:rPr>
      </w:pPr>
    </w:p>
    <w:p w14:paraId="12B1F53B" w14:textId="77777777" w:rsidR="003D278B" w:rsidRDefault="003D278B" w:rsidP="00CE0571">
      <w:pPr>
        <w:jc w:val="center"/>
        <w:rPr>
          <w:rFonts w:cstheme="minorHAnsi"/>
          <w:b/>
          <w:sz w:val="28"/>
          <w:u w:val="single"/>
        </w:rPr>
      </w:pPr>
    </w:p>
    <w:p w14:paraId="50199234" w14:textId="77777777" w:rsidR="003D278B" w:rsidRPr="00155729" w:rsidRDefault="003D278B" w:rsidP="00CE0571">
      <w:pPr>
        <w:jc w:val="center"/>
        <w:rPr>
          <w:rFonts w:cstheme="minorHAnsi"/>
          <w:b/>
          <w:sz w:val="28"/>
          <w:u w:val="single"/>
        </w:rPr>
      </w:pPr>
    </w:p>
    <w:p w14:paraId="73C82DB1" w14:textId="77777777" w:rsidR="00CE0571" w:rsidRPr="00F95E99" w:rsidRDefault="00CE0571" w:rsidP="00CE0571">
      <w:pPr>
        <w:jc w:val="center"/>
        <w:rPr>
          <w:rFonts w:cstheme="minorHAnsi"/>
          <w:b/>
          <w:sz w:val="28"/>
          <w:u w:val="single"/>
        </w:rPr>
      </w:pPr>
    </w:p>
    <w:p w14:paraId="618DC739" w14:textId="77777777" w:rsidR="00CE0571" w:rsidRPr="00697239" w:rsidRDefault="00CE0571" w:rsidP="00CE0571">
      <w:pPr>
        <w:jc w:val="center"/>
        <w:rPr>
          <w:rFonts w:cstheme="minorHAnsi"/>
          <w:b/>
          <w:sz w:val="28"/>
          <w:u w:val="single"/>
        </w:rPr>
      </w:pPr>
    </w:p>
    <w:sdt>
      <w:sdtPr>
        <w:rPr>
          <w:rFonts w:asciiTheme="minorHAnsi" w:eastAsiaTheme="minorHAnsi" w:hAnsiTheme="minorHAnsi" w:cstheme="minorBidi"/>
          <w:color w:val="auto"/>
          <w:sz w:val="22"/>
          <w:szCs w:val="22"/>
          <w:lang w:eastAsia="en-US"/>
        </w:rPr>
        <w:id w:val="-1039049336"/>
        <w:docPartObj>
          <w:docPartGallery w:val="Table of Contents"/>
          <w:docPartUnique/>
        </w:docPartObj>
      </w:sdtPr>
      <w:sdtEndPr>
        <w:rPr>
          <w:b/>
          <w:bCs/>
        </w:rPr>
      </w:sdtEndPr>
      <w:sdtContent>
        <w:p w14:paraId="61A96D05" w14:textId="3D52192C" w:rsidR="00180567" w:rsidRDefault="00180567">
          <w:pPr>
            <w:pStyle w:val="ab"/>
          </w:pPr>
          <w:r>
            <w:t>Περιεχόμενα</w:t>
          </w:r>
        </w:p>
        <w:p w14:paraId="1CCD7506" w14:textId="2DAF3CBF" w:rsidR="000E3770" w:rsidRDefault="00180567">
          <w:pPr>
            <w:pStyle w:val="20"/>
            <w:tabs>
              <w:tab w:val="right" w:leader="dot" w:pos="8302"/>
            </w:tabs>
            <w:rPr>
              <w:rFonts w:eastAsiaTheme="minorEastAsia"/>
              <w:noProof/>
              <w:lang w:eastAsia="el-GR"/>
            </w:rPr>
          </w:pPr>
          <w:r>
            <w:fldChar w:fldCharType="begin"/>
          </w:r>
          <w:r>
            <w:instrText xml:space="preserve"> TOC \o "1-3" \h \z \u </w:instrText>
          </w:r>
          <w:r>
            <w:fldChar w:fldCharType="separate"/>
          </w:r>
          <w:hyperlink w:anchor="_Toc96095587" w:history="1">
            <w:r w:rsidR="000E3770" w:rsidRPr="005803BE">
              <w:rPr>
                <w:rStyle w:val="-"/>
                <w:b/>
                <w:noProof/>
              </w:rPr>
              <w:t>Εισαγωγή</w:t>
            </w:r>
            <w:r w:rsidR="000E3770">
              <w:rPr>
                <w:noProof/>
                <w:webHidden/>
              </w:rPr>
              <w:tab/>
            </w:r>
            <w:r w:rsidR="000E3770">
              <w:rPr>
                <w:noProof/>
                <w:webHidden/>
              </w:rPr>
              <w:fldChar w:fldCharType="begin"/>
            </w:r>
            <w:r w:rsidR="000E3770">
              <w:rPr>
                <w:noProof/>
                <w:webHidden/>
              </w:rPr>
              <w:instrText xml:space="preserve"> PAGEREF _Toc96095587 \h </w:instrText>
            </w:r>
            <w:r w:rsidR="000E3770">
              <w:rPr>
                <w:noProof/>
                <w:webHidden/>
              </w:rPr>
            </w:r>
            <w:r w:rsidR="000E3770">
              <w:rPr>
                <w:noProof/>
                <w:webHidden/>
              </w:rPr>
              <w:fldChar w:fldCharType="separate"/>
            </w:r>
            <w:r w:rsidR="00F97732">
              <w:rPr>
                <w:noProof/>
                <w:webHidden/>
              </w:rPr>
              <w:t>3</w:t>
            </w:r>
            <w:r w:rsidR="000E3770">
              <w:rPr>
                <w:noProof/>
                <w:webHidden/>
              </w:rPr>
              <w:fldChar w:fldCharType="end"/>
            </w:r>
          </w:hyperlink>
        </w:p>
        <w:p w14:paraId="110F2C57" w14:textId="1270B986" w:rsidR="000E3770" w:rsidRDefault="00304E22">
          <w:pPr>
            <w:pStyle w:val="20"/>
            <w:tabs>
              <w:tab w:val="left" w:pos="660"/>
              <w:tab w:val="right" w:leader="dot" w:pos="8302"/>
            </w:tabs>
            <w:rPr>
              <w:rFonts w:eastAsiaTheme="minorEastAsia"/>
              <w:noProof/>
              <w:lang w:eastAsia="el-GR"/>
            </w:rPr>
          </w:pPr>
          <w:hyperlink w:anchor="_Toc96095588" w:history="1">
            <w:r w:rsidR="000E3770" w:rsidRPr="005803BE">
              <w:rPr>
                <w:rStyle w:val="-"/>
                <w:b/>
                <w:noProof/>
              </w:rPr>
              <w:t>1.</w:t>
            </w:r>
            <w:r w:rsidR="000E3770">
              <w:rPr>
                <w:rFonts w:eastAsiaTheme="minorEastAsia"/>
                <w:noProof/>
                <w:lang w:eastAsia="el-GR"/>
              </w:rPr>
              <w:tab/>
            </w:r>
            <w:r w:rsidR="000E3770" w:rsidRPr="005803BE">
              <w:rPr>
                <w:rStyle w:val="-"/>
                <w:b/>
                <w:noProof/>
              </w:rPr>
              <w:t>Σύνδεση στο webrescom</w:t>
            </w:r>
            <w:r w:rsidR="000E3770">
              <w:rPr>
                <w:noProof/>
                <w:webHidden/>
              </w:rPr>
              <w:tab/>
            </w:r>
            <w:r w:rsidR="000E3770">
              <w:rPr>
                <w:noProof/>
                <w:webHidden/>
              </w:rPr>
              <w:fldChar w:fldCharType="begin"/>
            </w:r>
            <w:r w:rsidR="000E3770">
              <w:rPr>
                <w:noProof/>
                <w:webHidden/>
              </w:rPr>
              <w:instrText xml:space="preserve"> PAGEREF _Toc96095588 \h </w:instrText>
            </w:r>
            <w:r w:rsidR="000E3770">
              <w:rPr>
                <w:noProof/>
                <w:webHidden/>
              </w:rPr>
            </w:r>
            <w:r w:rsidR="000E3770">
              <w:rPr>
                <w:noProof/>
                <w:webHidden/>
              </w:rPr>
              <w:fldChar w:fldCharType="separate"/>
            </w:r>
            <w:r w:rsidR="00F97732">
              <w:rPr>
                <w:noProof/>
                <w:webHidden/>
              </w:rPr>
              <w:t>5</w:t>
            </w:r>
            <w:r w:rsidR="000E3770">
              <w:rPr>
                <w:noProof/>
                <w:webHidden/>
              </w:rPr>
              <w:fldChar w:fldCharType="end"/>
            </w:r>
          </w:hyperlink>
        </w:p>
        <w:p w14:paraId="0E24D230" w14:textId="2A4DA4DE" w:rsidR="000E3770" w:rsidRDefault="00304E22">
          <w:pPr>
            <w:pStyle w:val="20"/>
            <w:tabs>
              <w:tab w:val="left" w:pos="660"/>
              <w:tab w:val="right" w:leader="dot" w:pos="8302"/>
            </w:tabs>
            <w:rPr>
              <w:rFonts w:eastAsiaTheme="minorEastAsia"/>
              <w:noProof/>
              <w:lang w:eastAsia="el-GR"/>
            </w:rPr>
          </w:pPr>
          <w:hyperlink w:anchor="_Toc96095589" w:history="1">
            <w:r w:rsidR="000E3770" w:rsidRPr="005803BE">
              <w:rPr>
                <w:rStyle w:val="-"/>
                <w:b/>
                <w:noProof/>
              </w:rPr>
              <w:t>2.</w:t>
            </w:r>
            <w:r w:rsidR="000E3770">
              <w:rPr>
                <w:rFonts w:eastAsiaTheme="minorEastAsia"/>
                <w:noProof/>
                <w:lang w:eastAsia="el-GR"/>
              </w:rPr>
              <w:tab/>
            </w:r>
            <w:r w:rsidR="000E3770" w:rsidRPr="005803BE">
              <w:rPr>
                <w:rStyle w:val="-"/>
                <w:b/>
                <w:noProof/>
              </w:rPr>
              <w:t>Ηλεκτρονική υποβολή Ονομαστικής Κατάστασης (Σύμβασης)</w:t>
            </w:r>
            <w:r w:rsidR="000E3770">
              <w:rPr>
                <w:noProof/>
                <w:webHidden/>
              </w:rPr>
              <w:tab/>
            </w:r>
            <w:r w:rsidR="000E3770">
              <w:rPr>
                <w:noProof/>
                <w:webHidden/>
              </w:rPr>
              <w:fldChar w:fldCharType="begin"/>
            </w:r>
            <w:r w:rsidR="000E3770">
              <w:rPr>
                <w:noProof/>
                <w:webHidden/>
              </w:rPr>
              <w:instrText xml:space="preserve"> PAGEREF _Toc96095589 \h </w:instrText>
            </w:r>
            <w:r w:rsidR="000E3770">
              <w:rPr>
                <w:noProof/>
                <w:webHidden/>
              </w:rPr>
            </w:r>
            <w:r w:rsidR="000E3770">
              <w:rPr>
                <w:noProof/>
                <w:webHidden/>
              </w:rPr>
              <w:fldChar w:fldCharType="separate"/>
            </w:r>
            <w:r w:rsidR="00F97732">
              <w:rPr>
                <w:noProof/>
                <w:webHidden/>
              </w:rPr>
              <w:t>6</w:t>
            </w:r>
            <w:r w:rsidR="000E3770">
              <w:rPr>
                <w:noProof/>
                <w:webHidden/>
              </w:rPr>
              <w:fldChar w:fldCharType="end"/>
            </w:r>
          </w:hyperlink>
        </w:p>
        <w:p w14:paraId="35A020FA" w14:textId="3B1846DB" w:rsidR="000E3770" w:rsidRDefault="00304E22">
          <w:pPr>
            <w:pStyle w:val="20"/>
            <w:tabs>
              <w:tab w:val="right" w:leader="dot" w:pos="8302"/>
            </w:tabs>
            <w:rPr>
              <w:rFonts w:eastAsiaTheme="minorEastAsia"/>
              <w:noProof/>
              <w:lang w:eastAsia="el-GR"/>
            </w:rPr>
          </w:pPr>
          <w:hyperlink w:anchor="_Toc96095590" w:history="1">
            <w:r w:rsidR="000E3770" w:rsidRPr="005803BE">
              <w:rPr>
                <w:rStyle w:val="-"/>
                <w:b/>
                <w:noProof/>
              </w:rPr>
              <w:t>2.1. Επιλογή Έργου –Εργαζόμενου</w:t>
            </w:r>
            <w:r w:rsidR="00836844">
              <w:rPr>
                <w:rStyle w:val="-"/>
                <w:b/>
                <w:noProof/>
              </w:rPr>
              <w:t>/ης</w:t>
            </w:r>
            <w:r w:rsidR="000E3770">
              <w:rPr>
                <w:noProof/>
                <w:webHidden/>
              </w:rPr>
              <w:tab/>
            </w:r>
            <w:r w:rsidR="000E3770">
              <w:rPr>
                <w:noProof/>
                <w:webHidden/>
              </w:rPr>
              <w:fldChar w:fldCharType="begin"/>
            </w:r>
            <w:r w:rsidR="000E3770">
              <w:rPr>
                <w:noProof/>
                <w:webHidden/>
              </w:rPr>
              <w:instrText xml:space="preserve"> PAGEREF _Toc96095590 \h </w:instrText>
            </w:r>
            <w:r w:rsidR="000E3770">
              <w:rPr>
                <w:noProof/>
                <w:webHidden/>
              </w:rPr>
            </w:r>
            <w:r w:rsidR="000E3770">
              <w:rPr>
                <w:noProof/>
                <w:webHidden/>
              </w:rPr>
              <w:fldChar w:fldCharType="separate"/>
            </w:r>
            <w:r w:rsidR="00F97732">
              <w:rPr>
                <w:noProof/>
                <w:webHidden/>
              </w:rPr>
              <w:t>7</w:t>
            </w:r>
            <w:r w:rsidR="000E3770">
              <w:rPr>
                <w:noProof/>
                <w:webHidden/>
              </w:rPr>
              <w:fldChar w:fldCharType="end"/>
            </w:r>
          </w:hyperlink>
        </w:p>
        <w:p w14:paraId="5B1DF0BC" w14:textId="38B8BF23" w:rsidR="000E3770" w:rsidRDefault="00304E22">
          <w:pPr>
            <w:pStyle w:val="20"/>
            <w:tabs>
              <w:tab w:val="right" w:leader="dot" w:pos="8302"/>
            </w:tabs>
            <w:rPr>
              <w:rFonts w:eastAsiaTheme="minorEastAsia"/>
              <w:noProof/>
              <w:lang w:eastAsia="el-GR"/>
            </w:rPr>
          </w:pPr>
          <w:hyperlink w:anchor="_Toc96095591" w:history="1">
            <w:r w:rsidR="000E3770" w:rsidRPr="005803BE">
              <w:rPr>
                <w:rStyle w:val="-"/>
                <w:b/>
                <w:noProof/>
              </w:rPr>
              <w:t>2.2. Τύπος και κατηγορία Σύμβασης</w:t>
            </w:r>
            <w:r w:rsidR="000E3770">
              <w:rPr>
                <w:noProof/>
                <w:webHidden/>
              </w:rPr>
              <w:tab/>
            </w:r>
            <w:r w:rsidR="000E3770">
              <w:rPr>
                <w:noProof/>
                <w:webHidden/>
              </w:rPr>
              <w:fldChar w:fldCharType="begin"/>
            </w:r>
            <w:r w:rsidR="000E3770">
              <w:rPr>
                <w:noProof/>
                <w:webHidden/>
              </w:rPr>
              <w:instrText xml:space="preserve"> PAGEREF _Toc96095591 \h </w:instrText>
            </w:r>
            <w:r w:rsidR="000E3770">
              <w:rPr>
                <w:noProof/>
                <w:webHidden/>
              </w:rPr>
            </w:r>
            <w:r w:rsidR="000E3770">
              <w:rPr>
                <w:noProof/>
                <w:webHidden/>
              </w:rPr>
              <w:fldChar w:fldCharType="separate"/>
            </w:r>
            <w:r w:rsidR="00F97732">
              <w:rPr>
                <w:noProof/>
                <w:webHidden/>
              </w:rPr>
              <w:t>10</w:t>
            </w:r>
            <w:r w:rsidR="000E3770">
              <w:rPr>
                <w:noProof/>
                <w:webHidden/>
              </w:rPr>
              <w:fldChar w:fldCharType="end"/>
            </w:r>
          </w:hyperlink>
        </w:p>
        <w:p w14:paraId="26A934F0" w14:textId="51A1402C" w:rsidR="000E3770" w:rsidRDefault="00304E22">
          <w:pPr>
            <w:pStyle w:val="20"/>
            <w:tabs>
              <w:tab w:val="right" w:leader="dot" w:pos="8302"/>
            </w:tabs>
            <w:rPr>
              <w:rFonts w:eastAsiaTheme="minorEastAsia"/>
              <w:noProof/>
              <w:lang w:eastAsia="el-GR"/>
            </w:rPr>
          </w:pPr>
          <w:hyperlink w:anchor="_Toc96095592" w:history="1">
            <w:r w:rsidR="000E3770" w:rsidRPr="005803BE">
              <w:rPr>
                <w:rStyle w:val="-"/>
                <w:b/>
                <w:noProof/>
              </w:rPr>
              <w:t>2.3  Στοιχεία Σύμβασης</w:t>
            </w:r>
            <w:r w:rsidR="000E3770">
              <w:rPr>
                <w:noProof/>
                <w:webHidden/>
              </w:rPr>
              <w:tab/>
            </w:r>
            <w:r w:rsidR="000E3770">
              <w:rPr>
                <w:noProof/>
                <w:webHidden/>
              </w:rPr>
              <w:fldChar w:fldCharType="begin"/>
            </w:r>
            <w:r w:rsidR="000E3770">
              <w:rPr>
                <w:noProof/>
                <w:webHidden/>
              </w:rPr>
              <w:instrText xml:space="preserve"> PAGEREF _Toc96095592 \h </w:instrText>
            </w:r>
            <w:r w:rsidR="000E3770">
              <w:rPr>
                <w:noProof/>
                <w:webHidden/>
              </w:rPr>
            </w:r>
            <w:r w:rsidR="000E3770">
              <w:rPr>
                <w:noProof/>
                <w:webHidden/>
              </w:rPr>
              <w:fldChar w:fldCharType="separate"/>
            </w:r>
            <w:r w:rsidR="00F97732">
              <w:rPr>
                <w:noProof/>
                <w:webHidden/>
              </w:rPr>
              <w:t>17</w:t>
            </w:r>
            <w:r w:rsidR="000E3770">
              <w:rPr>
                <w:noProof/>
                <w:webHidden/>
              </w:rPr>
              <w:fldChar w:fldCharType="end"/>
            </w:r>
          </w:hyperlink>
        </w:p>
        <w:p w14:paraId="4460B075" w14:textId="312EAB8F" w:rsidR="000E3770" w:rsidRDefault="00304E22">
          <w:pPr>
            <w:pStyle w:val="20"/>
            <w:tabs>
              <w:tab w:val="left" w:pos="660"/>
              <w:tab w:val="right" w:leader="dot" w:pos="8302"/>
            </w:tabs>
            <w:rPr>
              <w:rFonts w:eastAsiaTheme="minorEastAsia"/>
              <w:noProof/>
              <w:lang w:eastAsia="el-GR"/>
            </w:rPr>
          </w:pPr>
          <w:hyperlink w:anchor="_Toc96095593" w:history="1">
            <w:r w:rsidR="000E3770" w:rsidRPr="005803BE">
              <w:rPr>
                <w:rStyle w:val="-"/>
                <w:b/>
                <w:noProof/>
              </w:rPr>
              <w:t>3.</w:t>
            </w:r>
            <w:r w:rsidR="000E3770">
              <w:rPr>
                <w:rFonts w:eastAsiaTheme="minorEastAsia"/>
                <w:noProof/>
                <w:lang w:eastAsia="el-GR"/>
              </w:rPr>
              <w:tab/>
            </w:r>
            <w:r w:rsidR="000E3770" w:rsidRPr="005803BE">
              <w:rPr>
                <w:rStyle w:val="-"/>
                <w:b/>
                <w:noProof/>
              </w:rPr>
              <w:t>Έγκριση Ονομαστικής Κατάστασης από τον/την ΕΥ του έργου</w:t>
            </w:r>
            <w:r w:rsidR="000E3770">
              <w:rPr>
                <w:noProof/>
                <w:webHidden/>
              </w:rPr>
              <w:tab/>
            </w:r>
            <w:r w:rsidR="000E3770">
              <w:rPr>
                <w:noProof/>
                <w:webHidden/>
              </w:rPr>
              <w:fldChar w:fldCharType="begin"/>
            </w:r>
            <w:r w:rsidR="000E3770">
              <w:rPr>
                <w:noProof/>
                <w:webHidden/>
              </w:rPr>
              <w:instrText xml:space="preserve"> PAGEREF _Toc96095593 \h </w:instrText>
            </w:r>
            <w:r w:rsidR="000E3770">
              <w:rPr>
                <w:noProof/>
                <w:webHidden/>
              </w:rPr>
            </w:r>
            <w:r w:rsidR="000E3770">
              <w:rPr>
                <w:noProof/>
                <w:webHidden/>
              </w:rPr>
              <w:fldChar w:fldCharType="separate"/>
            </w:r>
            <w:r w:rsidR="00F97732">
              <w:rPr>
                <w:noProof/>
                <w:webHidden/>
              </w:rPr>
              <w:t>24</w:t>
            </w:r>
            <w:r w:rsidR="000E3770">
              <w:rPr>
                <w:noProof/>
                <w:webHidden/>
              </w:rPr>
              <w:fldChar w:fldCharType="end"/>
            </w:r>
          </w:hyperlink>
        </w:p>
        <w:p w14:paraId="4C5E471A" w14:textId="6EB4E380" w:rsidR="000E3770" w:rsidRDefault="00304E22">
          <w:pPr>
            <w:pStyle w:val="20"/>
            <w:tabs>
              <w:tab w:val="left" w:pos="660"/>
              <w:tab w:val="right" w:leader="dot" w:pos="8302"/>
            </w:tabs>
            <w:rPr>
              <w:rFonts w:eastAsiaTheme="minorEastAsia"/>
              <w:noProof/>
              <w:lang w:eastAsia="el-GR"/>
            </w:rPr>
          </w:pPr>
          <w:hyperlink w:anchor="_Toc96095594" w:history="1">
            <w:r w:rsidR="000E3770" w:rsidRPr="005803BE">
              <w:rPr>
                <w:rStyle w:val="-"/>
                <w:b/>
                <w:noProof/>
              </w:rPr>
              <w:t>4</w:t>
            </w:r>
            <w:r w:rsidR="000E3770">
              <w:rPr>
                <w:rFonts w:eastAsiaTheme="minorEastAsia"/>
                <w:noProof/>
                <w:lang w:eastAsia="el-GR"/>
              </w:rPr>
              <w:tab/>
            </w:r>
            <w:r w:rsidR="000E3770" w:rsidRPr="005803BE">
              <w:rPr>
                <w:rStyle w:val="-"/>
                <w:b/>
                <w:noProof/>
              </w:rPr>
              <w:t>Διαγραφή Ονομαστικής Κατάστασης</w:t>
            </w:r>
            <w:r w:rsidR="000E3770">
              <w:rPr>
                <w:noProof/>
                <w:webHidden/>
              </w:rPr>
              <w:tab/>
            </w:r>
            <w:r w:rsidR="000E3770">
              <w:rPr>
                <w:noProof/>
                <w:webHidden/>
              </w:rPr>
              <w:fldChar w:fldCharType="begin"/>
            </w:r>
            <w:r w:rsidR="000E3770">
              <w:rPr>
                <w:noProof/>
                <w:webHidden/>
              </w:rPr>
              <w:instrText xml:space="preserve"> PAGEREF _Toc96095594 \h </w:instrText>
            </w:r>
            <w:r w:rsidR="000E3770">
              <w:rPr>
                <w:noProof/>
                <w:webHidden/>
              </w:rPr>
            </w:r>
            <w:r w:rsidR="000E3770">
              <w:rPr>
                <w:noProof/>
                <w:webHidden/>
              </w:rPr>
              <w:fldChar w:fldCharType="separate"/>
            </w:r>
            <w:r w:rsidR="00F97732">
              <w:rPr>
                <w:noProof/>
                <w:webHidden/>
              </w:rPr>
              <w:t>25</w:t>
            </w:r>
            <w:r w:rsidR="000E3770">
              <w:rPr>
                <w:noProof/>
                <w:webHidden/>
              </w:rPr>
              <w:fldChar w:fldCharType="end"/>
            </w:r>
          </w:hyperlink>
        </w:p>
        <w:p w14:paraId="57DA9F0A" w14:textId="31B0760C" w:rsidR="000E3770" w:rsidRDefault="00304E22">
          <w:pPr>
            <w:pStyle w:val="20"/>
            <w:tabs>
              <w:tab w:val="right" w:leader="dot" w:pos="8302"/>
            </w:tabs>
            <w:rPr>
              <w:rFonts w:eastAsiaTheme="minorEastAsia"/>
              <w:noProof/>
              <w:lang w:eastAsia="el-GR"/>
            </w:rPr>
          </w:pPr>
          <w:hyperlink w:anchor="_Toc96095595" w:history="1">
            <w:r w:rsidR="000E3770" w:rsidRPr="005803BE">
              <w:rPr>
                <w:rStyle w:val="-"/>
                <w:b/>
                <w:noProof/>
              </w:rPr>
              <w:t>ΠΑΡΑΡΤΗΜΑ I – Δημιουργία καρτέλας προσώπου στον ΕΛΚΕ –  Δημιουργία λογαριασμού στο webrescom</w:t>
            </w:r>
            <w:r w:rsidR="000E3770">
              <w:rPr>
                <w:noProof/>
                <w:webHidden/>
              </w:rPr>
              <w:tab/>
            </w:r>
            <w:r w:rsidR="000E3770">
              <w:rPr>
                <w:noProof/>
                <w:webHidden/>
              </w:rPr>
              <w:fldChar w:fldCharType="begin"/>
            </w:r>
            <w:r w:rsidR="000E3770">
              <w:rPr>
                <w:noProof/>
                <w:webHidden/>
              </w:rPr>
              <w:instrText xml:space="preserve"> PAGEREF _Toc96095595 \h </w:instrText>
            </w:r>
            <w:r w:rsidR="000E3770">
              <w:rPr>
                <w:noProof/>
                <w:webHidden/>
              </w:rPr>
            </w:r>
            <w:r w:rsidR="000E3770">
              <w:rPr>
                <w:noProof/>
                <w:webHidden/>
              </w:rPr>
              <w:fldChar w:fldCharType="separate"/>
            </w:r>
            <w:r w:rsidR="00F97732">
              <w:rPr>
                <w:noProof/>
                <w:webHidden/>
              </w:rPr>
              <w:t>27</w:t>
            </w:r>
            <w:r w:rsidR="000E3770">
              <w:rPr>
                <w:noProof/>
                <w:webHidden/>
              </w:rPr>
              <w:fldChar w:fldCharType="end"/>
            </w:r>
          </w:hyperlink>
        </w:p>
        <w:p w14:paraId="7914205D" w14:textId="3E0ECA71" w:rsidR="000E3770" w:rsidRDefault="00304E22">
          <w:pPr>
            <w:pStyle w:val="20"/>
            <w:tabs>
              <w:tab w:val="right" w:leader="dot" w:pos="8302"/>
            </w:tabs>
            <w:rPr>
              <w:rFonts w:eastAsiaTheme="minorEastAsia"/>
              <w:noProof/>
              <w:lang w:eastAsia="el-GR"/>
            </w:rPr>
          </w:pPr>
          <w:hyperlink w:anchor="_Toc96095596" w:history="1">
            <w:r w:rsidR="000E3770" w:rsidRPr="005803BE">
              <w:rPr>
                <w:rStyle w:val="-"/>
                <w:b/>
                <w:noProof/>
              </w:rPr>
              <w:t xml:space="preserve">ΠΑΡΑΡΤΗΜΑ </w:t>
            </w:r>
            <w:r w:rsidR="000E3770" w:rsidRPr="005803BE">
              <w:rPr>
                <w:rStyle w:val="-"/>
                <w:b/>
                <w:noProof/>
                <w:lang w:val="en-US"/>
              </w:rPr>
              <w:t>II</w:t>
            </w:r>
            <w:r w:rsidR="000E3770" w:rsidRPr="005803BE">
              <w:rPr>
                <w:rStyle w:val="-"/>
                <w:b/>
                <w:noProof/>
              </w:rPr>
              <w:t xml:space="preserve"> – Δικαιολογητικά για σύναψη συμβάσεων</w:t>
            </w:r>
            <w:r w:rsidR="000E3770">
              <w:rPr>
                <w:noProof/>
                <w:webHidden/>
              </w:rPr>
              <w:tab/>
            </w:r>
            <w:r w:rsidR="000E3770">
              <w:rPr>
                <w:noProof/>
                <w:webHidden/>
              </w:rPr>
              <w:fldChar w:fldCharType="begin"/>
            </w:r>
            <w:r w:rsidR="000E3770">
              <w:rPr>
                <w:noProof/>
                <w:webHidden/>
              </w:rPr>
              <w:instrText xml:space="preserve"> PAGEREF _Toc96095596 \h </w:instrText>
            </w:r>
            <w:r w:rsidR="000E3770">
              <w:rPr>
                <w:noProof/>
                <w:webHidden/>
              </w:rPr>
            </w:r>
            <w:r w:rsidR="000E3770">
              <w:rPr>
                <w:noProof/>
                <w:webHidden/>
              </w:rPr>
              <w:fldChar w:fldCharType="separate"/>
            </w:r>
            <w:r w:rsidR="00F97732">
              <w:rPr>
                <w:noProof/>
                <w:webHidden/>
              </w:rPr>
              <w:t>32</w:t>
            </w:r>
            <w:r w:rsidR="000E3770">
              <w:rPr>
                <w:noProof/>
                <w:webHidden/>
              </w:rPr>
              <w:fldChar w:fldCharType="end"/>
            </w:r>
          </w:hyperlink>
        </w:p>
        <w:p w14:paraId="142A98E8" w14:textId="52785243" w:rsidR="000E3770" w:rsidRDefault="00304E22">
          <w:pPr>
            <w:pStyle w:val="20"/>
            <w:tabs>
              <w:tab w:val="right" w:leader="dot" w:pos="8302"/>
            </w:tabs>
            <w:rPr>
              <w:rFonts w:eastAsiaTheme="minorEastAsia"/>
              <w:noProof/>
              <w:lang w:eastAsia="el-GR"/>
            </w:rPr>
          </w:pPr>
          <w:hyperlink w:anchor="_Toc96095597" w:history="1">
            <w:r w:rsidR="000E3770" w:rsidRPr="005803BE">
              <w:rPr>
                <w:rStyle w:val="-"/>
                <w:b/>
                <w:noProof/>
              </w:rPr>
              <w:t>ΠΑΡΑΡΤΗΜΑ III Πίνακας Χρονοχρέωσης</w:t>
            </w:r>
            <w:r w:rsidR="000E3770">
              <w:rPr>
                <w:noProof/>
                <w:webHidden/>
              </w:rPr>
              <w:tab/>
            </w:r>
            <w:r w:rsidR="000E3770">
              <w:rPr>
                <w:noProof/>
                <w:webHidden/>
              </w:rPr>
              <w:fldChar w:fldCharType="begin"/>
            </w:r>
            <w:r w:rsidR="000E3770">
              <w:rPr>
                <w:noProof/>
                <w:webHidden/>
              </w:rPr>
              <w:instrText xml:space="preserve"> PAGEREF _Toc96095597 \h </w:instrText>
            </w:r>
            <w:r w:rsidR="000E3770">
              <w:rPr>
                <w:noProof/>
                <w:webHidden/>
              </w:rPr>
            </w:r>
            <w:r w:rsidR="000E3770">
              <w:rPr>
                <w:noProof/>
                <w:webHidden/>
              </w:rPr>
              <w:fldChar w:fldCharType="separate"/>
            </w:r>
            <w:r w:rsidR="00F97732">
              <w:rPr>
                <w:noProof/>
                <w:webHidden/>
              </w:rPr>
              <w:t>36</w:t>
            </w:r>
            <w:r w:rsidR="000E3770">
              <w:rPr>
                <w:noProof/>
                <w:webHidden/>
              </w:rPr>
              <w:fldChar w:fldCharType="end"/>
            </w:r>
          </w:hyperlink>
        </w:p>
        <w:p w14:paraId="3BC84670" w14:textId="66AD3C25" w:rsidR="00180567" w:rsidRDefault="00180567">
          <w:r>
            <w:rPr>
              <w:b/>
              <w:bCs/>
            </w:rPr>
            <w:fldChar w:fldCharType="end"/>
          </w:r>
        </w:p>
      </w:sdtContent>
    </w:sdt>
    <w:p w14:paraId="1720D384" w14:textId="77777777" w:rsidR="00CE0571" w:rsidRPr="00FB385E" w:rsidRDefault="00CE0571" w:rsidP="00CE0571">
      <w:pPr>
        <w:jc w:val="center"/>
        <w:rPr>
          <w:rFonts w:cstheme="minorHAnsi"/>
          <w:b/>
          <w:sz w:val="28"/>
          <w:u w:val="single"/>
        </w:rPr>
      </w:pPr>
    </w:p>
    <w:p w14:paraId="615F2174" w14:textId="77777777" w:rsidR="00CE0571" w:rsidRPr="00FB385E" w:rsidRDefault="00CE0571" w:rsidP="00CE0571">
      <w:pPr>
        <w:jc w:val="center"/>
        <w:rPr>
          <w:rFonts w:cstheme="minorHAnsi"/>
          <w:b/>
          <w:sz w:val="28"/>
          <w:u w:val="single"/>
        </w:rPr>
      </w:pPr>
    </w:p>
    <w:p w14:paraId="19934951" w14:textId="77777777" w:rsidR="00CE0571" w:rsidRPr="00FB385E" w:rsidRDefault="00CE0571" w:rsidP="00CE0571">
      <w:pPr>
        <w:jc w:val="center"/>
        <w:rPr>
          <w:rFonts w:cstheme="minorHAnsi"/>
          <w:b/>
          <w:sz w:val="28"/>
          <w:szCs w:val="28"/>
          <w:u w:val="single"/>
        </w:rPr>
      </w:pPr>
    </w:p>
    <w:p w14:paraId="769825D0" w14:textId="77777777" w:rsidR="00180567" w:rsidRDefault="00180567">
      <w:pPr>
        <w:rPr>
          <w:rFonts w:cstheme="minorHAnsi"/>
          <w:b/>
          <w:color w:val="1F3864" w:themeColor="accent5" w:themeShade="80"/>
          <w:sz w:val="28"/>
          <w:szCs w:val="28"/>
        </w:rPr>
      </w:pPr>
      <w:r>
        <w:rPr>
          <w:rFonts w:cstheme="minorHAnsi"/>
          <w:b/>
          <w:color w:val="1F3864" w:themeColor="accent5" w:themeShade="80"/>
          <w:sz w:val="28"/>
          <w:szCs w:val="28"/>
        </w:rPr>
        <w:br w:type="page"/>
      </w:r>
    </w:p>
    <w:p w14:paraId="42706AAA" w14:textId="73FAC658" w:rsidR="00CE0571" w:rsidRPr="009A14A0" w:rsidRDefault="00CE0571" w:rsidP="009A14A0">
      <w:pPr>
        <w:pStyle w:val="2"/>
        <w:spacing w:before="240" w:after="240" w:line="276" w:lineRule="auto"/>
        <w:rPr>
          <w:b/>
          <w:color w:val="2F5496"/>
          <w:sz w:val="28"/>
          <w:szCs w:val="28"/>
        </w:rPr>
      </w:pPr>
      <w:bookmarkStart w:id="0" w:name="_Toc96095587"/>
      <w:r w:rsidRPr="009A14A0">
        <w:rPr>
          <w:b/>
          <w:color w:val="2F5496"/>
          <w:sz w:val="28"/>
          <w:szCs w:val="28"/>
        </w:rPr>
        <w:t>Εισαγωγή</w:t>
      </w:r>
      <w:bookmarkEnd w:id="0"/>
    </w:p>
    <w:p w14:paraId="6DB8C51C" w14:textId="77777777" w:rsidR="00CB7FEC" w:rsidRPr="009A14A0" w:rsidRDefault="00CB7FEC" w:rsidP="009A14A0">
      <w:pPr>
        <w:spacing w:after="120" w:line="276" w:lineRule="auto"/>
        <w:jc w:val="both"/>
        <w:rPr>
          <w:rFonts w:cstheme="minorHAnsi"/>
          <w:sz w:val="24"/>
          <w:szCs w:val="24"/>
        </w:rPr>
      </w:pPr>
      <w:r w:rsidRPr="009A14A0">
        <w:rPr>
          <w:rFonts w:cstheme="minorHAnsi"/>
          <w:sz w:val="24"/>
          <w:szCs w:val="24"/>
        </w:rPr>
        <w:t>Στο κείμενο αυτό περιγράφονται αναλυτικά οι οδηγίες για την ηλεκτρονική υποβολή  σύμβασης (Ονομαστική Κατάσταση) απασχολούμενων στα έργα.</w:t>
      </w:r>
    </w:p>
    <w:p w14:paraId="646EBCB4" w14:textId="53A3B8C8" w:rsidR="00645BDF" w:rsidRPr="009A14A0" w:rsidRDefault="00CB7FEC" w:rsidP="009A14A0">
      <w:pPr>
        <w:spacing w:after="120" w:line="276" w:lineRule="auto"/>
        <w:jc w:val="both"/>
        <w:rPr>
          <w:rFonts w:cstheme="minorHAnsi"/>
          <w:sz w:val="24"/>
          <w:szCs w:val="24"/>
        </w:rPr>
      </w:pPr>
      <w:r w:rsidRPr="009A14A0">
        <w:rPr>
          <w:rFonts w:cstheme="minorHAnsi"/>
          <w:sz w:val="24"/>
          <w:szCs w:val="24"/>
        </w:rPr>
        <w:t>Ονομαστική κατάσταση</w:t>
      </w:r>
      <w:r w:rsidR="00FC3FFD" w:rsidRPr="009A14A0">
        <w:rPr>
          <w:rFonts w:cstheme="minorHAnsi"/>
          <w:sz w:val="24"/>
          <w:szCs w:val="24"/>
        </w:rPr>
        <w:t xml:space="preserve"> </w:t>
      </w:r>
      <w:r w:rsidR="00706A76" w:rsidRPr="009A14A0">
        <w:rPr>
          <w:rFonts w:cstheme="minorHAnsi"/>
          <w:sz w:val="24"/>
          <w:szCs w:val="24"/>
        </w:rPr>
        <w:t>(σ</w:t>
      </w:r>
      <w:r w:rsidR="002201AC" w:rsidRPr="009A14A0">
        <w:rPr>
          <w:rFonts w:cstheme="minorHAnsi"/>
          <w:sz w:val="24"/>
          <w:szCs w:val="24"/>
        </w:rPr>
        <w:t>ύ</w:t>
      </w:r>
      <w:r w:rsidR="00706A76" w:rsidRPr="009A14A0">
        <w:rPr>
          <w:rFonts w:cstheme="minorHAnsi"/>
          <w:sz w:val="24"/>
          <w:szCs w:val="24"/>
        </w:rPr>
        <w:t>μβαση)</w:t>
      </w:r>
      <w:r w:rsidRPr="009A14A0">
        <w:rPr>
          <w:rFonts w:cstheme="minorHAnsi"/>
          <w:sz w:val="24"/>
          <w:szCs w:val="24"/>
        </w:rPr>
        <w:t xml:space="preserve"> έχει δικαίωμα να υποβάλει</w:t>
      </w:r>
      <w:r w:rsidR="00645BDF" w:rsidRPr="009A14A0">
        <w:rPr>
          <w:rFonts w:cstheme="minorHAnsi"/>
          <w:sz w:val="24"/>
          <w:szCs w:val="24"/>
        </w:rPr>
        <w:t>:</w:t>
      </w:r>
      <w:r w:rsidRPr="009A14A0">
        <w:rPr>
          <w:rFonts w:cstheme="minorHAnsi"/>
          <w:sz w:val="24"/>
          <w:szCs w:val="24"/>
        </w:rPr>
        <w:t xml:space="preserve"> </w:t>
      </w:r>
      <w:r w:rsidRPr="009A14A0">
        <w:rPr>
          <w:rFonts w:cstheme="minorHAnsi"/>
          <w:b/>
          <w:sz w:val="24"/>
          <w:szCs w:val="24"/>
        </w:rPr>
        <w:t>α)</w:t>
      </w:r>
      <w:r w:rsidR="00645BDF" w:rsidRPr="009A14A0">
        <w:rPr>
          <w:rFonts w:cstheme="minorHAnsi"/>
          <w:sz w:val="24"/>
          <w:szCs w:val="24"/>
        </w:rPr>
        <w:t xml:space="preserve"> </w:t>
      </w:r>
      <w:r w:rsidRPr="009A14A0">
        <w:rPr>
          <w:rFonts w:cstheme="minorHAnsi"/>
          <w:sz w:val="24"/>
          <w:szCs w:val="24"/>
        </w:rPr>
        <w:t>ο</w:t>
      </w:r>
      <w:r w:rsidR="009C263A">
        <w:rPr>
          <w:rFonts w:cstheme="minorHAnsi"/>
          <w:sz w:val="24"/>
          <w:szCs w:val="24"/>
        </w:rPr>
        <w:t>/η</w:t>
      </w:r>
      <w:r w:rsidRPr="009A14A0">
        <w:rPr>
          <w:rFonts w:cstheme="minorHAnsi"/>
          <w:sz w:val="24"/>
          <w:szCs w:val="24"/>
        </w:rPr>
        <w:t xml:space="preserve"> Επιστημονικά Υπεύθυνος</w:t>
      </w:r>
      <w:r w:rsidR="009C263A">
        <w:rPr>
          <w:rFonts w:cstheme="minorHAnsi"/>
          <w:sz w:val="24"/>
          <w:szCs w:val="24"/>
        </w:rPr>
        <w:t>/η</w:t>
      </w:r>
      <w:r w:rsidRPr="009A14A0">
        <w:rPr>
          <w:rFonts w:cstheme="minorHAnsi"/>
          <w:sz w:val="24"/>
          <w:szCs w:val="24"/>
        </w:rPr>
        <w:t xml:space="preserve"> </w:t>
      </w:r>
      <w:r w:rsidR="00496FC8">
        <w:rPr>
          <w:rFonts w:cstheme="minorHAnsi"/>
          <w:sz w:val="24"/>
          <w:szCs w:val="24"/>
        </w:rPr>
        <w:t>του</w:t>
      </w:r>
      <w:r w:rsidR="00496FC8" w:rsidRPr="009A14A0">
        <w:rPr>
          <w:rFonts w:cstheme="minorHAnsi"/>
          <w:sz w:val="24"/>
          <w:szCs w:val="24"/>
        </w:rPr>
        <w:t xml:space="preserve"> </w:t>
      </w:r>
      <w:r w:rsidRPr="009A14A0">
        <w:rPr>
          <w:rFonts w:cstheme="minorHAnsi"/>
          <w:sz w:val="24"/>
          <w:szCs w:val="24"/>
        </w:rPr>
        <w:t xml:space="preserve">έργου, </w:t>
      </w:r>
      <w:r w:rsidRPr="009A14A0">
        <w:rPr>
          <w:rFonts w:cstheme="minorHAnsi"/>
          <w:b/>
          <w:sz w:val="24"/>
          <w:szCs w:val="24"/>
        </w:rPr>
        <w:t>β)</w:t>
      </w:r>
      <w:r w:rsidR="00496FC8" w:rsidRPr="009A14A0">
        <w:rPr>
          <w:rFonts w:cstheme="minorHAnsi"/>
          <w:b/>
          <w:sz w:val="24"/>
          <w:szCs w:val="24"/>
        </w:rPr>
        <w:t xml:space="preserve"> </w:t>
      </w:r>
      <w:r w:rsidR="00496FC8" w:rsidRPr="009A14A0">
        <w:rPr>
          <w:rFonts w:cstheme="minorHAnsi"/>
          <w:sz w:val="24"/>
          <w:szCs w:val="24"/>
        </w:rPr>
        <w:t>ο</w:t>
      </w:r>
      <w:r w:rsidR="009C263A">
        <w:rPr>
          <w:rFonts w:cstheme="minorHAnsi"/>
          <w:sz w:val="24"/>
          <w:szCs w:val="24"/>
        </w:rPr>
        <w:t>/η</w:t>
      </w:r>
      <w:r w:rsidR="00496FC8" w:rsidRPr="009A14A0">
        <w:rPr>
          <w:rFonts w:cstheme="minorHAnsi"/>
          <w:sz w:val="24"/>
          <w:szCs w:val="24"/>
        </w:rPr>
        <w:t xml:space="preserve"> Αναπληρωτής</w:t>
      </w:r>
      <w:r w:rsidR="009C263A">
        <w:rPr>
          <w:rFonts w:cstheme="minorHAnsi"/>
          <w:sz w:val="24"/>
          <w:szCs w:val="24"/>
        </w:rPr>
        <w:t>/τρια</w:t>
      </w:r>
      <w:r w:rsidR="00496FC8" w:rsidRPr="009A14A0">
        <w:rPr>
          <w:rFonts w:cstheme="minorHAnsi"/>
          <w:sz w:val="24"/>
          <w:szCs w:val="24"/>
        </w:rPr>
        <w:t xml:space="preserve"> Υπεύθυνος</w:t>
      </w:r>
      <w:r w:rsidR="009C263A">
        <w:rPr>
          <w:rFonts w:cstheme="minorHAnsi"/>
          <w:sz w:val="24"/>
          <w:szCs w:val="24"/>
        </w:rPr>
        <w:t>/η</w:t>
      </w:r>
      <w:r w:rsidR="00496FC8" w:rsidRPr="009A14A0">
        <w:rPr>
          <w:rFonts w:cstheme="minorHAnsi"/>
          <w:sz w:val="24"/>
          <w:szCs w:val="24"/>
        </w:rPr>
        <w:t xml:space="preserve"> του έργου</w:t>
      </w:r>
      <w:r w:rsidRPr="009A14A0">
        <w:rPr>
          <w:rFonts w:cstheme="minorHAnsi"/>
          <w:sz w:val="24"/>
          <w:szCs w:val="24"/>
        </w:rPr>
        <w:t xml:space="preserve"> </w:t>
      </w:r>
      <w:r w:rsidR="00496FC8">
        <w:rPr>
          <w:rFonts w:cstheme="minorHAnsi"/>
          <w:sz w:val="24"/>
          <w:szCs w:val="24"/>
        </w:rPr>
        <w:t xml:space="preserve">και </w:t>
      </w:r>
      <w:r w:rsidR="00496FC8" w:rsidRPr="009A14A0">
        <w:rPr>
          <w:rFonts w:cstheme="minorHAnsi"/>
          <w:b/>
          <w:sz w:val="24"/>
          <w:szCs w:val="24"/>
        </w:rPr>
        <w:t xml:space="preserve">γ) </w:t>
      </w:r>
      <w:r w:rsidRPr="009A14A0">
        <w:rPr>
          <w:rFonts w:cstheme="minorHAnsi"/>
          <w:sz w:val="24"/>
          <w:szCs w:val="24"/>
        </w:rPr>
        <w:t>οι εξουσιοδοτημένοι συνεργάτες από τον</w:t>
      </w:r>
      <w:r w:rsidR="009C263A">
        <w:rPr>
          <w:rFonts w:cstheme="minorHAnsi"/>
          <w:sz w:val="24"/>
          <w:szCs w:val="24"/>
        </w:rPr>
        <w:t>/την</w:t>
      </w:r>
      <w:r w:rsidRPr="009A14A0">
        <w:rPr>
          <w:rFonts w:cstheme="minorHAnsi"/>
          <w:sz w:val="24"/>
          <w:szCs w:val="24"/>
        </w:rPr>
        <w:t xml:space="preserve"> Επιστημονικά Υπεύθυνο</w:t>
      </w:r>
      <w:r w:rsidR="009C263A">
        <w:rPr>
          <w:rFonts w:cstheme="minorHAnsi"/>
          <w:sz w:val="24"/>
          <w:szCs w:val="24"/>
        </w:rPr>
        <w:t>/η</w:t>
      </w:r>
      <w:r w:rsidR="00496FC8">
        <w:rPr>
          <w:rFonts w:cstheme="minorHAnsi"/>
          <w:sz w:val="24"/>
          <w:szCs w:val="24"/>
        </w:rPr>
        <w:t xml:space="preserve"> του έργου</w:t>
      </w:r>
      <w:r w:rsidRPr="009A14A0">
        <w:rPr>
          <w:rFonts w:cstheme="minorHAnsi"/>
          <w:sz w:val="24"/>
          <w:szCs w:val="24"/>
        </w:rPr>
        <w:t xml:space="preserve">. Στην </w:t>
      </w:r>
      <w:r w:rsidR="00496FC8">
        <w:rPr>
          <w:rFonts w:cstheme="minorHAnsi"/>
          <w:sz w:val="24"/>
          <w:szCs w:val="24"/>
        </w:rPr>
        <w:t>τρίτη</w:t>
      </w:r>
      <w:r w:rsidR="00496FC8" w:rsidRPr="009A14A0">
        <w:rPr>
          <w:rFonts w:cstheme="minorHAnsi"/>
          <w:sz w:val="24"/>
          <w:szCs w:val="24"/>
        </w:rPr>
        <w:t xml:space="preserve"> </w:t>
      </w:r>
      <w:r w:rsidR="00496FC8">
        <w:rPr>
          <w:rFonts w:cstheme="minorHAnsi"/>
          <w:sz w:val="24"/>
          <w:szCs w:val="24"/>
        </w:rPr>
        <w:t xml:space="preserve">περίπτωση (γ) </w:t>
      </w:r>
      <w:r w:rsidR="00645BDF" w:rsidRPr="009A14A0">
        <w:rPr>
          <w:rFonts w:cstheme="minorHAnsi"/>
          <w:sz w:val="24"/>
          <w:szCs w:val="24"/>
        </w:rPr>
        <w:t xml:space="preserve">οι συνεργάτες </w:t>
      </w:r>
      <w:r w:rsidRPr="009A14A0">
        <w:rPr>
          <w:rFonts w:cstheme="minorHAnsi"/>
          <w:sz w:val="24"/>
          <w:szCs w:val="24"/>
        </w:rPr>
        <w:t>έχουν τη δυνατότητα συμπλήρωσης και προσωρινής αποθ</w:t>
      </w:r>
      <w:r w:rsidR="00395573" w:rsidRPr="009A14A0">
        <w:rPr>
          <w:rFonts w:cstheme="minorHAnsi"/>
          <w:sz w:val="24"/>
          <w:szCs w:val="24"/>
        </w:rPr>
        <w:t xml:space="preserve">ήκευσης σε κατάσταση «Αναμονής </w:t>
      </w:r>
      <w:r w:rsidRPr="009A14A0">
        <w:rPr>
          <w:rFonts w:cstheme="minorHAnsi"/>
          <w:sz w:val="24"/>
          <w:szCs w:val="24"/>
        </w:rPr>
        <w:t>Έγκρισης</w:t>
      </w:r>
      <w:r w:rsidR="00395573" w:rsidRPr="009A14A0">
        <w:rPr>
          <w:rFonts w:cstheme="minorHAnsi"/>
          <w:sz w:val="24"/>
          <w:szCs w:val="24"/>
        </w:rPr>
        <w:t>»</w:t>
      </w:r>
      <w:r w:rsidRPr="009A14A0">
        <w:rPr>
          <w:rFonts w:cstheme="minorHAnsi"/>
          <w:sz w:val="24"/>
          <w:szCs w:val="24"/>
        </w:rPr>
        <w:t xml:space="preserve"> από τον</w:t>
      </w:r>
      <w:r w:rsidR="009C263A">
        <w:rPr>
          <w:rFonts w:cstheme="minorHAnsi"/>
          <w:sz w:val="24"/>
          <w:szCs w:val="24"/>
        </w:rPr>
        <w:t>/την</w:t>
      </w:r>
      <w:r w:rsidRPr="009A14A0">
        <w:rPr>
          <w:rFonts w:cstheme="minorHAnsi"/>
          <w:sz w:val="24"/>
          <w:szCs w:val="24"/>
        </w:rPr>
        <w:t xml:space="preserve"> ΕΥ</w:t>
      </w:r>
      <w:r w:rsidR="00645BDF" w:rsidRPr="009A14A0">
        <w:rPr>
          <w:rFonts w:cstheme="minorHAnsi"/>
          <w:sz w:val="24"/>
          <w:szCs w:val="24"/>
        </w:rPr>
        <w:t>.</w:t>
      </w:r>
      <w:r w:rsidR="00D934AD">
        <w:rPr>
          <w:rFonts w:cstheme="minorHAnsi"/>
          <w:sz w:val="24"/>
          <w:szCs w:val="24"/>
        </w:rPr>
        <w:t xml:space="preserve"> Η </w:t>
      </w:r>
      <w:r w:rsidRPr="009A14A0">
        <w:rPr>
          <w:rFonts w:cstheme="minorHAnsi"/>
          <w:sz w:val="24"/>
          <w:szCs w:val="24"/>
        </w:rPr>
        <w:t>οριστική υποβολή των αιτημάτω</w:t>
      </w:r>
      <w:r w:rsidR="00706A76" w:rsidRPr="009A14A0">
        <w:rPr>
          <w:rFonts w:cstheme="minorHAnsi"/>
          <w:sz w:val="24"/>
          <w:szCs w:val="24"/>
        </w:rPr>
        <w:t xml:space="preserve">ν, </w:t>
      </w:r>
      <w:r w:rsidRPr="009A14A0">
        <w:rPr>
          <w:rFonts w:cstheme="minorHAnsi"/>
          <w:sz w:val="24"/>
          <w:szCs w:val="24"/>
        </w:rPr>
        <w:t>που καταχωρήθηκαν από το</w:t>
      </w:r>
      <w:r w:rsidR="009C263A">
        <w:rPr>
          <w:rFonts w:cstheme="minorHAnsi"/>
          <w:sz w:val="24"/>
          <w:szCs w:val="24"/>
        </w:rPr>
        <w:t>/τη</w:t>
      </w:r>
      <w:r w:rsidRPr="009A14A0">
        <w:rPr>
          <w:rFonts w:cstheme="minorHAnsi"/>
          <w:sz w:val="24"/>
          <w:szCs w:val="24"/>
        </w:rPr>
        <w:t xml:space="preserve"> συνεργάτη</w:t>
      </w:r>
      <w:r w:rsidR="009C263A">
        <w:rPr>
          <w:rFonts w:cstheme="minorHAnsi"/>
          <w:sz w:val="24"/>
          <w:szCs w:val="24"/>
        </w:rPr>
        <w:t>/τιδα</w:t>
      </w:r>
      <w:r w:rsidR="00706A76" w:rsidRPr="009A14A0">
        <w:rPr>
          <w:rFonts w:cstheme="minorHAnsi"/>
          <w:sz w:val="24"/>
          <w:szCs w:val="24"/>
        </w:rPr>
        <w:t>,</w:t>
      </w:r>
      <w:r w:rsidRPr="009A14A0">
        <w:rPr>
          <w:rFonts w:cstheme="minorHAnsi"/>
          <w:sz w:val="24"/>
          <w:szCs w:val="24"/>
        </w:rPr>
        <w:t xml:space="preserve"> πραγματοποιείτ</w:t>
      </w:r>
      <w:r w:rsidR="00395573" w:rsidRPr="009A14A0">
        <w:rPr>
          <w:rFonts w:cstheme="minorHAnsi"/>
          <w:sz w:val="24"/>
          <w:szCs w:val="24"/>
        </w:rPr>
        <w:t>αι μόνο μετά από την έγκριση-</w:t>
      </w:r>
      <w:r w:rsidRPr="009A14A0">
        <w:rPr>
          <w:rFonts w:cstheme="minorHAnsi"/>
          <w:sz w:val="24"/>
          <w:szCs w:val="24"/>
        </w:rPr>
        <w:t>υποβολή από τον</w:t>
      </w:r>
      <w:r w:rsidR="009C263A">
        <w:rPr>
          <w:rFonts w:cstheme="minorHAnsi"/>
          <w:sz w:val="24"/>
          <w:szCs w:val="24"/>
        </w:rPr>
        <w:t>/την</w:t>
      </w:r>
      <w:r w:rsidRPr="009A14A0">
        <w:rPr>
          <w:rFonts w:cstheme="minorHAnsi"/>
          <w:sz w:val="24"/>
          <w:szCs w:val="24"/>
        </w:rPr>
        <w:t xml:space="preserve"> ΕΥ.</w:t>
      </w:r>
    </w:p>
    <w:p w14:paraId="074A3736" w14:textId="1BBF0B75" w:rsidR="002201AC" w:rsidRPr="00E632CF" w:rsidRDefault="002201AC" w:rsidP="009A14A0">
      <w:pPr>
        <w:spacing w:after="120" w:line="276" w:lineRule="auto"/>
        <w:jc w:val="both"/>
        <w:rPr>
          <w:rFonts w:cstheme="minorHAnsi"/>
          <w:sz w:val="24"/>
          <w:szCs w:val="24"/>
          <w:u w:val="single"/>
        </w:rPr>
      </w:pPr>
      <w:r w:rsidRPr="00E632CF">
        <w:rPr>
          <w:rFonts w:cstheme="minorHAnsi"/>
          <w:sz w:val="24"/>
          <w:szCs w:val="24"/>
          <w:u w:val="single"/>
        </w:rPr>
        <w:t xml:space="preserve">Υπάρχουν δύο μεγάλες </w:t>
      </w:r>
      <w:r w:rsidRPr="009718BA">
        <w:rPr>
          <w:rFonts w:cstheme="minorHAnsi"/>
          <w:color w:val="000000" w:themeColor="text1"/>
          <w:sz w:val="24"/>
          <w:szCs w:val="24"/>
          <w:u w:val="single"/>
        </w:rPr>
        <w:t>κατηγορίες</w:t>
      </w:r>
      <w:r w:rsidR="00E632CF" w:rsidRPr="009718BA">
        <w:rPr>
          <w:rFonts w:cstheme="minorHAnsi"/>
          <w:color w:val="000000" w:themeColor="text1"/>
          <w:sz w:val="24"/>
          <w:szCs w:val="24"/>
          <w:u w:val="single"/>
        </w:rPr>
        <w:t xml:space="preserve"> Ονομαστικών καταστάσεων (</w:t>
      </w:r>
      <w:r w:rsidRPr="009718BA">
        <w:rPr>
          <w:rFonts w:cstheme="minorHAnsi"/>
          <w:color w:val="000000" w:themeColor="text1"/>
          <w:sz w:val="24"/>
          <w:szCs w:val="24"/>
          <w:u w:val="single"/>
        </w:rPr>
        <w:t>συμβάσεων</w:t>
      </w:r>
      <w:r w:rsidR="00E632CF">
        <w:rPr>
          <w:rFonts w:cstheme="minorHAnsi"/>
          <w:sz w:val="24"/>
          <w:szCs w:val="24"/>
          <w:u w:val="single"/>
        </w:rPr>
        <w:t xml:space="preserve">) </w:t>
      </w:r>
      <w:r w:rsidRPr="00E632CF">
        <w:rPr>
          <w:rFonts w:cstheme="minorHAnsi"/>
          <w:sz w:val="24"/>
          <w:szCs w:val="24"/>
          <w:u w:val="single"/>
        </w:rPr>
        <w:t xml:space="preserve">: </w:t>
      </w:r>
    </w:p>
    <w:p w14:paraId="673FA726" w14:textId="77777777" w:rsidR="009A14A0" w:rsidRDefault="002201AC" w:rsidP="009A14A0">
      <w:pPr>
        <w:spacing w:after="120" w:line="276" w:lineRule="auto"/>
        <w:jc w:val="both"/>
        <w:rPr>
          <w:rFonts w:cstheme="minorHAnsi"/>
          <w:b/>
          <w:bCs/>
          <w:sz w:val="24"/>
          <w:szCs w:val="24"/>
        </w:rPr>
      </w:pPr>
      <w:r w:rsidRPr="009A14A0">
        <w:rPr>
          <w:rFonts w:cstheme="minorHAnsi"/>
          <w:b/>
          <w:bCs/>
          <w:sz w:val="24"/>
          <w:szCs w:val="24"/>
        </w:rPr>
        <w:t>1.Απασχό</w:t>
      </w:r>
      <w:r w:rsidR="00395573" w:rsidRPr="009A14A0">
        <w:rPr>
          <w:rFonts w:cstheme="minorHAnsi"/>
          <w:b/>
          <w:bCs/>
          <w:sz w:val="24"/>
          <w:szCs w:val="24"/>
        </w:rPr>
        <w:t>ληση Πανεπιστημια</w:t>
      </w:r>
      <w:r w:rsidRPr="009A14A0">
        <w:rPr>
          <w:rFonts w:cstheme="minorHAnsi"/>
          <w:b/>
          <w:bCs/>
          <w:sz w:val="24"/>
          <w:szCs w:val="24"/>
        </w:rPr>
        <w:t>κ</w:t>
      </w:r>
      <w:r w:rsidR="00395573" w:rsidRPr="009A14A0">
        <w:rPr>
          <w:rFonts w:cstheme="minorHAnsi"/>
          <w:b/>
          <w:bCs/>
          <w:sz w:val="24"/>
          <w:szCs w:val="24"/>
        </w:rPr>
        <w:t>ώ</w:t>
      </w:r>
      <w:r w:rsidRPr="009A14A0">
        <w:rPr>
          <w:rFonts w:cstheme="minorHAnsi"/>
          <w:b/>
          <w:bCs/>
          <w:sz w:val="24"/>
          <w:szCs w:val="24"/>
        </w:rPr>
        <w:t xml:space="preserve">ν </w:t>
      </w:r>
    </w:p>
    <w:p w14:paraId="141EFE37" w14:textId="7778902B" w:rsidR="002201AC" w:rsidRPr="009A14A0" w:rsidRDefault="002201AC" w:rsidP="009A14A0">
      <w:pPr>
        <w:spacing w:after="120" w:line="276" w:lineRule="auto"/>
        <w:jc w:val="both"/>
        <w:rPr>
          <w:rFonts w:cstheme="minorHAnsi"/>
          <w:sz w:val="24"/>
          <w:szCs w:val="24"/>
        </w:rPr>
      </w:pPr>
      <w:r w:rsidRPr="009A14A0">
        <w:rPr>
          <w:rFonts w:cstheme="minorHAnsi"/>
          <w:sz w:val="24"/>
          <w:szCs w:val="24"/>
        </w:rPr>
        <w:t>Στην κατηγορία αυτή περιλαμβάνονται:</w:t>
      </w:r>
    </w:p>
    <w:p w14:paraId="040B30A4" w14:textId="24836495" w:rsidR="002201AC" w:rsidRPr="009A14A0" w:rsidRDefault="002201AC" w:rsidP="009A14A0">
      <w:pPr>
        <w:numPr>
          <w:ilvl w:val="0"/>
          <w:numId w:val="4"/>
        </w:numPr>
        <w:spacing w:after="120" w:line="276" w:lineRule="auto"/>
        <w:jc w:val="both"/>
        <w:rPr>
          <w:rFonts w:cstheme="minorHAnsi"/>
          <w:sz w:val="24"/>
          <w:szCs w:val="24"/>
        </w:rPr>
      </w:pPr>
      <w:r w:rsidRPr="009A14A0">
        <w:rPr>
          <w:rFonts w:cstheme="minorHAnsi"/>
          <w:sz w:val="24"/>
          <w:szCs w:val="24"/>
        </w:rPr>
        <w:t xml:space="preserve"> Οι αμοιβές για τα μέλη του προσωπικού του Π</w:t>
      </w:r>
      <w:r w:rsidR="00496FC8">
        <w:rPr>
          <w:rFonts w:cstheme="minorHAnsi"/>
          <w:sz w:val="24"/>
          <w:szCs w:val="24"/>
        </w:rPr>
        <w:t>ανεπιστημίου</w:t>
      </w:r>
      <w:r w:rsidR="00395573" w:rsidRPr="009A14A0">
        <w:rPr>
          <w:rFonts w:cstheme="minorHAnsi"/>
          <w:sz w:val="24"/>
          <w:szCs w:val="24"/>
        </w:rPr>
        <w:t xml:space="preserve"> </w:t>
      </w:r>
      <w:r w:rsidRPr="009A14A0">
        <w:rPr>
          <w:rFonts w:cstheme="minorHAnsi"/>
          <w:sz w:val="24"/>
          <w:szCs w:val="24"/>
        </w:rPr>
        <w:t>Αιγαίου (Καθηγητές</w:t>
      </w:r>
      <w:r w:rsidR="009C263A">
        <w:rPr>
          <w:rFonts w:cstheme="minorHAnsi"/>
          <w:sz w:val="24"/>
          <w:szCs w:val="24"/>
        </w:rPr>
        <w:t>/τριες</w:t>
      </w:r>
      <w:r w:rsidRPr="009A14A0">
        <w:rPr>
          <w:rFonts w:cstheme="minorHAnsi"/>
          <w:sz w:val="24"/>
          <w:szCs w:val="24"/>
        </w:rPr>
        <w:t xml:space="preserve"> και Υπηρετούντες Λέκτορες, ΕΔΙΠ, ΕΕΠ, ΕΤΕΠ,</w:t>
      </w:r>
      <w:r w:rsidR="00496FC8">
        <w:rPr>
          <w:rFonts w:cstheme="minorHAnsi"/>
          <w:sz w:val="24"/>
          <w:szCs w:val="24"/>
        </w:rPr>
        <w:t>ΕΕΠ,</w:t>
      </w:r>
      <w:r w:rsidR="000E3770">
        <w:rPr>
          <w:rFonts w:cstheme="minorHAnsi"/>
          <w:sz w:val="24"/>
          <w:szCs w:val="24"/>
        </w:rPr>
        <w:t xml:space="preserve"> Διοικητικοί, ΙΔΑΧ). Στο </w:t>
      </w:r>
      <w:r w:rsidR="000E3770" w:rsidRPr="00716B11">
        <w:rPr>
          <w:rFonts w:cstheme="minorHAnsi"/>
          <w:b/>
          <w:sz w:val="24"/>
          <w:szCs w:val="24"/>
        </w:rPr>
        <w:t>Παράρτημα ΙΙΙ</w:t>
      </w:r>
      <w:r w:rsidR="000E3770">
        <w:rPr>
          <w:rFonts w:cstheme="minorHAnsi"/>
          <w:sz w:val="24"/>
          <w:szCs w:val="24"/>
        </w:rPr>
        <w:t xml:space="preserve"> δίνονται τα ανώτερα όρια χρονοχρέωσης.</w:t>
      </w:r>
    </w:p>
    <w:p w14:paraId="3C55C0F2" w14:textId="20D5D7CC" w:rsidR="002201AC" w:rsidRPr="009A14A0" w:rsidRDefault="00395573" w:rsidP="009A14A0">
      <w:pPr>
        <w:numPr>
          <w:ilvl w:val="0"/>
          <w:numId w:val="4"/>
        </w:numPr>
        <w:spacing w:after="120" w:line="276" w:lineRule="auto"/>
        <w:jc w:val="both"/>
        <w:rPr>
          <w:rFonts w:cstheme="minorHAnsi"/>
          <w:sz w:val="24"/>
          <w:szCs w:val="24"/>
        </w:rPr>
      </w:pPr>
      <w:r w:rsidRPr="009A14A0">
        <w:rPr>
          <w:rFonts w:cstheme="minorHAnsi"/>
          <w:sz w:val="24"/>
          <w:szCs w:val="24"/>
        </w:rPr>
        <w:t xml:space="preserve"> Καθηγητών</w:t>
      </w:r>
      <w:r w:rsidR="009C263A">
        <w:rPr>
          <w:rFonts w:cstheme="minorHAnsi"/>
          <w:sz w:val="24"/>
          <w:szCs w:val="24"/>
        </w:rPr>
        <w:t>/τριων</w:t>
      </w:r>
      <w:r w:rsidRPr="009A14A0">
        <w:rPr>
          <w:rFonts w:cstheme="minorHAnsi"/>
          <w:sz w:val="24"/>
          <w:szCs w:val="24"/>
        </w:rPr>
        <w:t xml:space="preserve"> </w:t>
      </w:r>
      <w:r w:rsidR="00CB6E65">
        <w:rPr>
          <w:rFonts w:cstheme="minorHAnsi"/>
          <w:sz w:val="24"/>
          <w:szCs w:val="24"/>
        </w:rPr>
        <w:t xml:space="preserve">και μελών ΕΔΙΠ </w:t>
      </w:r>
      <w:r w:rsidR="00076B3E">
        <w:rPr>
          <w:rFonts w:cstheme="minorHAnsi"/>
          <w:sz w:val="24"/>
          <w:szCs w:val="24"/>
        </w:rPr>
        <w:t xml:space="preserve">και ΕΕΠ </w:t>
      </w:r>
      <w:r w:rsidRPr="009A14A0">
        <w:rPr>
          <w:rFonts w:cstheme="minorHAnsi"/>
          <w:sz w:val="24"/>
          <w:szCs w:val="24"/>
        </w:rPr>
        <w:t>άλλων Πανεπιστημίων</w:t>
      </w:r>
      <w:r w:rsidR="002201AC" w:rsidRPr="009A14A0">
        <w:rPr>
          <w:rFonts w:cstheme="minorHAnsi"/>
          <w:sz w:val="24"/>
          <w:szCs w:val="24"/>
        </w:rPr>
        <w:t>.</w:t>
      </w:r>
    </w:p>
    <w:p w14:paraId="40D7D4B0" w14:textId="77777777" w:rsidR="002201AC" w:rsidRPr="009A14A0" w:rsidRDefault="002201AC" w:rsidP="009A14A0">
      <w:pPr>
        <w:spacing w:after="120" w:line="276" w:lineRule="auto"/>
        <w:jc w:val="both"/>
        <w:rPr>
          <w:rFonts w:cstheme="minorHAnsi"/>
          <w:sz w:val="24"/>
          <w:szCs w:val="24"/>
        </w:rPr>
      </w:pPr>
      <w:r w:rsidRPr="009A14A0">
        <w:rPr>
          <w:rFonts w:cstheme="minorHAnsi"/>
          <w:b/>
          <w:bCs/>
          <w:sz w:val="24"/>
          <w:szCs w:val="24"/>
        </w:rPr>
        <w:t xml:space="preserve">2. Απασχόληση Εξω-πανεπιστημιακού Προσωπικού. Αμοιβές Τρίτων. </w:t>
      </w:r>
      <w:r w:rsidRPr="009A14A0">
        <w:rPr>
          <w:rFonts w:cstheme="minorHAnsi"/>
          <w:sz w:val="24"/>
          <w:szCs w:val="24"/>
        </w:rPr>
        <w:t>Στην κατηγορία αυτή περιλαμβάνονται</w:t>
      </w:r>
      <w:r w:rsidRPr="009A14A0">
        <w:rPr>
          <w:rFonts w:cstheme="minorHAnsi"/>
          <w:sz w:val="24"/>
          <w:szCs w:val="24"/>
          <w:lang w:val="en-US"/>
        </w:rPr>
        <w:t>:</w:t>
      </w:r>
    </w:p>
    <w:p w14:paraId="3307366F" w14:textId="69EE7B5B" w:rsidR="002201AC" w:rsidRPr="009A14A0" w:rsidRDefault="002201AC" w:rsidP="009A14A0">
      <w:pPr>
        <w:numPr>
          <w:ilvl w:val="0"/>
          <w:numId w:val="5"/>
        </w:numPr>
        <w:spacing w:after="120" w:line="276" w:lineRule="auto"/>
        <w:jc w:val="both"/>
        <w:rPr>
          <w:rFonts w:cstheme="minorHAnsi"/>
          <w:sz w:val="24"/>
          <w:szCs w:val="24"/>
        </w:rPr>
      </w:pPr>
      <w:r w:rsidRPr="009A14A0">
        <w:rPr>
          <w:rFonts w:cstheme="minorHAnsi"/>
          <w:sz w:val="24"/>
          <w:szCs w:val="24"/>
        </w:rPr>
        <w:t>Οι αμοιβές του έκτακτου προσωπικού</w:t>
      </w:r>
      <w:r w:rsidR="00395573" w:rsidRPr="009A14A0">
        <w:rPr>
          <w:rFonts w:cstheme="minorHAnsi"/>
          <w:sz w:val="24"/>
          <w:szCs w:val="24"/>
        </w:rPr>
        <w:t xml:space="preserve"> και των </w:t>
      </w:r>
      <w:r w:rsidRPr="009A14A0">
        <w:rPr>
          <w:rFonts w:cstheme="minorHAnsi"/>
          <w:sz w:val="24"/>
          <w:szCs w:val="24"/>
        </w:rPr>
        <w:t xml:space="preserve">υποτρόφων. </w:t>
      </w:r>
    </w:p>
    <w:p w14:paraId="36C019A4" w14:textId="7B6E476D" w:rsidR="002201AC" w:rsidRPr="009A14A0" w:rsidRDefault="002201AC" w:rsidP="009A14A0">
      <w:pPr>
        <w:spacing w:after="120" w:line="276" w:lineRule="auto"/>
        <w:jc w:val="both"/>
        <w:rPr>
          <w:rFonts w:cstheme="minorHAnsi"/>
          <w:sz w:val="24"/>
          <w:szCs w:val="24"/>
        </w:rPr>
      </w:pPr>
      <w:r w:rsidRPr="009A14A0">
        <w:rPr>
          <w:rFonts w:cstheme="minorHAnsi"/>
          <w:sz w:val="24"/>
          <w:szCs w:val="24"/>
        </w:rPr>
        <w:t xml:space="preserve"> Ως </w:t>
      </w:r>
      <w:r w:rsidR="00492655" w:rsidRPr="009A14A0">
        <w:rPr>
          <w:rFonts w:cstheme="minorHAnsi"/>
          <w:sz w:val="24"/>
          <w:szCs w:val="24"/>
        </w:rPr>
        <w:t>έξω</w:t>
      </w:r>
      <w:r w:rsidRPr="009A14A0">
        <w:rPr>
          <w:rFonts w:cstheme="minorHAnsi"/>
          <w:sz w:val="24"/>
          <w:szCs w:val="24"/>
        </w:rPr>
        <w:t>-πανεπιστημιακό προσωπικό των έργων λογίζονται και οι υπάλληλοι άλλων φορέων του Δημοσίου</w:t>
      </w:r>
      <w:r w:rsidR="00CB6E65" w:rsidRPr="00CB6E65">
        <w:rPr>
          <w:rFonts w:cstheme="minorHAnsi"/>
          <w:sz w:val="24"/>
          <w:szCs w:val="24"/>
        </w:rPr>
        <w:t xml:space="preserve"> </w:t>
      </w:r>
      <w:r w:rsidR="00CB6E65">
        <w:rPr>
          <w:rFonts w:cstheme="minorHAnsi"/>
          <w:sz w:val="24"/>
          <w:szCs w:val="24"/>
        </w:rPr>
        <w:t xml:space="preserve">εκτός των μελών ΕΔΙΠ </w:t>
      </w:r>
      <w:r w:rsidR="00076B3E">
        <w:rPr>
          <w:rFonts w:cstheme="minorHAnsi"/>
          <w:sz w:val="24"/>
          <w:szCs w:val="24"/>
        </w:rPr>
        <w:t xml:space="preserve">και ΕΕΠ </w:t>
      </w:r>
      <w:r w:rsidR="00CB6E65">
        <w:rPr>
          <w:rFonts w:cstheme="minorHAnsi"/>
          <w:sz w:val="24"/>
          <w:szCs w:val="24"/>
        </w:rPr>
        <w:t>άλλων Πανεπιστημίων</w:t>
      </w:r>
      <w:r w:rsidRPr="009A14A0">
        <w:rPr>
          <w:rFonts w:cstheme="minorHAnsi"/>
          <w:sz w:val="24"/>
          <w:szCs w:val="24"/>
        </w:rPr>
        <w:t>.</w:t>
      </w:r>
    </w:p>
    <w:p w14:paraId="7963349D" w14:textId="66A82CAE" w:rsidR="00706A76" w:rsidRPr="009A14A0" w:rsidRDefault="00CB7FEC" w:rsidP="009A14A0">
      <w:pPr>
        <w:spacing w:after="120" w:line="276" w:lineRule="auto"/>
        <w:jc w:val="both"/>
        <w:rPr>
          <w:rFonts w:cstheme="minorHAnsi"/>
          <w:sz w:val="24"/>
          <w:szCs w:val="24"/>
        </w:rPr>
      </w:pPr>
      <w:r w:rsidRPr="009A14A0">
        <w:rPr>
          <w:rFonts w:cstheme="minorHAnsi"/>
          <w:sz w:val="24"/>
          <w:szCs w:val="24"/>
        </w:rPr>
        <w:t>Οι</w:t>
      </w:r>
      <w:r w:rsidR="00CE0571" w:rsidRPr="009A14A0">
        <w:rPr>
          <w:rFonts w:cstheme="minorHAnsi"/>
          <w:sz w:val="24"/>
          <w:szCs w:val="24"/>
        </w:rPr>
        <w:t xml:space="preserve"> Προϋποθέσεις για τη </w:t>
      </w:r>
      <w:r w:rsidRPr="009A14A0">
        <w:rPr>
          <w:rFonts w:cstheme="minorHAnsi"/>
          <w:sz w:val="24"/>
          <w:szCs w:val="24"/>
        </w:rPr>
        <w:t>υποβολή σ</w:t>
      </w:r>
      <w:r w:rsidR="00CE0571" w:rsidRPr="009A14A0">
        <w:rPr>
          <w:rFonts w:cstheme="minorHAnsi"/>
          <w:sz w:val="24"/>
          <w:szCs w:val="24"/>
        </w:rPr>
        <w:t>υμβάσεων</w:t>
      </w:r>
      <w:r w:rsidR="00395573" w:rsidRPr="009A14A0">
        <w:rPr>
          <w:rFonts w:cstheme="minorHAnsi"/>
          <w:sz w:val="24"/>
          <w:szCs w:val="24"/>
        </w:rPr>
        <w:t xml:space="preserve"> </w:t>
      </w:r>
      <w:r w:rsidRPr="009A14A0">
        <w:rPr>
          <w:rFonts w:cstheme="minorHAnsi"/>
          <w:sz w:val="24"/>
          <w:szCs w:val="24"/>
        </w:rPr>
        <w:t>(Ονομαστικής Κατάστασης)</w:t>
      </w:r>
      <w:r w:rsidR="00CE0571" w:rsidRPr="009A14A0">
        <w:rPr>
          <w:rFonts w:cstheme="minorHAnsi"/>
          <w:sz w:val="24"/>
          <w:szCs w:val="24"/>
        </w:rPr>
        <w:t xml:space="preserve"> </w:t>
      </w:r>
      <w:r w:rsidR="00645BDF" w:rsidRPr="009A14A0">
        <w:rPr>
          <w:rFonts w:cstheme="minorHAnsi"/>
          <w:sz w:val="24"/>
          <w:szCs w:val="24"/>
        </w:rPr>
        <w:t xml:space="preserve">την επιτυχή καταχώρηση και  την τελική έγκριση </w:t>
      </w:r>
      <w:r w:rsidR="00CE0571" w:rsidRPr="009A14A0">
        <w:rPr>
          <w:rFonts w:cstheme="minorHAnsi"/>
          <w:sz w:val="24"/>
          <w:szCs w:val="24"/>
        </w:rPr>
        <w:t>είναι :</w:t>
      </w:r>
    </w:p>
    <w:p w14:paraId="6DE65D00" w14:textId="4153F8FA" w:rsidR="00706A76" w:rsidRPr="00D32583" w:rsidRDefault="00706A76" w:rsidP="009A14A0">
      <w:pPr>
        <w:numPr>
          <w:ilvl w:val="0"/>
          <w:numId w:val="4"/>
        </w:numPr>
        <w:spacing w:after="0" w:line="276" w:lineRule="auto"/>
        <w:ind w:left="714" w:hanging="357"/>
        <w:jc w:val="both"/>
        <w:rPr>
          <w:rFonts w:cstheme="minorHAnsi"/>
          <w:b/>
          <w:sz w:val="24"/>
          <w:szCs w:val="24"/>
        </w:rPr>
      </w:pPr>
      <w:r w:rsidRPr="009A14A0">
        <w:rPr>
          <w:rFonts w:cstheme="minorHAnsi"/>
          <w:sz w:val="24"/>
          <w:szCs w:val="24"/>
        </w:rPr>
        <w:t>Να έχει δημιουργηθεί καρτέλα</w:t>
      </w:r>
      <w:r w:rsidR="009C263A">
        <w:rPr>
          <w:rFonts w:cstheme="minorHAnsi"/>
          <w:sz w:val="24"/>
          <w:szCs w:val="24"/>
        </w:rPr>
        <w:t xml:space="preserve"> προσώπου</w:t>
      </w:r>
      <w:r w:rsidRPr="009A14A0">
        <w:rPr>
          <w:rFonts w:cstheme="minorHAnsi"/>
          <w:sz w:val="24"/>
          <w:szCs w:val="24"/>
        </w:rPr>
        <w:t xml:space="preserve">-λογαριασμός στο </w:t>
      </w:r>
      <w:r w:rsidR="00395573" w:rsidRPr="009A14A0">
        <w:rPr>
          <w:rFonts w:cstheme="minorHAnsi"/>
          <w:sz w:val="24"/>
          <w:szCs w:val="24"/>
        </w:rPr>
        <w:t>web</w:t>
      </w:r>
      <w:r w:rsidRPr="009A14A0">
        <w:rPr>
          <w:rFonts w:cstheme="minorHAnsi"/>
          <w:sz w:val="24"/>
          <w:szCs w:val="24"/>
        </w:rPr>
        <w:t xml:space="preserve">rescom </w:t>
      </w:r>
      <w:r w:rsidR="00EC645B" w:rsidRPr="009A14A0">
        <w:rPr>
          <w:rFonts w:cstheme="minorHAnsi"/>
          <w:sz w:val="24"/>
          <w:szCs w:val="24"/>
        </w:rPr>
        <w:t>από</w:t>
      </w:r>
      <w:r w:rsidRPr="009A14A0">
        <w:rPr>
          <w:rFonts w:cstheme="minorHAnsi"/>
          <w:sz w:val="24"/>
          <w:szCs w:val="24"/>
        </w:rPr>
        <w:t xml:space="preserve"> το</w:t>
      </w:r>
      <w:r w:rsidR="00395573" w:rsidRPr="009A14A0">
        <w:rPr>
          <w:rFonts w:cstheme="minorHAnsi"/>
          <w:sz w:val="24"/>
          <w:szCs w:val="24"/>
        </w:rPr>
        <w:t>ν</w:t>
      </w:r>
      <w:r w:rsidR="009C263A">
        <w:rPr>
          <w:rFonts w:cstheme="minorHAnsi"/>
          <w:sz w:val="24"/>
          <w:szCs w:val="24"/>
        </w:rPr>
        <w:t>/την</w:t>
      </w:r>
      <w:r w:rsidRPr="009A14A0">
        <w:rPr>
          <w:rFonts w:cstheme="minorHAnsi"/>
          <w:sz w:val="24"/>
          <w:szCs w:val="24"/>
        </w:rPr>
        <w:t xml:space="preserve"> συνεργάτη</w:t>
      </w:r>
      <w:r w:rsidR="009C263A">
        <w:rPr>
          <w:rFonts w:cstheme="minorHAnsi"/>
          <w:sz w:val="24"/>
          <w:szCs w:val="24"/>
        </w:rPr>
        <w:t>/ιδα</w:t>
      </w:r>
      <w:r w:rsidRPr="009A14A0">
        <w:rPr>
          <w:rFonts w:cstheme="minorHAnsi"/>
          <w:sz w:val="24"/>
          <w:szCs w:val="24"/>
        </w:rPr>
        <w:t xml:space="preserve"> </w:t>
      </w:r>
      <w:r w:rsidR="00EC645B" w:rsidRPr="009A14A0">
        <w:rPr>
          <w:rFonts w:cstheme="minorHAnsi"/>
          <w:sz w:val="24"/>
          <w:szCs w:val="24"/>
        </w:rPr>
        <w:t xml:space="preserve">για </w:t>
      </w:r>
      <w:r w:rsidRPr="009A14A0">
        <w:rPr>
          <w:rFonts w:cstheme="minorHAnsi"/>
          <w:sz w:val="24"/>
          <w:szCs w:val="24"/>
        </w:rPr>
        <w:t>τον</w:t>
      </w:r>
      <w:r w:rsidR="009C263A">
        <w:rPr>
          <w:rFonts w:cstheme="minorHAnsi"/>
          <w:sz w:val="24"/>
          <w:szCs w:val="24"/>
        </w:rPr>
        <w:t>/την</w:t>
      </w:r>
      <w:r w:rsidRPr="009A14A0">
        <w:rPr>
          <w:rFonts w:cstheme="minorHAnsi"/>
          <w:sz w:val="24"/>
          <w:szCs w:val="24"/>
        </w:rPr>
        <w:t xml:space="preserve"> οποίο</w:t>
      </w:r>
      <w:r w:rsidR="009C263A">
        <w:rPr>
          <w:rFonts w:cstheme="minorHAnsi"/>
          <w:sz w:val="24"/>
          <w:szCs w:val="24"/>
        </w:rPr>
        <w:t>/α</w:t>
      </w:r>
      <w:r w:rsidRPr="009A14A0">
        <w:rPr>
          <w:rFonts w:cstheme="minorHAnsi"/>
          <w:sz w:val="24"/>
          <w:szCs w:val="24"/>
        </w:rPr>
        <w:t xml:space="preserve"> θα καταχωρηθεί </w:t>
      </w:r>
      <w:r w:rsidR="002201AC" w:rsidRPr="009A14A0">
        <w:rPr>
          <w:rFonts w:cstheme="minorHAnsi"/>
          <w:sz w:val="24"/>
          <w:szCs w:val="24"/>
        </w:rPr>
        <w:t xml:space="preserve">η </w:t>
      </w:r>
      <w:r w:rsidRPr="009A14A0">
        <w:rPr>
          <w:rFonts w:cstheme="minorHAnsi"/>
          <w:sz w:val="24"/>
          <w:szCs w:val="24"/>
        </w:rPr>
        <w:t xml:space="preserve">σύμβαση.(Οδηγίες </w:t>
      </w:r>
      <w:r w:rsidRPr="00D32583">
        <w:rPr>
          <w:rFonts w:cstheme="minorHAnsi"/>
          <w:b/>
          <w:sz w:val="24"/>
          <w:szCs w:val="24"/>
        </w:rPr>
        <w:t xml:space="preserve">Παράρτημα. </w:t>
      </w:r>
      <w:r w:rsidR="00496FC8" w:rsidRPr="00D32583">
        <w:rPr>
          <w:rFonts w:cstheme="minorHAnsi"/>
          <w:b/>
          <w:sz w:val="24"/>
          <w:szCs w:val="24"/>
        </w:rPr>
        <w:t>Ι</w:t>
      </w:r>
      <w:r w:rsidRPr="00D32583">
        <w:rPr>
          <w:rFonts w:cstheme="minorHAnsi"/>
          <w:b/>
          <w:sz w:val="24"/>
          <w:szCs w:val="24"/>
        </w:rPr>
        <w:t>)</w:t>
      </w:r>
      <w:r w:rsidR="00D32583">
        <w:rPr>
          <w:rFonts w:cstheme="minorHAnsi"/>
          <w:b/>
          <w:sz w:val="24"/>
          <w:szCs w:val="24"/>
        </w:rPr>
        <w:t>.</w:t>
      </w:r>
    </w:p>
    <w:p w14:paraId="7F8D4E2E" w14:textId="44FCB0F2" w:rsidR="00395573" w:rsidRDefault="00D50E7F" w:rsidP="009A14A0">
      <w:pPr>
        <w:numPr>
          <w:ilvl w:val="0"/>
          <w:numId w:val="4"/>
        </w:numPr>
        <w:spacing w:after="0" w:line="276" w:lineRule="auto"/>
        <w:ind w:left="714" w:hanging="357"/>
        <w:jc w:val="both"/>
        <w:rPr>
          <w:rFonts w:cstheme="minorHAnsi"/>
          <w:sz w:val="24"/>
          <w:szCs w:val="24"/>
        </w:rPr>
      </w:pPr>
      <w:r w:rsidRPr="009A14A0">
        <w:rPr>
          <w:rFonts w:cstheme="minorHAnsi"/>
          <w:sz w:val="24"/>
          <w:szCs w:val="24"/>
        </w:rPr>
        <w:t xml:space="preserve">Να υπάρχει </w:t>
      </w:r>
      <w:r w:rsidR="00395573" w:rsidRPr="009A14A0">
        <w:rPr>
          <w:rFonts w:cstheme="minorHAnsi"/>
          <w:sz w:val="24"/>
          <w:szCs w:val="24"/>
        </w:rPr>
        <w:t xml:space="preserve">εγκεκριμένος προϋπολογισμός χρηματοδότη </w:t>
      </w:r>
      <w:r w:rsidR="0014583B">
        <w:rPr>
          <w:rFonts w:cstheme="minorHAnsi"/>
          <w:sz w:val="24"/>
          <w:szCs w:val="24"/>
        </w:rPr>
        <w:t xml:space="preserve">με </w:t>
      </w:r>
      <w:r w:rsidR="00B37E40">
        <w:rPr>
          <w:rFonts w:cstheme="minorHAnsi"/>
          <w:sz w:val="24"/>
          <w:szCs w:val="24"/>
        </w:rPr>
        <w:t>επαρκές</w:t>
      </w:r>
      <w:r w:rsidR="0014583B">
        <w:rPr>
          <w:rFonts w:cstheme="minorHAnsi"/>
          <w:sz w:val="24"/>
          <w:szCs w:val="24"/>
        </w:rPr>
        <w:t xml:space="preserve"> υπόλοιπο για τη σύμβαση</w:t>
      </w:r>
      <w:r w:rsidRPr="009A14A0">
        <w:rPr>
          <w:rFonts w:cstheme="minorHAnsi"/>
          <w:sz w:val="24"/>
          <w:szCs w:val="24"/>
        </w:rPr>
        <w:t xml:space="preserve">. </w:t>
      </w:r>
    </w:p>
    <w:p w14:paraId="0C7DB9B5" w14:textId="4FDBE8D1" w:rsidR="00CB6E65" w:rsidRPr="009A14A0" w:rsidRDefault="00CB6E65" w:rsidP="00B37E40">
      <w:pPr>
        <w:numPr>
          <w:ilvl w:val="0"/>
          <w:numId w:val="4"/>
        </w:numPr>
        <w:spacing w:after="0" w:line="276" w:lineRule="auto"/>
        <w:jc w:val="both"/>
        <w:rPr>
          <w:rFonts w:cstheme="minorHAnsi"/>
          <w:sz w:val="24"/>
          <w:szCs w:val="24"/>
        </w:rPr>
      </w:pPr>
      <w:r>
        <w:rPr>
          <w:rFonts w:cstheme="minorHAnsi"/>
          <w:sz w:val="24"/>
          <w:szCs w:val="24"/>
        </w:rPr>
        <w:t xml:space="preserve">Να έχει </w:t>
      </w:r>
      <w:r w:rsidR="0014583B">
        <w:rPr>
          <w:rFonts w:cstheme="minorHAnsi"/>
          <w:sz w:val="24"/>
          <w:szCs w:val="24"/>
        </w:rPr>
        <w:t xml:space="preserve">καταχωρηθεί </w:t>
      </w:r>
      <w:r>
        <w:rPr>
          <w:rFonts w:cstheme="minorHAnsi"/>
          <w:sz w:val="24"/>
          <w:szCs w:val="24"/>
        </w:rPr>
        <w:t>η ομάδα έργου</w:t>
      </w:r>
      <w:r w:rsidR="00B37E40">
        <w:rPr>
          <w:rFonts w:cstheme="minorHAnsi"/>
          <w:sz w:val="24"/>
          <w:szCs w:val="24"/>
        </w:rPr>
        <w:t xml:space="preserve"> (έντυπο Δ21)</w:t>
      </w:r>
      <w:r w:rsidR="0014583B">
        <w:rPr>
          <w:rFonts w:cstheme="minorHAnsi"/>
          <w:sz w:val="24"/>
          <w:szCs w:val="24"/>
        </w:rPr>
        <w:t xml:space="preserve"> </w:t>
      </w:r>
      <w:r w:rsidR="00663735">
        <w:rPr>
          <w:rFonts w:cstheme="minorHAnsi"/>
          <w:sz w:val="24"/>
          <w:szCs w:val="24"/>
        </w:rPr>
        <w:t>ή γι</w:t>
      </w:r>
      <w:r w:rsidR="00B37E40">
        <w:rPr>
          <w:rFonts w:cstheme="minorHAnsi"/>
          <w:sz w:val="24"/>
          <w:szCs w:val="24"/>
        </w:rPr>
        <w:t xml:space="preserve">α τα ΠΜΣ, να έχει </w:t>
      </w:r>
      <w:r w:rsidR="00663735">
        <w:rPr>
          <w:rFonts w:cstheme="minorHAnsi"/>
          <w:sz w:val="24"/>
          <w:szCs w:val="24"/>
        </w:rPr>
        <w:t>κατατεθεί</w:t>
      </w:r>
      <w:r w:rsidR="00B37E40">
        <w:rPr>
          <w:rFonts w:cstheme="minorHAnsi"/>
          <w:sz w:val="24"/>
          <w:szCs w:val="24"/>
        </w:rPr>
        <w:t xml:space="preserve"> η εισήγηση </w:t>
      </w:r>
      <w:r w:rsidR="00B37E40" w:rsidRPr="00B37E40">
        <w:rPr>
          <w:rFonts w:cstheme="minorHAnsi"/>
          <w:sz w:val="24"/>
          <w:szCs w:val="24"/>
        </w:rPr>
        <w:t>για την απασχόληση πρόσθετου προσωπικού, (εκπαιδευτικό, ερευνητικό, επιστημονικό, εργαστηριακό, κλινικό, διοικητικό, τεχνικό, ευκαιριακό</w:t>
      </w:r>
      <w:r w:rsidR="00B37E40">
        <w:rPr>
          <w:rFonts w:cstheme="minorHAnsi"/>
          <w:sz w:val="24"/>
          <w:szCs w:val="24"/>
        </w:rPr>
        <w:t>) (έντυπο Δ39)</w:t>
      </w:r>
      <w:r w:rsidR="00663735">
        <w:rPr>
          <w:rFonts w:cstheme="minorHAnsi"/>
          <w:sz w:val="24"/>
          <w:szCs w:val="24"/>
        </w:rPr>
        <w:t xml:space="preserve"> και να υπάρχει επαρκές υπόλοιπο στην ερευνητική ομάδα </w:t>
      </w:r>
      <w:r w:rsidR="00663735" w:rsidRPr="009A14A0">
        <w:rPr>
          <w:rFonts w:cstheme="minorHAnsi"/>
          <w:sz w:val="24"/>
          <w:szCs w:val="24"/>
        </w:rPr>
        <w:t>του</w:t>
      </w:r>
      <w:r w:rsidR="00663735">
        <w:rPr>
          <w:rFonts w:cstheme="minorHAnsi"/>
          <w:sz w:val="24"/>
          <w:szCs w:val="24"/>
        </w:rPr>
        <w:t>/της</w:t>
      </w:r>
      <w:r w:rsidR="00663735" w:rsidRPr="009A14A0">
        <w:rPr>
          <w:rFonts w:cstheme="minorHAnsi"/>
          <w:sz w:val="24"/>
          <w:szCs w:val="24"/>
        </w:rPr>
        <w:t xml:space="preserve"> συνεργάτη</w:t>
      </w:r>
      <w:r w:rsidR="00663735">
        <w:rPr>
          <w:rFonts w:cstheme="minorHAnsi"/>
          <w:sz w:val="24"/>
          <w:szCs w:val="24"/>
        </w:rPr>
        <w:t>/ιδας.</w:t>
      </w:r>
    </w:p>
    <w:p w14:paraId="0A8C5193" w14:textId="1CE08E88" w:rsidR="00D330B6" w:rsidRPr="009A14A0" w:rsidRDefault="00D50E7F" w:rsidP="009A14A0">
      <w:pPr>
        <w:numPr>
          <w:ilvl w:val="0"/>
          <w:numId w:val="4"/>
        </w:numPr>
        <w:spacing w:after="0" w:line="276" w:lineRule="auto"/>
        <w:ind w:left="714" w:hanging="357"/>
        <w:jc w:val="both"/>
        <w:rPr>
          <w:rFonts w:cstheme="minorHAnsi"/>
          <w:sz w:val="24"/>
          <w:szCs w:val="24"/>
        </w:rPr>
      </w:pPr>
      <w:r w:rsidRPr="009A14A0">
        <w:rPr>
          <w:rFonts w:cstheme="minorHAnsi"/>
          <w:sz w:val="24"/>
          <w:szCs w:val="24"/>
        </w:rPr>
        <w:t xml:space="preserve">Να τηρούνται τα ανώτατα όρια πρόσθετης αμοιβής για την απασχόλησή </w:t>
      </w:r>
      <w:r w:rsidR="00395573" w:rsidRPr="009A14A0">
        <w:rPr>
          <w:rFonts w:cstheme="minorHAnsi"/>
          <w:sz w:val="24"/>
          <w:szCs w:val="24"/>
        </w:rPr>
        <w:t>του</w:t>
      </w:r>
      <w:r w:rsidR="009C263A">
        <w:rPr>
          <w:rFonts w:cstheme="minorHAnsi"/>
          <w:sz w:val="24"/>
          <w:szCs w:val="24"/>
        </w:rPr>
        <w:t>/της</w:t>
      </w:r>
      <w:r w:rsidR="00395573" w:rsidRPr="009A14A0">
        <w:rPr>
          <w:rFonts w:cstheme="minorHAnsi"/>
          <w:sz w:val="24"/>
          <w:szCs w:val="24"/>
        </w:rPr>
        <w:t xml:space="preserve"> συνεργάτη</w:t>
      </w:r>
      <w:r w:rsidR="009C263A">
        <w:rPr>
          <w:rFonts w:cstheme="minorHAnsi"/>
          <w:sz w:val="24"/>
          <w:szCs w:val="24"/>
        </w:rPr>
        <w:t>/ιδας</w:t>
      </w:r>
      <w:r w:rsidR="00395573" w:rsidRPr="009A14A0">
        <w:rPr>
          <w:rFonts w:cstheme="minorHAnsi"/>
          <w:sz w:val="24"/>
          <w:szCs w:val="24"/>
        </w:rPr>
        <w:t xml:space="preserve"> </w:t>
      </w:r>
      <w:r w:rsidRPr="009A14A0">
        <w:rPr>
          <w:rFonts w:cstheme="minorHAnsi"/>
          <w:sz w:val="24"/>
          <w:szCs w:val="24"/>
        </w:rPr>
        <w:t>στο έργο</w:t>
      </w:r>
      <w:r w:rsidR="0014583B">
        <w:rPr>
          <w:rFonts w:cstheme="minorHAnsi"/>
          <w:sz w:val="24"/>
          <w:szCs w:val="24"/>
        </w:rPr>
        <w:t>, σύμφωνα με το χρηματοδότη και την εκάστοτε νομοθεσία</w:t>
      </w:r>
      <w:r w:rsidR="00B37E40">
        <w:rPr>
          <w:rFonts w:cstheme="minorHAnsi"/>
          <w:sz w:val="24"/>
          <w:szCs w:val="24"/>
        </w:rPr>
        <w:t>.</w:t>
      </w:r>
    </w:p>
    <w:p w14:paraId="6D2CF6BC" w14:textId="77777777" w:rsidR="00645BDF" w:rsidRPr="009A14A0" w:rsidRDefault="00706A76" w:rsidP="009A14A0">
      <w:pPr>
        <w:numPr>
          <w:ilvl w:val="0"/>
          <w:numId w:val="4"/>
        </w:numPr>
        <w:spacing w:after="0" w:line="276" w:lineRule="auto"/>
        <w:ind w:left="714" w:hanging="357"/>
        <w:jc w:val="both"/>
        <w:rPr>
          <w:rFonts w:cstheme="minorHAnsi"/>
          <w:sz w:val="24"/>
          <w:szCs w:val="24"/>
        </w:rPr>
      </w:pPr>
      <w:r w:rsidRPr="009A14A0">
        <w:rPr>
          <w:rFonts w:cstheme="minorHAnsi"/>
          <w:sz w:val="24"/>
          <w:szCs w:val="24"/>
        </w:rPr>
        <w:t>Να σ</w:t>
      </w:r>
      <w:r w:rsidR="00645BDF" w:rsidRPr="009A14A0">
        <w:rPr>
          <w:rFonts w:cstheme="minorHAnsi"/>
          <w:sz w:val="24"/>
          <w:szCs w:val="24"/>
        </w:rPr>
        <w:t>υμπλ</w:t>
      </w:r>
      <w:r w:rsidRPr="009A14A0">
        <w:rPr>
          <w:rFonts w:cstheme="minorHAnsi"/>
          <w:sz w:val="24"/>
          <w:szCs w:val="24"/>
        </w:rPr>
        <w:t xml:space="preserve">ηρωθούν σωστά </w:t>
      </w:r>
      <w:r w:rsidR="00645BDF" w:rsidRPr="009A14A0">
        <w:rPr>
          <w:rFonts w:cstheme="minorHAnsi"/>
          <w:sz w:val="24"/>
          <w:szCs w:val="24"/>
        </w:rPr>
        <w:t>όλ</w:t>
      </w:r>
      <w:r w:rsidRPr="009A14A0">
        <w:rPr>
          <w:rFonts w:cstheme="minorHAnsi"/>
          <w:sz w:val="24"/>
          <w:szCs w:val="24"/>
        </w:rPr>
        <w:t>α</w:t>
      </w:r>
      <w:r w:rsidR="00645BDF" w:rsidRPr="009A14A0">
        <w:rPr>
          <w:rFonts w:cstheme="minorHAnsi"/>
          <w:sz w:val="24"/>
          <w:szCs w:val="24"/>
        </w:rPr>
        <w:t xml:space="preserve"> τ</w:t>
      </w:r>
      <w:r w:rsidRPr="009A14A0">
        <w:rPr>
          <w:rFonts w:cstheme="minorHAnsi"/>
          <w:sz w:val="24"/>
          <w:szCs w:val="24"/>
        </w:rPr>
        <w:t>α</w:t>
      </w:r>
      <w:r w:rsidR="00645BDF" w:rsidRPr="009A14A0">
        <w:rPr>
          <w:rFonts w:cstheme="minorHAnsi"/>
          <w:sz w:val="24"/>
          <w:szCs w:val="24"/>
        </w:rPr>
        <w:t xml:space="preserve"> απαιτούμεν</w:t>
      </w:r>
      <w:r w:rsidRPr="009A14A0">
        <w:rPr>
          <w:rFonts w:cstheme="minorHAnsi"/>
          <w:sz w:val="24"/>
          <w:szCs w:val="24"/>
        </w:rPr>
        <w:t>α</w:t>
      </w:r>
      <w:r w:rsidR="00645BDF" w:rsidRPr="009A14A0">
        <w:rPr>
          <w:rFonts w:cstheme="minorHAnsi"/>
          <w:sz w:val="24"/>
          <w:szCs w:val="24"/>
        </w:rPr>
        <w:t xml:space="preserve"> πεδί</w:t>
      </w:r>
      <w:r w:rsidRPr="009A14A0">
        <w:rPr>
          <w:rFonts w:cstheme="minorHAnsi"/>
          <w:sz w:val="24"/>
          <w:szCs w:val="24"/>
        </w:rPr>
        <w:t>α</w:t>
      </w:r>
      <w:r w:rsidR="00645BDF" w:rsidRPr="009A14A0">
        <w:rPr>
          <w:rFonts w:cstheme="minorHAnsi"/>
          <w:sz w:val="24"/>
          <w:szCs w:val="24"/>
        </w:rPr>
        <w:t>.</w:t>
      </w:r>
    </w:p>
    <w:p w14:paraId="7D276547" w14:textId="406692DA" w:rsidR="00C302C8" w:rsidRPr="009A14A0" w:rsidRDefault="00706A76" w:rsidP="009A14A0">
      <w:pPr>
        <w:numPr>
          <w:ilvl w:val="0"/>
          <w:numId w:val="4"/>
        </w:numPr>
        <w:spacing w:after="0" w:line="276" w:lineRule="auto"/>
        <w:ind w:left="714" w:hanging="357"/>
        <w:jc w:val="both"/>
        <w:rPr>
          <w:rFonts w:cstheme="minorHAnsi"/>
          <w:b/>
          <w:sz w:val="24"/>
          <w:szCs w:val="24"/>
        </w:rPr>
      </w:pPr>
      <w:r w:rsidRPr="009A14A0">
        <w:rPr>
          <w:rFonts w:cstheme="minorHAnsi"/>
          <w:sz w:val="24"/>
          <w:szCs w:val="24"/>
        </w:rPr>
        <w:t>Να επισυναφ</w:t>
      </w:r>
      <w:r w:rsidR="00496FC8">
        <w:rPr>
          <w:rFonts w:cstheme="minorHAnsi"/>
          <w:sz w:val="24"/>
          <w:szCs w:val="24"/>
        </w:rPr>
        <w:t>θ</w:t>
      </w:r>
      <w:r w:rsidRPr="009A14A0">
        <w:rPr>
          <w:rFonts w:cstheme="minorHAnsi"/>
          <w:sz w:val="24"/>
          <w:szCs w:val="24"/>
        </w:rPr>
        <w:t xml:space="preserve">ούν όλα τα απαραίτητα δικαιολογητικά </w:t>
      </w:r>
      <w:r w:rsidR="00395573" w:rsidRPr="009A14A0">
        <w:rPr>
          <w:rFonts w:cstheme="minorHAnsi"/>
          <w:sz w:val="24"/>
          <w:szCs w:val="24"/>
        </w:rPr>
        <w:t xml:space="preserve">για κάθε </w:t>
      </w:r>
      <w:r w:rsidRPr="009A14A0">
        <w:rPr>
          <w:rFonts w:cstheme="minorHAnsi"/>
          <w:sz w:val="24"/>
          <w:szCs w:val="24"/>
        </w:rPr>
        <w:t>συνεργάτη</w:t>
      </w:r>
      <w:r w:rsidR="009C263A">
        <w:rPr>
          <w:rFonts w:cstheme="minorHAnsi"/>
          <w:sz w:val="24"/>
          <w:szCs w:val="24"/>
        </w:rPr>
        <w:t>/τιδα</w:t>
      </w:r>
      <w:r w:rsidR="00E33B58">
        <w:rPr>
          <w:rFonts w:cstheme="minorHAnsi"/>
          <w:sz w:val="24"/>
          <w:szCs w:val="24"/>
        </w:rPr>
        <w:t xml:space="preserve"> </w:t>
      </w:r>
      <w:r w:rsidR="00E33B58" w:rsidRPr="009A14A0">
        <w:rPr>
          <w:rFonts w:cstheme="minorHAnsi"/>
          <w:b/>
          <w:sz w:val="24"/>
          <w:szCs w:val="24"/>
        </w:rPr>
        <w:t>(Παράρτημα Ι</w:t>
      </w:r>
      <w:r w:rsidR="00D934AD">
        <w:rPr>
          <w:rFonts w:cstheme="minorHAnsi"/>
          <w:b/>
          <w:sz w:val="24"/>
          <w:szCs w:val="24"/>
          <w:lang w:val="en-US"/>
        </w:rPr>
        <w:t>I</w:t>
      </w:r>
      <w:r w:rsidR="00E33B58" w:rsidRPr="009A14A0">
        <w:rPr>
          <w:rFonts w:cstheme="minorHAnsi"/>
          <w:b/>
          <w:sz w:val="24"/>
          <w:szCs w:val="24"/>
        </w:rPr>
        <w:t>)</w:t>
      </w:r>
      <w:r w:rsidRPr="009A14A0">
        <w:rPr>
          <w:rFonts w:cstheme="minorHAnsi"/>
          <w:sz w:val="24"/>
          <w:szCs w:val="24"/>
        </w:rPr>
        <w:t>.</w:t>
      </w:r>
    </w:p>
    <w:p w14:paraId="23D5547E" w14:textId="33101D96" w:rsidR="00CB6E65" w:rsidRDefault="00706A76" w:rsidP="00FB116E">
      <w:pPr>
        <w:numPr>
          <w:ilvl w:val="0"/>
          <w:numId w:val="4"/>
        </w:numPr>
        <w:spacing w:after="120" w:line="276" w:lineRule="auto"/>
        <w:ind w:left="714" w:hanging="357"/>
        <w:rPr>
          <w:rStyle w:val="-"/>
          <w:rFonts w:cstheme="minorHAnsi"/>
          <w:sz w:val="24"/>
          <w:szCs w:val="24"/>
          <w:lang w:eastAsia="el-GR"/>
        </w:rPr>
      </w:pPr>
      <w:r w:rsidRPr="009A14A0">
        <w:rPr>
          <w:rFonts w:cstheme="minorHAnsi"/>
          <w:sz w:val="24"/>
          <w:szCs w:val="24"/>
        </w:rPr>
        <w:t xml:space="preserve">Να έχουν τηρηθεί οι διαδικασίες επιλογής του προσωπικού σύμφωνα με </w:t>
      </w:r>
      <w:r w:rsidR="00CB6E65" w:rsidRPr="009A14A0">
        <w:rPr>
          <w:rFonts w:cstheme="minorHAnsi"/>
          <w:sz w:val="24"/>
          <w:szCs w:val="24"/>
        </w:rPr>
        <w:t>τ</w:t>
      </w:r>
      <w:r w:rsidR="00CB6E65">
        <w:rPr>
          <w:rFonts w:cstheme="minorHAnsi"/>
          <w:sz w:val="24"/>
          <w:szCs w:val="24"/>
        </w:rPr>
        <w:t>η</w:t>
      </w:r>
      <w:r w:rsidR="00CB6E65" w:rsidRPr="009A14A0">
        <w:rPr>
          <w:rFonts w:cstheme="minorHAnsi"/>
          <w:sz w:val="24"/>
          <w:szCs w:val="24"/>
        </w:rPr>
        <w:t xml:space="preserve">ν </w:t>
      </w:r>
      <w:r w:rsidR="0014583B" w:rsidRPr="00FB116E">
        <w:rPr>
          <w:rFonts w:cstheme="minorHAnsi"/>
          <w:sz w:val="24"/>
          <w:szCs w:val="24"/>
        </w:rPr>
        <w:t>εκάστοτε νομοθεσία</w:t>
      </w:r>
      <w:r w:rsidR="00CB6E65" w:rsidRPr="009A14A0">
        <w:rPr>
          <w:rStyle w:val="-"/>
          <w:rFonts w:cstheme="minorHAnsi"/>
          <w:sz w:val="24"/>
          <w:szCs w:val="24"/>
          <w:lang w:eastAsia="el-GR"/>
        </w:rPr>
        <w:t>.</w:t>
      </w:r>
    </w:p>
    <w:p w14:paraId="4DE3A2D8" w14:textId="5200DF12" w:rsidR="005C46ED" w:rsidRPr="00957BB7" w:rsidRDefault="009D414E" w:rsidP="00957BB7">
      <w:pPr>
        <w:spacing w:after="120" w:line="276" w:lineRule="auto"/>
        <w:jc w:val="both"/>
        <w:rPr>
          <w:rFonts w:cstheme="minorHAnsi"/>
          <w:sz w:val="24"/>
          <w:szCs w:val="24"/>
        </w:rPr>
      </w:pPr>
      <w:r w:rsidRPr="009A14A0">
        <w:rPr>
          <w:rFonts w:cstheme="minorHAnsi"/>
          <w:sz w:val="24"/>
          <w:szCs w:val="24"/>
        </w:rPr>
        <w:t>Μετά τον έλεγχο</w:t>
      </w:r>
      <w:r w:rsidR="002201AC" w:rsidRPr="009A14A0">
        <w:rPr>
          <w:rFonts w:cstheme="minorHAnsi"/>
          <w:sz w:val="24"/>
          <w:szCs w:val="24"/>
        </w:rPr>
        <w:t>,</w:t>
      </w:r>
      <w:r w:rsidRPr="009A14A0">
        <w:rPr>
          <w:rFonts w:cstheme="minorHAnsi"/>
          <w:sz w:val="24"/>
          <w:szCs w:val="24"/>
        </w:rPr>
        <w:t xml:space="preserve"> η ονομαστική κατάσταση (σύμβαση)</w:t>
      </w:r>
      <w:r w:rsidR="002201AC" w:rsidRPr="009A14A0">
        <w:rPr>
          <w:rFonts w:cstheme="minorHAnsi"/>
          <w:sz w:val="24"/>
          <w:szCs w:val="24"/>
        </w:rPr>
        <w:t>,</w:t>
      </w:r>
      <w:r w:rsidRPr="009A14A0">
        <w:rPr>
          <w:rFonts w:cstheme="minorHAnsi"/>
          <w:sz w:val="24"/>
          <w:szCs w:val="24"/>
        </w:rPr>
        <w:t xml:space="preserve"> εντάσσεται στα θέματα της </w:t>
      </w:r>
      <w:r w:rsidRPr="00957BB7">
        <w:rPr>
          <w:rFonts w:cstheme="minorHAnsi"/>
          <w:sz w:val="24"/>
          <w:szCs w:val="24"/>
        </w:rPr>
        <w:t xml:space="preserve">συνεδρίασης του αρμοδίου οργάνου της </w:t>
      </w:r>
      <w:r w:rsidR="006E4407" w:rsidRPr="00957BB7">
        <w:rPr>
          <w:rFonts w:cstheme="minorHAnsi"/>
          <w:sz w:val="24"/>
          <w:szCs w:val="24"/>
        </w:rPr>
        <w:t>Ε</w:t>
      </w:r>
      <w:r w:rsidRPr="00957BB7">
        <w:rPr>
          <w:rFonts w:cstheme="minorHAnsi"/>
          <w:sz w:val="24"/>
          <w:szCs w:val="24"/>
        </w:rPr>
        <w:t xml:space="preserve">πιτροπής </w:t>
      </w:r>
      <w:r w:rsidR="006E4407" w:rsidRPr="00957BB7">
        <w:rPr>
          <w:rFonts w:cstheme="minorHAnsi"/>
          <w:sz w:val="24"/>
          <w:szCs w:val="24"/>
        </w:rPr>
        <w:t>Ε</w:t>
      </w:r>
      <w:r w:rsidRPr="00957BB7">
        <w:rPr>
          <w:rFonts w:cstheme="minorHAnsi"/>
          <w:sz w:val="24"/>
          <w:szCs w:val="24"/>
        </w:rPr>
        <w:t xml:space="preserve">ρευνών και εφόσον εγκριθεί από την </w:t>
      </w:r>
      <w:r w:rsidR="00395573" w:rsidRPr="00957BB7">
        <w:rPr>
          <w:rFonts w:cstheme="minorHAnsi"/>
          <w:sz w:val="24"/>
          <w:szCs w:val="24"/>
        </w:rPr>
        <w:t>Ε</w:t>
      </w:r>
      <w:r w:rsidRPr="00957BB7">
        <w:rPr>
          <w:rFonts w:cstheme="minorHAnsi"/>
          <w:sz w:val="24"/>
          <w:szCs w:val="24"/>
        </w:rPr>
        <w:t xml:space="preserve">πιτροπή </w:t>
      </w:r>
      <w:r w:rsidR="00395573" w:rsidRPr="00957BB7">
        <w:rPr>
          <w:rFonts w:cstheme="minorHAnsi"/>
          <w:sz w:val="24"/>
          <w:szCs w:val="24"/>
        </w:rPr>
        <w:t>Ε</w:t>
      </w:r>
      <w:r w:rsidRPr="00957BB7">
        <w:rPr>
          <w:rFonts w:cstheme="minorHAnsi"/>
          <w:sz w:val="24"/>
          <w:szCs w:val="24"/>
        </w:rPr>
        <w:t xml:space="preserve">ρευνών </w:t>
      </w:r>
      <w:r w:rsidR="00395573" w:rsidRPr="00957BB7">
        <w:rPr>
          <w:rFonts w:cstheme="minorHAnsi"/>
          <w:sz w:val="24"/>
          <w:szCs w:val="24"/>
        </w:rPr>
        <w:t xml:space="preserve">αναρτάται </w:t>
      </w:r>
      <w:r w:rsidRPr="00957BB7">
        <w:rPr>
          <w:rFonts w:cstheme="minorHAnsi"/>
          <w:sz w:val="24"/>
          <w:szCs w:val="24"/>
        </w:rPr>
        <w:t>στο Διαύγεια</w:t>
      </w:r>
      <w:r w:rsidR="009A14A0" w:rsidRPr="00957BB7">
        <w:rPr>
          <w:rFonts w:cstheme="minorHAnsi"/>
          <w:sz w:val="24"/>
          <w:szCs w:val="24"/>
        </w:rPr>
        <w:t xml:space="preserve"> η απόφαση έγκρισης της σύμβασης.</w:t>
      </w:r>
      <w:r w:rsidRPr="00957BB7">
        <w:rPr>
          <w:rFonts w:cstheme="minorHAnsi"/>
          <w:sz w:val="24"/>
          <w:szCs w:val="24"/>
        </w:rPr>
        <w:t xml:space="preserve"> Στη συνέχεια ο</w:t>
      </w:r>
      <w:r w:rsidR="009C263A">
        <w:rPr>
          <w:rFonts w:cstheme="minorHAnsi"/>
          <w:sz w:val="24"/>
          <w:szCs w:val="24"/>
        </w:rPr>
        <w:t>/η</w:t>
      </w:r>
      <w:r w:rsidRPr="00957BB7">
        <w:rPr>
          <w:rFonts w:cstheme="minorHAnsi"/>
          <w:sz w:val="24"/>
          <w:szCs w:val="24"/>
        </w:rPr>
        <w:t xml:space="preserve"> συνεργάτης</w:t>
      </w:r>
      <w:r w:rsidR="009C263A">
        <w:rPr>
          <w:rFonts w:cstheme="minorHAnsi"/>
          <w:sz w:val="24"/>
          <w:szCs w:val="24"/>
        </w:rPr>
        <w:t>/τιδα</w:t>
      </w:r>
      <w:r w:rsidRPr="00957BB7">
        <w:rPr>
          <w:rFonts w:cstheme="minorHAnsi"/>
          <w:sz w:val="24"/>
          <w:szCs w:val="24"/>
        </w:rPr>
        <w:t xml:space="preserve"> </w:t>
      </w:r>
      <w:r w:rsidR="00395573" w:rsidRPr="00957BB7">
        <w:rPr>
          <w:rFonts w:cstheme="minorHAnsi"/>
          <w:sz w:val="24"/>
          <w:szCs w:val="24"/>
        </w:rPr>
        <w:t>ενημερώνεται</w:t>
      </w:r>
      <w:r w:rsidRPr="00957BB7">
        <w:rPr>
          <w:rFonts w:cstheme="minorHAnsi"/>
          <w:sz w:val="24"/>
          <w:szCs w:val="24"/>
        </w:rPr>
        <w:t xml:space="preserve"> </w:t>
      </w:r>
      <w:r w:rsidR="00395573" w:rsidRPr="00957BB7">
        <w:rPr>
          <w:rFonts w:cstheme="minorHAnsi"/>
          <w:sz w:val="24"/>
          <w:szCs w:val="24"/>
        </w:rPr>
        <w:t>μέσω email</w:t>
      </w:r>
      <w:r w:rsidRPr="00957BB7">
        <w:rPr>
          <w:rFonts w:cstheme="minorHAnsi"/>
          <w:sz w:val="24"/>
          <w:szCs w:val="24"/>
        </w:rPr>
        <w:t xml:space="preserve"> για την</w:t>
      </w:r>
      <w:r w:rsidR="009A14A0" w:rsidRPr="00957BB7">
        <w:rPr>
          <w:rFonts w:cstheme="minorHAnsi"/>
          <w:sz w:val="24"/>
          <w:szCs w:val="24"/>
        </w:rPr>
        <w:t xml:space="preserve"> έγκριση και την </w:t>
      </w:r>
      <w:r w:rsidRPr="00957BB7">
        <w:rPr>
          <w:rFonts w:cstheme="minorHAnsi"/>
          <w:sz w:val="24"/>
          <w:szCs w:val="24"/>
        </w:rPr>
        <w:t>υπογραφή της σύμβασης.</w:t>
      </w:r>
    </w:p>
    <w:p w14:paraId="730954DF" w14:textId="6548D065" w:rsidR="00E03577" w:rsidRPr="009A14A0" w:rsidRDefault="00E8472F" w:rsidP="009A14A0">
      <w:pPr>
        <w:spacing w:after="120" w:line="276" w:lineRule="auto"/>
        <w:jc w:val="both"/>
        <w:rPr>
          <w:rFonts w:cstheme="minorHAnsi"/>
          <w:sz w:val="24"/>
          <w:szCs w:val="24"/>
        </w:rPr>
      </w:pPr>
      <w:r w:rsidRPr="00E8472F">
        <w:rPr>
          <w:rFonts w:cstheme="minorHAnsi"/>
          <w:noProof/>
          <w:sz w:val="24"/>
          <w:szCs w:val="24"/>
          <w:lang w:eastAsia="el-GR"/>
        </w:rPr>
        <mc:AlternateContent>
          <mc:Choice Requires="wps">
            <w:drawing>
              <wp:inline distT="0" distB="0" distL="0" distR="0" wp14:anchorId="3CE97BEB" wp14:editId="4BAD234D">
                <wp:extent cx="5314950" cy="1404620"/>
                <wp:effectExtent l="0" t="0" r="19050" b="12700"/>
                <wp:docPr id="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404620"/>
                        </a:xfrm>
                        <a:prstGeom prst="rect">
                          <a:avLst/>
                        </a:prstGeom>
                        <a:solidFill>
                          <a:schemeClr val="accent1">
                            <a:lumMod val="20000"/>
                            <a:lumOff val="80000"/>
                          </a:schemeClr>
                        </a:solidFill>
                        <a:ln w="9525">
                          <a:solidFill>
                            <a:schemeClr val="accent1">
                              <a:lumMod val="75000"/>
                            </a:schemeClr>
                          </a:solidFill>
                          <a:miter lim="800000"/>
                          <a:headEnd/>
                          <a:tailEnd/>
                        </a:ln>
                      </wps:spPr>
                      <wps:txbx>
                        <w:txbxContent>
                          <w:p w14:paraId="2737E866" w14:textId="5FCB1010" w:rsidR="00304E22" w:rsidRPr="009A14A0" w:rsidRDefault="00304E22" w:rsidP="009A14A0">
                            <w:pPr>
                              <w:spacing w:after="120" w:line="276" w:lineRule="auto"/>
                              <w:jc w:val="both"/>
                              <w:rPr>
                                <w:rFonts w:cstheme="minorHAnsi"/>
                                <w:sz w:val="24"/>
                                <w:szCs w:val="24"/>
                              </w:rPr>
                            </w:pPr>
                            <w:r w:rsidRPr="009A14A0">
                              <w:rPr>
                                <w:rFonts w:cstheme="minorHAnsi"/>
                                <w:b/>
                                <w:sz w:val="24"/>
                                <w:szCs w:val="24"/>
                                <w:u w:val="single"/>
                              </w:rPr>
                              <w:t>Προσοχή</w:t>
                            </w:r>
                            <w:r w:rsidRPr="009A14A0">
                              <w:rPr>
                                <w:rFonts w:cstheme="minorHAnsi"/>
                                <w:sz w:val="24"/>
                                <w:szCs w:val="24"/>
                                <w:u w:val="single"/>
                              </w:rPr>
                              <w:t>:</w:t>
                            </w:r>
                            <w:r w:rsidRPr="00B02899">
                              <w:rPr>
                                <w:rFonts w:cstheme="minorHAnsi"/>
                                <w:sz w:val="24"/>
                                <w:szCs w:val="24"/>
                              </w:rPr>
                              <w:t xml:space="preserve"> </w:t>
                            </w:r>
                            <w:r>
                              <w:rPr>
                                <w:rFonts w:cstheme="minorHAnsi"/>
                                <w:sz w:val="24"/>
                                <w:szCs w:val="24"/>
                              </w:rPr>
                              <w:t>Σ</w:t>
                            </w:r>
                            <w:r w:rsidRPr="00B02899">
                              <w:rPr>
                                <w:rFonts w:cstheme="minorHAnsi"/>
                                <w:sz w:val="24"/>
                                <w:szCs w:val="24"/>
                              </w:rPr>
                              <w:t xml:space="preserve">τα έργα με ανθρωποποπροσπάθεια που βασίζονται στα </w:t>
                            </w:r>
                            <w:r w:rsidRPr="00B02899">
                              <w:rPr>
                                <w:rFonts w:cstheme="minorHAnsi"/>
                                <w:sz w:val="24"/>
                                <w:szCs w:val="24"/>
                                <w:lang w:val="en-US"/>
                              </w:rPr>
                              <w:t>rate</w:t>
                            </w:r>
                            <w:r w:rsidRPr="00B02899">
                              <w:rPr>
                                <w:rFonts w:cstheme="minorHAnsi"/>
                                <w:sz w:val="24"/>
                                <w:szCs w:val="24"/>
                              </w:rPr>
                              <w:t xml:space="preserve"> των μισθοδοτικών </w:t>
                            </w:r>
                            <w:r>
                              <w:rPr>
                                <w:rFonts w:cstheme="minorHAnsi"/>
                                <w:sz w:val="24"/>
                                <w:szCs w:val="24"/>
                              </w:rPr>
                              <w:t xml:space="preserve">καταστάσεων </w:t>
                            </w:r>
                            <w:r w:rsidRPr="00B02899">
                              <w:rPr>
                                <w:rFonts w:cstheme="minorHAnsi"/>
                                <w:sz w:val="24"/>
                                <w:szCs w:val="24"/>
                              </w:rPr>
                              <w:t>του προηγούμενου έτους (π.χ ΔΕΠ, ΕΙΔΙΠ,ΕΤΕΠ)</w:t>
                            </w:r>
                            <w:r>
                              <w:rPr>
                                <w:rFonts w:cstheme="minorHAnsi"/>
                                <w:sz w:val="24"/>
                                <w:szCs w:val="24"/>
                              </w:rPr>
                              <w:t>,</w:t>
                            </w:r>
                            <w:r w:rsidRPr="00B02899">
                              <w:rPr>
                                <w:rFonts w:cstheme="minorHAnsi"/>
                                <w:sz w:val="24"/>
                                <w:szCs w:val="24"/>
                              </w:rPr>
                              <w:t xml:space="preserve"> οι  συμβάσεις </w:t>
                            </w:r>
                            <w:r>
                              <w:rPr>
                                <w:rFonts w:cstheme="minorHAnsi"/>
                                <w:sz w:val="24"/>
                                <w:szCs w:val="24"/>
                              </w:rPr>
                              <w:t xml:space="preserve">των </w:t>
                            </w:r>
                            <w:r w:rsidRPr="00B02899">
                              <w:rPr>
                                <w:rFonts w:cstheme="minorHAnsi"/>
                                <w:sz w:val="24"/>
                                <w:szCs w:val="24"/>
                              </w:rPr>
                              <w:t xml:space="preserve">επόμενων ετών που </w:t>
                            </w:r>
                            <w:r>
                              <w:rPr>
                                <w:rFonts w:cstheme="minorHAnsi"/>
                                <w:sz w:val="24"/>
                                <w:szCs w:val="24"/>
                              </w:rPr>
                              <w:t>καταχωρούνται προς έγκριση</w:t>
                            </w:r>
                            <w:r w:rsidRPr="00B02899">
                              <w:rPr>
                                <w:rFonts w:cstheme="minorHAnsi"/>
                                <w:sz w:val="24"/>
                                <w:szCs w:val="24"/>
                              </w:rPr>
                              <w:t xml:space="preserve">, εγκρίνονται αλλά </w:t>
                            </w:r>
                            <w:r w:rsidRPr="009A14A0">
                              <w:rPr>
                                <w:rFonts w:cstheme="minorHAnsi"/>
                                <w:b/>
                                <w:sz w:val="24"/>
                                <w:szCs w:val="24"/>
                              </w:rPr>
                              <w:t>δεν</w:t>
                            </w:r>
                            <w:r w:rsidRPr="00B02899">
                              <w:rPr>
                                <w:rFonts w:cstheme="minorHAnsi"/>
                                <w:sz w:val="24"/>
                                <w:szCs w:val="24"/>
                              </w:rPr>
                              <w:t xml:space="preserve"> υπογράφονται. Το Δεκέμβριο του έτους πριν </w:t>
                            </w:r>
                            <w:r>
                              <w:rPr>
                                <w:rFonts w:cstheme="minorHAnsi"/>
                                <w:sz w:val="24"/>
                                <w:szCs w:val="24"/>
                              </w:rPr>
                              <w:t>την</w:t>
                            </w:r>
                            <w:r w:rsidRPr="00B02899">
                              <w:rPr>
                                <w:rFonts w:cstheme="minorHAnsi"/>
                                <w:sz w:val="24"/>
                                <w:szCs w:val="24"/>
                              </w:rPr>
                              <w:t xml:space="preserve"> έναρξη της </w:t>
                            </w:r>
                            <w:r>
                              <w:rPr>
                                <w:rFonts w:cstheme="minorHAnsi"/>
                                <w:sz w:val="24"/>
                                <w:szCs w:val="24"/>
                              </w:rPr>
                              <w:t>απασχόλησης</w:t>
                            </w:r>
                            <w:r w:rsidRPr="00B02899">
                              <w:rPr>
                                <w:rFonts w:cstheme="minorHAnsi"/>
                                <w:sz w:val="24"/>
                                <w:szCs w:val="24"/>
                              </w:rPr>
                              <w:t xml:space="preserve">, έχοντας εκδοθεί και καταχωρηθεί και η τελευταία μισθοδοσία του έτους, γίνονται οι τελικοί έλεγχοι, καταχωρούνται τα σωστά </w:t>
                            </w:r>
                            <w:r w:rsidRPr="009A14A0">
                              <w:rPr>
                                <w:rFonts w:cstheme="minorHAnsi"/>
                                <w:b/>
                                <w:sz w:val="24"/>
                                <w:szCs w:val="24"/>
                                <w:lang w:val="en-US"/>
                              </w:rPr>
                              <w:t>rates</w:t>
                            </w:r>
                            <w:r w:rsidRPr="00B02899">
                              <w:rPr>
                                <w:rFonts w:cstheme="minorHAnsi"/>
                                <w:sz w:val="24"/>
                                <w:szCs w:val="24"/>
                              </w:rPr>
                              <w:t xml:space="preserve"> στις συμβάσεις και τότε και μόνο τότε αποστέλλονται οι ενημερώσεις μέσω </w:t>
                            </w:r>
                            <w:r w:rsidRPr="00B02899">
                              <w:rPr>
                                <w:rFonts w:cstheme="minorHAnsi"/>
                                <w:sz w:val="24"/>
                                <w:szCs w:val="24"/>
                                <w:lang w:val="en-US"/>
                              </w:rPr>
                              <w:t>email</w:t>
                            </w:r>
                            <w:r w:rsidRPr="00B02899">
                              <w:rPr>
                                <w:rFonts w:cstheme="minorHAnsi"/>
                                <w:sz w:val="24"/>
                                <w:szCs w:val="24"/>
                              </w:rPr>
                              <w:t xml:space="preserve"> για την έγκριση και υπογραφή </w:t>
                            </w:r>
                            <w:r>
                              <w:rPr>
                                <w:rFonts w:cstheme="minorHAnsi"/>
                                <w:sz w:val="24"/>
                                <w:szCs w:val="24"/>
                              </w:rPr>
                              <w:t>κάθε</w:t>
                            </w:r>
                            <w:r w:rsidRPr="00B02899">
                              <w:rPr>
                                <w:rFonts w:cstheme="minorHAnsi"/>
                                <w:sz w:val="24"/>
                                <w:szCs w:val="24"/>
                              </w:rPr>
                              <w:t xml:space="preserve"> σύμβασης</w:t>
                            </w:r>
                            <w:r>
                              <w:rPr>
                                <w:rFonts w:cstheme="minorHAnsi"/>
                                <w:sz w:val="24"/>
                                <w:szCs w:val="24"/>
                              </w:rPr>
                              <w:t>.</w:t>
                            </w:r>
                          </w:p>
                        </w:txbxContent>
                      </wps:txbx>
                      <wps:bodyPr rot="0" vert="horz" wrap="square" lIns="91440" tIns="45720" rIns="91440" bIns="45720" anchor="t" anchorCtr="0">
                        <a:spAutoFit/>
                      </wps:bodyPr>
                    </wps:wsp>
                  </a:graphicData>
                </a:graphic>
              </wp:inline>
            </w:drawing>
          </mc:Choice>
          <mc:Fallback>
            <w:pict>
              <v:shapetype w14:anchorId="3CE97BEB" id="_x0000_t202" coordsize="21600,21600" o:spt="202" path="m,l,21600r21600,l21600,xe">
                <v:stroke joinstyle="miter"/>
                <v:path gradientshapeok="t" o:connecttype="rect"/>
              </v:shapetype>
              <v:shape id="Πλαίσιο κειμένου 2" o:spid="_x0000_s1026" type="#_x0000_t202" style="width:41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" fillcolor="#deeaf6 [660]" strokecolor="#2e74b5 [2404]">
                <v:textbox style="mso-fit-shape-to-text:t">
                  <w:txbxContent>
                    <w:p w14:paraId="2737E866" w14:textId="5FCB1010" w:rsidR="00304E22" w:rsidRPr="009A14A0" w:rsidRDefault="00304E22" w:rsidP="009A14A0">
                      <w:pPr>
                        <w:spacing w:after="120" w:line="276" w:lineRule="auto"/>
                        <w:jc w:val="both"/>
                        <w:rPr>
                          <w:rFonts w:cstheme="minorHAnsi"/>
                          <w:sz w:val="24"/>
                          <w:szCs w:val="24"/>
                        </w:rPr>
                      </w:pPr>
                      <w:r w:rsidRPr="009A14A0">
                        <w:rPr>
                          <w:rFonts w:cstheme="minorHAnsi"/>
                          <w:b/>
                          <w:sz w:val="24"/>
                          <w:szCs w:val="24"/>
                          <w:u w:val="single"/>
                        </w:rPr>
                        <w:t>Προσοχή</w:t>
                      </w:r>
                      <w:r w:rsidRPr="009A14A0">
                        <w:rPr>
                          <w:rFonts w:cstheme="minorHAnsi"/>
                          <w:sz w:val="24"/>
                          <w:szCs w:val="24"/>
                          <w:u w:val="single"/>
                        </w:rPr>
                        <w:t>:</w:t>
                      </w:r>
                      <w:r w:rsidRPr="00B02899">
                        <w:rPr>
                          <w:rFonts w:cstheme="minorHAnsi"/>
                          <w:sz w:val="24"/>
                          <w:szCs w:val="24"/>
                        </w:rPr>
                        <w:t xml:space="preserve"> </w:t>
                      </w:r>
                      <w:r>
                        <w:rPr>
                          <w:rFonts w:cstheme="minorHAnsi"/>
                          <w:sz w:val="24"/>
                          <w:szCs w:val="24"/>
                        </w:rPr>
                        <w:t>Σ</w:t>
                      </w:r>
                      <w:r w:rsidRPr="00B02899">
                        <w:rPr>
                          <w:rFonts w:cstheme="minorHAnsi"/>
                          <w:sz w:val="24"/>
                          <w:szCs w:val="24"/>
                        </w:rPr>
                        <w:t xml:space="preserve">τα έργα με ανθρωποποπροσπάθεια που βασίζονται στα </w:t>
                      </w:r>
                      <w:r w:rsidRPr="00B02899">
                        <w:rPr>
                          <w:rFonts w:cstheme="minorHAnsi"/>
                          <w:sz w:val="24"/>
                          <w:szCs w:val="24"/>
                          <w:lang w:val="en-US"/>
                        </w:rPr>
                        <w:t>rate</w:t>
                      </w:r>
                      <w:r w:rsidRPr="00B02899">
                        <w:rPr>
                          <w:rFonts w:cstheme="minorHAnsi"/>
                          <w:sz w:val="24"/>
                          <w:szCs w:val="24"/>
                        </w:rPr>
                        <w:t xml:space="preserve"> των μισθοδοτικών </w:t>
                      </w:r>
                      <w:r>
                        <w:rPr>
                          <w:rFonts w:cstheme="minorHAnsi"/>
                          <w:sz w:val="24"/>
                          <w:szCs w:val="24"/>
                        </w:rPr>
                        <w:t xml:space="preserve">καταστάσεων </w:t>
                      </w:r>
                      <w:r w:rsidRPr="00B02899">
                        <w:rPr>
                          <w:rFonts w:cstheme="minorHAnsi"/>
                          <w:sz w:val="24"/>
                          <w:szCs w:val="24"/>
                        </w:rPr>
                        <w:t>του προηγούμενου έτους (π.χ ΔΕΠ, ΕΙΔΙΠ,ΕΤΕΠ)</w:t>
                      </w:r>
                      <w:r>
                        <w:rPr>
                          <w:rFonts w:cstheme="minorHAnsi"/>
                          <w:sz w:val="24"/>
                          <w:szCs w:val="24"/>
                        </w:rPr>
                        <w:t>,</w:t>
                      </w:r>
                      <w:r w:rsidRPr="00B02899">
                        <w:rPr>
                          <w:rFonts w:cstheme="minorHAnsi"/>
                          <w:sz w:val="24"/>
                          <w:szCs w:val="24"/>
                        </w:rPr>
                        <w:t xml:space="preserve"> οι  συμβάσεις </w:t>
                      </w:r>
                      <w:r>
                        <w:rPr>
                          <w:rFonts w:cstheme="minorHAnsi"/>
                          <w:sz w:val="24"/>
                          <w:szCs w:val="24"/>
                        </w:rPr>
                        <w:t xml:space="preserve">των </w:t>
                      </w:r>
                      <w:r w:rsidRPr="00B02899">
                        <w:rPr>
                          <w:rFonts w:cstheme="minorHAnsi"/>
                          <w:sz w:val="24"/>
                          <w:szCs w:val="24"/>
                        </w:rPr>
                        <w:t xml:space="preserve">επόμενων ετών που </w:t>
                      </w:r>
                      <w:r>
                        <w:rPr>
                          <w:rFonts w:cstheme="minorHAnsi"/>
                          <w:sz w:val="24"/>
                          <w:szCs w:val="24"/>
                        </w:rPr>
                        <w:t>καταχωρούνται προς έγκριση</w:t>
                      </w:r>
                      <w:r w:rsidRPr="00B02899">
                        <w:rPr>
                          <w:rFonts w:cstheme="minorHAnsi"/>
                          <w:sz w:val="24"/>
                          <w:szCs w:val="24"/>
                        </w:rPr>
                        <w:t xml:space="preserve">, εγκρίνονται αλλά </w:t>
                      </w:r>
                      <w:r w:rsidRPr="009A14A0">
                        <w:rPr>
                          <w:rFonts w:cstheme="minorHAnsi"/>
                          <w:b/>
                          <w:sz w:val="24"/>
                          <w:szCs w:val="24"/>
                        </w:rPr>
                        <w:t>δεν</w:t>
                      </w:r>
                      <w:r w:rsidRPr="00B02899">
                        <w:rPr>
                          <w:rFonts w:cstheme="minorHAnsi"/>
                          <w:sz w:val="24"/>
                          <w:szCs w:val="24"/>
                        </w:rPr>
                        <w:t xml:space="preserve"> υπογράφονται. Το Δεκέμβριο του έτους πριν </w:t>
                      </w:r>
                      <w:r>
                        <w:rPr>
                          <w:rFonts w:cstheme="minorHAnsi"/>
                          <w:sz w:val="24"/>
                          <w:szCs w:val="24"/>
                        </w:rPr>
                        <w:t>την</w:t>
                      </w:r>
                      <w:r w:rsidRPr="00B02899">
                        <w:rPr>
                          <w:rFonts w:cstheme="minorHAnsi"/>
                          <w:sz w:val="24"/>
                          <w:szCs w:val="24"/>
                        </w:rPr>
                        <w:t xml:space="preserve"> έναρξη της </w:t>
                      </w:r>
                      <w:r>
                        <w:rPr>
                          <w:rFonts w:cstheme="minorHAnsi"/>
                          <w:sz w:val="24"/>
                          <w:szCs w:val="24"/>
                        </w:rPr>
                        <w:t>απασχόλησης</w:t>
                      </w:r>
                      <w:r w:rsidRPr="00B02899">
                        <w:rPr>
                          <w:rFonts w:cstheme="minorHAnsi"/>
                          <w:sz w:val="24"/>
                          <w:szCs w:val="24"/>
                        </w:rPr>
                        <w:t xml:space="preserve">, έχοντας εκδοθεί και καταχωρηθεί και η τελευταία μισθοδοσία του έτους, γίνονται οι τελικοί έλεγχοι, καταχωρούνται τα σωστά </w:t>
                      </w:r>
                      <w:r w:rsidRPr="009A14A0">
                        <w:rPr>
                          <w:rFonts w:cstheme="minorHAnsi"/>
                          <w:b/>
                          <w:sz w:val="24"/>
                          <w:szCs w:val="24"/>
                          <w:lang w:val="en-US"/>
                        </w:rPr>
                        <w:t>rates</w:t>
                      </w:r>
                      <w:r w:rsidRPr="00B02899">
                        <w:rPr>
                          <w:rFonts w:cstheme="minorHAnsi"/>
                          <w:sz w:val="24"/>
                          <w:szCs w:val="24"/>
                        </w:rPr>
                        <w:t xml:space="preserve"> στις συμβάσεις και τότε και μόνο τότε αποστέλλονται οι ενημερώσεις μέσω </w:t>
                      </w:r>
                      <w:r w:rsidRPr="00B02899">
                        <w:rPr>
                          <w:rFonts w:cstheme="minorHAnsi"/>
                          <w:sz w:val="24"/>
                          <w:szCs w:val="24"/>
                          <w:lang w:val="en-US"/>
                        </w:rPr>
                        <w:t>email</w:t>
                      </w:r>
                      <w:r w:rsidRPr="00B02899">
                        <w:rPr>
                          <w:rFonts w:cstheme="minorHAnsi"/>
                          <w:sz w:val="24"/>
                          <w:szCs w:val="24"/>
                        </w:rPr>
                        <w:t xml:space="preserve"> για την έγκριση και υπογραφή </w:t>
                      </w:r>
                      <w:r>
                        <w:rPr>
                          <w:rFonts w:cstheme="minorHAnsi"/>
                          <w:sz w:val="24"/>
                          <w:szCs w:val="24"/>
                        </w:rPr>
                        <w:t>κάθε</w:t>
                      </w:r>
                      <w:r w:rsidRPr="00B02899">
                        <w:rPr>
                          <w:rFonts w:cstheme="minorHAnsi"/>
                          <w:sz w:val="24"/>
                          <w:szCs w:val="24"/>
                        </w:rPr>
                        <w:t xml:space="preserve"> σύμβασης</w:t>
                      </w:r>
                      <w:r>
                        <w:rPr>
                          <w:rFonts w:cstheme="minorHAnsi"/>
                          <w:sz w:val="24"/>
                          <w:szCs w:val="24"/>
                        </w:rPr>
                        <w:t>.</w:t>
                      </w:r>
                    </w:p>
                  </w:txbxContent>
                </v:textbox>
                <w10:anchorlock/>
              </v:shape>
            </w:pict>
          </mc:Fallback>
        </mc:AlternateContent>
      </w:r>
    </w:p>
    <w:p w14:paraId="12D736B2" w14:textId="1E54346E" w:rsidR="00F83E04" w:rsidRPr="009A14A0" w:rsidRDefault="00AD0DE1" w:rsidP="009A14A0">
      <w:pPr>
        <w:spacing w:after="120" w:line="276" w:lineRule="auto"/>
        <w:jc w:val="both"/>
        <w:rPr>
          <w:rFonts w:cstheme="minorHAnsi"/>
          <w:sz w:val="24"/>
          <w:szCs w:val="24"/>
        </w:rPr>
      </w:pPr>
      <w:r w:rsidRPr="009A14A0">
        <w:rPr>
          <w:rFonts w:cstheme="minorHAnsi"/>
          <w:sz w:val="24"/>
          <w:szCs w:val="24"/>
        </w:rPr>
        <w:t xml:space="preserve">Μετά την υπογραφή της σύμβασης </w:t>
      </w:r>
      <w:r w:rsidR="00CB6E65">
        <w:rPr>
          <w:rFonts w:cstheme="minorHAnsi"/>
          <w:sz w:val="24"/>
          <w:szCs w:val="24"/>
        </w:rPr>
        <w:t>από όλα τα συμβαλλόμενα</w:t>
      </w:r>
      <w:r w:rsidRPr="009A14A0">
        <w:rPr>
          <w:rFonts w:cstheme="minorHAnsi"/>
          <w:sz w:val="24"/>
          <w:szCs w:val="24"/>
        </w:rPr>
        <w:t xml:space="preserve"> μέρη</w:t>
      </w:r>
      <w:r w:rsidR="00F83E04" w:rsidRPr="009A14A0">
        <w:rPr>
          <w:rFonts w:cstheme="minorHAnsi"/>
          <w:sz w:val="24"/>
          <w:szCs w:val="24"/>
        </w:rPr>
        <w:t>,</w:t>
      </w:r>
      <w:r w:rsidRPr="009A14A0">
        <w:rPr>
          <w:rFonts w:cstheme="minorHAnsi"/>
          <w:sz w:val="24"/>
          <w:szCs w:val="24"/>
        </w:rPr>
        <w:t xml:space="preserve"> η σύμβαση είναι ενεργή και αρχίζει η απασχόληση του</w:t>
      </w:r>
      <w:r w:rsidR="009C263A">
        <w:rPr>
          <w:rFonts w:cstheme="minorHAnsi"/>
          <w:sz w:val="24"/>
          <w:szCs w:val="24"/>
        </w:rPr>
        <w:t>/της</w:t>
      </w:r>
      <w:r w:rsidRPr="009A14A0">
        <w:rPr>
          <w:rFonts w:cstheme="minorHAnsi"/>
          <w:sz w:val="24"/>
          <w:szCs w:val="24"/>
        </w:rPr>
        <w:t xml:space="preserve"> συνεργάτη</w:t>
      </w:r>
      <w:r w:rsidR="009C263A">
        <w:rPr>
          <w:rFonts w:cstheme="minorHAnsi"/>
          <w:sz w:val="24"/>
          <w:szCs w:val="24"/>
        </w:rPr>
        <w:t>/τιδας</w:t>
      </w:r>
      <w:r w:rsidRPr="009A14A0">
        <w:rPr>
          <w:rFonts w:cstheme="minorHAnsi"/>
          <w:sz w:val="24"/>
          <w:szCs w:val="24"/>
        </w:rPr>
        <w:t>.</w:t>
      </w:r>
    </w:p>
    <w:p w14:paraId="4D084A2C" w14:textId="77777777" w:rsidR="00F85F73" w:rsidRDefault="00F85F73">
      <w:pPr>
        <w:rPr>
          <w:rFonts w:cstheme="minorHAnsi"/>
          <w:b/>
          <w:color w:val="1F3864" w:themeColor="accent5" w:themeShade="80"/>
          <w:sz w:val="28"/>
          <w:szCs w:val="28"/>
        </w:rPr>
      </w:pPr>
      <w:r>
        <w:rPr>
          <w:rFonts w:cstheme="minorHAnsi"/>
          <w:b/>
          <w:color w:val="1F3864" w:themeColor="accent5" w:themeShade="80"/>
          <w:sz w:val="28"/>
          <w:szCs w:val="28"/>
        </w:rPr>
        <w:br w:type="page"/>
      </w:r>
    </w:p>
    <w:p w14:paraId="7B2C94E1" w14:textId="19C0E566" w:rsidR="00AD0DE1" w:rsidRPr="009A14A0" w:rsidRDefault="00AD0DE1" w:rsidP="009A14A0">
      <w:pPr>
        <w:pStyle w:val="2"/>
        <w:numPr>
          <w:ilvl w:val="0"/>
          <w:numId w:val="20"/>
        </w:numPr>
        <w:spacing w:before="240" w:after="240" w:line="276" w:lineRule="auto"/>
        <w:ind w:left="714" w:hanging="357"/>
        <w:rPr>
          <w:b/>
          <w:color w:val="2F5496"/>
          <w:sz w:val="28"/>
          <w:szCs w:val="28"/>
        </w:rPr>
      </w:pPr>
      <w:bookmarkStart w:id="1" w:name="_Toc96095588"/>
      <w:r w:rsidRPr="009A14A0">
        <w:rPr>
          <w:b/>
          <w:color w:val="2F5496"/>
          <w:sz w:val="28"/>
          <w:szCs w:val="28"/>
        </w:rPr>
        <w:t>Σύνδεση στο webrescom</w:t>
      </w:r>
      <w:bookmarkEnd w:id="1"/>
    </w:p>
    <w:p w14:paraId="7858635C" w14:textId="4825FD18" w:rsidR="001D70BC" w:rsidRPr="009A14A0" w:rsidRDefault="00F83E04" w:rsidP="009A14A0">
      <w:pPr>
        <w:spacing w:after="120" w:line="276" w:lineRule="auto"/>
        <w:jc w:val="both"/>
        <w:rPr>
          <w:rStyle w:val="-"/>
          <w:rFonts w:cstheme="minorHAnsi"/>
          <w:sz w:val="24"/>
          <w:szCs w:val="24"/>
        </w:rPr>
      </w:pPr>
      <w:r w:rsidRPr="009A14A0">
        <w:rPr>
          <w:rFonts w:cstheme="minorHAnsi"/>
          <w:sz w:val="24"/>
          <w:szCs w:val="24"/>
        </w:rPr>
        <w:t xml:space="preserve">Η είσοδος στις </w:t>
      </w:r>
      <w:r w:rsidR="001D70BC" w:rsidRPr="009A14A0">
        <w:rPr>
          <w:rFonts w:cstheme="minorHAnsi"/>
          <w:sz w:val="24"/>
          <w:szCs w:val="24"/>
        </w:rPr>
        <w:t>Ηλεκτρονικές Υπηρεσίες</w:t>
      </w:r>
      <w:r w:rsidR="00D667C0" w:rsidRPr="009A14A0">
        <w:rPr>
          <w:rFonts w:cstheme="minorHAnsi"/>
          <w:sz w:val="24"/>
          <w:szCs w:val="24"/>
        </w:rPr>
        <w:t xml:space="preserve"> </w:t>
      </w:r>
      <w:r w:rsidRPr="009A14A0">
        <w:rPr>
          <w:rFonts w:cstheme="minorHAnsi"/>
          <w:sz w:val="24"/>
          <w:szCs w:val="24"/>
        </w:rPr>
        <w:t>της</w:t>
      </w:r>
      <w:r w:rsidR="001D70BC" w:rsidRPr="009A14A0">
        <w:rPr>
          <w:rFonts w:cstheme="minorHAnsi"/>
          <w:sz w:val="24"/>
          <w:szCs w:val="24"/>
        </w:rPr>
        <w:t xml:space="preserve"> Επιτροπής Ερευνών Παν</w:t>
      </w:r>
      <w:r w:rsidRPr="009A14A0">
        <w:rPr>
          <w:rFonts w:cstheme="minorHAnsi"/>
          <w:sz w:val="24"/>
          <w:szCs w:val="24"/>
        </w:rPr>
        <w:t>επιστημίου</w:t>
      </w:r>
      <w:r w:rsidR="001D70BC" w:rsidRPr="009A14A0">
        <w:rPr>
          <w:rFonts w:cstheme="minorHAnsi"/>
          <w:sz w:val="24"/>
          <w:szCs w:val="24"/>
        </w:rPr>
        <w:t xml:space="preserve"> Αιγαίου </w:t>
      </w:r>
      <w:r w:rsidRPr="009A14A0">
        <w:rPr>
          <w:rFonts w:cstheme="minorHAnsi"/>
          <w:sz w:val="24"/>
          <w:szCs w:val="24"/>
        </w:rPr>
        <w:t xml:space="preserve">γίνεται από το σύνδεσμο </w:t>
      </w:r>
      <w:hyperlink r:id="rId9" w:history="1">
        <w:r w:rsidR="001D70BC" w:rsidRPr="009A14A0">
          <w:rPr>
            <w:rStyle w:val="-"/>
            <w:rFonts w:cstheme="minorHAnsi"/>
            <w:sz w:val="24"/>
            <w:szCs w:val="24"/>
          </w:rPr>
          <w:t>https://webrescom.ru.aegean.gr</w:t>
        </w:r>
      </w:hyperlink>
      <w:r w:rsidRPr="009A14A0">
        <w:rPr>
          <w:rStyle w:val="-"/>
          <w:rFonts w:cstheme="minorHAnsi"/>
          <w:sz w:val="24"/>
          <w:szCs w:val="24"/>
        </w:rPr>
        <w:t xml:space="preserve">. </w:t>
      </w:r>
      <w:r w:rsidRPr="009A14A0">
        <w:rPr>
          <w:rFonts w:cstheme="minorHAnsi"/>
          <w:sz w:val="24"/>
          <w:szCs w:val="24"/>
        </w:rPr>
        <w:t>Για την είσοδο στις Ηλεκτρονικές Υπηρεσίες χρησιμοποιείται ο λογαριασμός του</w:t>
      </w:r>
      <w:r w:rsidR="009C263A">
        <w:rPr>
          <w:rFonts w:cstheme="minorHAnsi"/>
          <w:sz w:val="24"/>
          <w:szCs w:val="24"/>
        </w:rPr>
        <w:t>/της</w:t>
      </w:r>
      <w:r w:rsidRPr="009A14A0">
        <w:rPr>
          <w:rFonts w:cstheme="minorHAnsi"/>
          <w:sz w:val="24"/>
          <w:szCs w:val="24"/>
        </w:rPr>
        <w:t xml:space="preserve"> χρήστη</w:t>
      </w:r>
      <w:r w:rsidR="009C263A">
        <w:rPr>
          <w:rFonts w:cstheme="minorHAnsi"/>
          <w:sz w:val="24"/>
          <w:szCs w:val="24"/>
        </w:rPr>
        <w:t>/τριας</w:t>
      </w:r>
      <w:r w:rsidRPr="009A14A0">
        <w:rPr>
          <w:rFonts w:cstheme="minorHAnsi"/>
          <w:sz w:val="24"/>
          <w:szCs w:val="24"/>
        </w:rPr>
        <w:t xml:space="preserve"> στο </w:t>
      </w:r>
      <w:r w:rsidRPr="009718BA">
        <w:rPr>
          <w:rFonts w:cstheme="minorHAnsi"/>
          <w:color w:val="000000" w:themeColor="text1"/>
          <w:sz w:val="24"/>
          <w:szCs w:val="24"/>
          <w:lang w:val="en-US"/>
        </w:rPr>
        <w:t>webrescom</w:t>
      </w:r>
      <w:r w:rsidR="009A14A0" w:rsidRPr="009718BA">
        <w:rPr>
          <w:rFonts w:cstheme="minorHAnsi"/>
          <w:color w:val="000000" w:themeColor="text1"/>
          <w:sz w:val="24"/>
          <w:szCs w:val="24"/>
        </w:rPr>
        <w:t xml:space="preserve">  </w:t>
      </w:r>
      <w:r w:rsidR="009A14A0" w:rsidRPr="009718BA">
        <w:rPr>
          <w:color w:val="000000" w:themeColor="text1"/>
        </w:rPr>
        <w:t xml:space="preserve">(Username-Password) </w:t>
      </w:r>
      <w:r w:rsidRPr="009718BA">
        <w:rPr>
          <w:rFonts w:cstheme="minorHAnsi"/>
          <w:color w:val="000000" w:themeColor="text1"/>
          <w:sz w:val="24"/>
          <w:szCs w:val="24"/>
        </w:rPr>
        <w:t xml:space="preserve"> και </w:t>
      </w:r>
      <w:r w:rsidRPr="009A14A0">
        <w:rPr>
          <w:rFonts w:cstheme="minorHAnsi"/>
          <w:sz w:val="24"/>
          <w:szCs w:val="24"/>
        </w:rPr>
        <w:t>όχι ο λογαριασμός</w:t>
      </w:r>
      <w:r w:rsidR="00E71251">
        <w:rPr>
          <w:rFonts w:cstheme="minorHAnsi"/>
          <w:sz w:val="24"/>
          <w:szCs w:val="24"/>
        </w:rPr>
        <w:t xml:space="preserve"> του Πανεπιστημίου Αιγαίου</w:t>
      </w:r>
      <w:r w:rsidRPr="009A14A0">
        <w:rPr>
          <w:rFonts w:cstheme="minorHAnsi"/>
          <w:sz w:val="24"/>
          <w:szCs w:val="24"/>
        </w:rPr>
        <w:t>.</w:t>
      </w:r>
    </w:p>
    <w:p w14:paraId="4411E78C" w14:textId="77777777" w:rsidR="00491B78" w:rsidRDefault="00491B78" w:rsidP="009A14A0">
      <w:pPr>
        <w:keepNext/>
        <w:spacing w:after="120" w:line="240" w:lineRule="auto"/>
        <w:jc w:val="center"/>
        <w:rPr>
          <w:rFonts w:cstheme="minorHAnsi"/>
          <w:noProof/>
          <w:color w:val="0563C1" w:themeColor="hyperlink"/>
          <w:u w:val="single"/>
          <w:lang w:eastAsia="el-GR"/>
        </w:rPr>
      </w:pPr>
    </w:p>
    <w:p w14:paraId="5CB53FE7" w14:textId="6AB92156" w:rsidR="00491B78" w:rsidRDefault="00491B78" w:rsidP="009A14A0">
      <w:pPr>
        <w:keepNext/>
        <w:spacing w:after="120" w:line="240" w:lineRule="auto"/>
        <w:jc w:val="center"/>
        <w:rPr>
          <w:rFonts w:cstheme="minorHAnsi"/>
          <w:noProof/>
          <w:color w:val="0563C1" w:themeColor="hyperlink"/>
          <w:u w:val="single"/>
          <w:lang w:eastAsia="el-GR"/>
        </w:rPr>
      </w:pPr>
    </w:p>
    <w:p w14:paraId="5B40C40C" w14:textId="77777777" w:rsidR="00491B78" w:rsidRDefault="00491B78" w:rsidP="009A14A0">
      <w:pPr>
        <w:keepNext/>
        <w:spacing w:after="120" w:line="240" w:lineRule="auto"/>
        <w:jc w:val="center"/>
        <w:rPr>
          <w:rFonts w:cstheme="minorHAnsi"/>
          <w:noProof/>
          <w:color w:val="0563C1" w:themeColor="hyperlink"/>
          <w:u w:val="single"/>
          <w:lang w:eastAsia="el-GR"/>
        </w:rPr>
      </w:pPr>
    </w:p>
    <w:p w14:paraId="547A4070" w14:textId="77777777" w:rsidR="00491B78" w:rsidRDefault="00491B78" w:rsidP="009A14A0">
      <w:pPr>
        <w:keepNext/>
        <w:spacing w:after="120" w:line="240" w:lineRule="auto"/>
        <w:jc w:val="center"/>
        <w:rPr>
          <w:rFonts w:cstheme="minorHAnsi"/>
          <w:noProof/>
          <w:color w:val="0563C1" w:themeColor="hyperlink"/>
          <w:u w:val="single"/>
          <w:lang w:eastAsia="el-GR"/>
        </w:rPr>
      </w:pPr>
    </w:p>
    <w:p w14:paraId="2137C36A" w14:textId="77777777" w:rsidR="00491B78" w:rsidRDefault="00491B78" w:rsidP="009A14A0">
      <w:pPr>
        <w:keepNext/>
        <w:spacing w:after="120" w:line="240" w:lineRule="auto"/>
        <w:jc w:val="center"/>
        <w:rPr>
          <w:rFonts w:cstheme="minorHAnsi"/>
          <w:noProof/>
          <w:color w:val="0563C1" w:themeColor="hyperlink"/>
          <w:u w:val="single"/>
          <w:lang w:eastAsia="el-GR"/>
        </w:rPr>
      </w:pPr>
    </w:p>
    <w:p w14:paraId="43E22709" w14:textId="49B433E5" w:rsidR="00D667C0" w:rsidRDefault="00D667C0" w:rsidP="009A14A0">
      <w:pPr>
        <w:keepNext/>
        <w:spacing w:after="120" w:line="240" w:lineRule="auto"/>
        <w:jc w:val="center"/>
      </w:pPr>
      <w:r>
        <w:rPr>
          <w:rFonts w:cstheme="minorHAnsi"/>
          <w:noProof/>
          <w:color w:val="0563C1" w:themeColor="hyperlink"/>
          <w:u w:val="single"/>
          <w:lang w:eastAsia="el-GR"/>
        </w:rPr>
        <w:drawing>
          <wp:inline distT="0" distB="0" distL="0" distR="0" wp14:anchorId="1F870B47" wp14:editId="0E73252E">
            <wp:extent cx="3600000" cy="3151842"/>
            <wp:effectExtent l="19050" t="19050" r="12065" b="1079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ikona1.png"/>
                    <pic:cNvPicPr/>
                  </pic:nvPicPr>
                  <pic:blipFill>
                    <a:blip r:embed="rId10">
                      <a:extLst>
                        <a:ext uri="{28A0092B-C50C-407E-A947-70E740481C1C}">
                          <a14:useLocalDpi xmlns:a14="http://schemas.microsoft.com/office/drawing/2010/main" val="0"/>
                        </a:ext>
                      </a:extLst>
                    </a:blip>
                    <a:stretch>
                      <a:fillRect/>
                    </a:stretch>
                  </pic:blipFill>
                  <pic:spPr>
                    <a:xfrm>
                      <a:off x="0" y="0"/>
                      <a:ext cx="3600000" cy="3151842"/>
                    </a:xfrm>
                    <a:prstGeom prst="rect">
                      <a:avLst/>
                    </a:prstGeom>
                    <a:ln>
                      <a:solidFill>
                        <a:schemeClr val="bg1">
                          <a:lumMod val="50000"/>
                        </a:schemeClr>
                      </a:solidFill>
                    </a:ln>
                  </pic:spPr>
                </pic:pic>
              </a:graphicData>
            </a:graphic>
          </wp:inline>
        </w:drawing>
      </w:r>
    </w:p>
    <w:p w14:paraId="78C54DB5" w14:textId="13690A29" w:rsidR="00491B78" w:rsidRDefault="00491B78" w:rsidP="009A14A0">
      <w:pPr>
        <w:keepNext/>
        <w:spacing w:after="120" w:line="240" w:lineRule="auto"/>
        <w:jc w:val="center"/>
      </w:pPr>
    </w:p>
    <w:p w14:paraId="3FB77C65" w14:textId="77777777" w:rsidR="00491B78" w:rsidRDefault="00491B78" w:rsidP="009A14A0">
      <w:pPr>
        <w:keepNext/>
        <w:spacing w:after="120" w:line="240" w:lineRule="auto"/>
        <w:jc w:val="center"/>
      </w:pPr>
    </w:p>
    <w:p w14:paraId="71E8C8B7" w14:textId="6B83D33C" w:rsidR="00F85F73" w:rsidRDefault="00F85F73">
      <w:pPr>
        <w:rPr>
          <w:rStyle w:val="-"/>
          <w:rFonts w:cstheme="minorHAnsi"/>
        </w:rPr>
      </w:pPr>
      <w:r>
        <w:rPr>
          <w:rStyle w:val="-"/>
          <w:rFonts w:cstheme="minorHAnsi"/>
        </w:rPr>
        <w:br w:type="page"/>
      </w:r>
    </w:p>
    <w:p w14:paraId="78E176A2" w14:textId="0EFC6699" w:rsidR="001D70BC" w:rsidRDefault="001D70BC" w:rsidP="009A14A0">
      <w:pPr>
        <w:pStyle w:val="2"/>
        <w:numPr>
          <w:ilvl w:val="0"/>
          <w:numId w:val="20"/>
        </w:numPr>
        <w:spacing w:before="240" w:after="240" w:line="276" w:lineRule="auto"/>
        <w:ind w:left="714" w:hanging="357"/>
        <w:rPr>
          <w:b/>
          <w:color w:val="2F5496"/>
          <w:sz w:val="28"/>
          <w:szCs w:val="28"/>
        </w:rPr>
      </w:pPr>
      <w:bookmarkStart w:id="2" w:name="_Toc94996062"/>
      <w:bookmarkStart w:id="3" w:name="_Toc95033836"/>
      <w:bookmarkStart w:id="4" w:name="_Toc95034944"/>
      <w:bookmarkStart w:id="5" w:name="_Toc95045636"/>
      <w:bookmarkStart w:id="6" w:name="_Toc95045690"/>
      <w:bookmarkStart w:id="7" w:name="_Toc95125729"/>
      <w:bookmarkStart w:id="8" w:name="_Toc95125776"/>
      <w:bookmarkStart w:id="9" w:name="_Toc95125946"/>
      <w:bookmarkStart w:id="10" w:name="_Toc95125982"/>
      <w:bookmarkStart w:id="11" w:name="_Toc94996063"/>
      <w:bookmarkStart w:id="12" w:name="_Toc95033837"/>
      <w:bookmarkStart w:id="13" w:name="_Toc95034945"/>
      <w:bookmarkStart w:id="14" w:name="_Toc95045637"/>
      <w:bookmarkStart w:id="15" w:name="_Toc95045691"/>
      <w:bookmarkStart w:id="16" w:name="_Toc95125730"/>
      <w:bookmarkStart w:id="17" w:name="_Toc95125777"/>
      <w:bookmarkStart w:id="18" w:name="_Toc95125947"/>
      <w:bookmarkStart w:id="19" w:name="_Toc95125983"/>
      <w:bookmarkStart w:id="20" w:name="_Toc9609558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9A14A0">
        <w:rPr>
          <w:b/>
          <w:color w:val="2F5496"/>
          <w:sz w:val="28"/>
          <w:szCs w:val="28"/>
        </w:rPr>
        <w:t>Ηλεκτρονική υποβολή Ονομαστικής Κατάστασης</w:t>
      </w:r>
      <w:r w:rsidR="008838C7">
        <w:rPr>
          <w:b/>
          <w:color w:val="2F5496"/>
          <w:sz w:val="28"/>
          <w:szCs w:val="28"/>
        </w:rPr>
        <w:t xml:space="preserve"> </w:t>
      </w:r>
      <w:r w:rsidRPr="009A14A0">
        <w:rPr>
          <w:b/>
          <w:color w:val="2F5496"/>
          <w:sz w:val="28"/>
          <w:szCs w:val="28"/>
        </w:rPr>
        <w:t>(Σύμβαση</w:t>
      </w:r>
      <w:r w:rsidR="008838C7">
        <w:rPr>
          <w:b/>
          <w:color w:val="2F5496"/>
          <w:sz w:val="28"/>
          <w:szCs w:val="28"/>
        </w:rPr>
        <w:t>ς</w:t>
      </w:r>
      <w:r w:rsidRPr="009A14A0">
        <w:rPr>
          <w:b/>
          <w:color w:val="2F5496"/>
          <w:sz w:val="28"/>
          <w:szCs w:val="28"/>
        </w:rPr>
        <w:t>)</w:t>
      </w:r>
      <w:bookmarkEnd w:id="20"/>
    </w:p>
    <w:p w14:paraId="01A20609" w14:textId="7E1B4FD5" w:rsidR="0026002C" w:rsidRPr="009A14A0" w:rsidRDefault="0026002C" w:rsidP="009A14A0">
      <w:pPr>
        <w:rPr>
          <w:sz w:val="24"/>
          <w:szCs w:val="24"/>
        </w:rPr>
      </w:pPr>
      <w:r w:rsidRPr="009A14A0">
        <w:rPr>
          <w:sz w:val="24"/>
          <w:szCs w:val="24"/>
        </w:rPr>
        <w:t>Πριν ξεκινήσετε την καταχώρηση Ονομαστικής Κατάστασης θα πρέπει να γνωρίζετε:</w:t>
      </w:r>
    </w:p>
    <w:p w14:paraId="130218A2" w14:textId="58CC7C8E" w:rsidR="0026002C" w:rsidRDefault="0026002C" w:rsidP="009A14A0">
      <w:pPr>
        <w:numPr>
          <w:ilvl w:val="0"/>
          <w:numId w:val="4"/>
        </w:numPr>
        <w:spacing w:after="120" w:line="276" w:lineRule="auto"/>
        <w:ind w:left="714" w:hanging="357"/>
        <w:jc w:val="both"/>
        <w:rPr>
          <w:rFonts w:cstheme="minorHAnsi"/>
          <w:sz w:val="24"/>
          <w:szCs w:val="24"/>
        </w:rPr>
      </w:pPr>
      <w:r>
        <w:rPr>
          <w:rFonts w:cstheme="minorHAnsi"/>
          <w:sz w:val="24"/>
          <w:szCs w:val="24"/>
        </w:rPr>
        <w:t>Το ονοματεπώνυμο του</w:t>
      </w:r>
      <w:r w:rsidR="009C263A">
        <w:rPr>
          <w:rFonts w:cstheme="minorHAnsi"/>
          <w:sz w:val="24"/>
          <w:szCs w:val="24"/>
        </w:rPr>
        <w:t>/της</w:t>
      </w:r>
      <w:r>
        <w:rPr>
          <w:rFonts w:cstheme="minorHAnsi"/>
          <w:sz w:val="24"/>
          <w:szCs w:val="24"/>
        </w:rPr>
        <w:t xml:space="preserve"> </w:t>
      </w:r>
      <w:r w:rsidR="009448C2">
        <w:rPr>
          <w:rFonts w:cstheme="minorHAnsi"/>
          <w:sz w:val="24"/>
          <w:szCs w:val="24"/>
        </w:rPr>
        <w:t>σ</w:t>
      </w:r>
      <w:r>
        <w:rPr>
          <w:rFonts w:cstheme="minorHAnsi"/>
          <w:sz w:val="24"/>
          <w:szCs w:val="24"/>
        </w:rPr>
        <w:t>υμβαλλόμενου</w:t>
      </w:r>
      <w:r w:rsidR="009C263A">
        <w:rPr>
          <w:rFonts w:cstheme="minorHAnsi"/>
          <w:sz w:val="24"/>
          <w:szCs w:val="24"/>
        </w:rPr>
        <w:t>/ης</w:t>
      </w:r>
    </w:p>
    <w:p w14:paraId="3485A592" w14:textId="6C8E46B5" w:rsidR="0026002C" w:rsidRDefault="0026002C" w:rsidP="009A14A0">
      <w:pPr>
        <w:numPr>
          <w:ilvl w:val="0"/>
          <w:numId w:val="4"/>
        </w:numPr>
        <w:spacing w:after="120" w:line="276" w:lineRule="auto"/>
        <w:ind w:left="714" w:hanging="357"/>
        <w:jc w:val="both"/>
        <w:rPr>
          <w:rFonts w:cstheme="minorHAnsi"/>
          <w:sz w:val="24"/>
          <w:szCs w:val="24"/>
        </w:rPr>
      </w:pPr>
      <w:r>
        <w:rPr>
          <w:rFonts w:cstheme="minorHAnsi"/>
          <w:sz w:val="24"/>
          <w:szCs w:val="24"/>
        </w:rPr>
        <w:t>Το ΑΦΜ του</w:t>
      </w:r>
      <w:r w:rsidR="009C263A">
        <w:rPr>
          <w:rFonts w:cstheme="minorHAnsi"/>
          <w:sz w:val="24"/>
          <w:szCs w:val="24"/>
        </w:rPr>
        <w:t>/της</w:t>
      </w:r>
      <w:r>
        <w:rPr>
          <w:rFonts w:cstheme="minorHAnsi"/>
          <w:sz w:val="24"/>
          <w:szCs w:val="24"/>
        </w:rPr>
        <w:t xml:space="preserve"> συμβαλλόμενου</w:t>
      </w:r>
      <w:r w:rsidR="009C263A">
        <w:rPr>
          <w:rFonts w:cstheme="minorHAnsi"/>
          <w:sz w:val="24"/>
          <w:szCs w:val="24"/>
        </w:rPr>
        <w:t>/ης</w:t>
      </w:r>
    </w:p>
    <w:p w14:paraId="7CFF2543" w14:textId="12B1A841" w:rsidR="0026002C" w:rsidRDefault="0026002C" w:rsidP="009A14A0">
      <w:pPr>
        <w:spacing w:after="120" w:line="276" w:lineRule="auto"/>
        <w:jc w:val="both"/>
        <w:rPr>
          <w:rFonts w:eastAsia="Times New Roman" w:cstheme="minorHAnsi"/>
          <w:sz w:val="24"/>
          <w:szCs w:val="24"/>
          <w:lang w:eastAsia="el-GR"/>
        </w:rPr>
      </w:pPr>
      <w:r>
        <w:rPr>
          <w:rFonts w:eastAsia="Times New Roman" w:cstheme="minorHAnsi"/>
          <w:sz w:val="24"/>
          <w:szCs w:val="24"/>
          <w:lang w:eastAsia="el-GR"/>
        </w:rPr>
        <w:t>Επίσης, θα πρέπει να έχετε σκαναρισμένα τα απαραίτητα δικαιολογητικά ανάλογα με την ιδιότητα του</w:t>
      </w:r>
      <w:r w:rsidR="009C263A">
        <w:rPr>
          <w:rFonts w:eastAsia="Times New Roman" w:cstheme="minorHAnsi"/>
          <w:sz w:val="24"/>
          <w:szCs w:val="24"/>
          <w:lang w:eastAsia="el-GR"/>
        </w:rPr>
        <w:t>/της</w:t>
      </w:r>
      <w:r>
        <w:rPr>
          <w:rFonts w:eastAsia="Times New Roman" w:cstheme="minorHAnsi"/>
          <w:sz w:val="24"/>
          <w:szCs w:val="24"/>
          <w:lang w:eastAsia="el-GR"/>
        </w:rPr>
        <w:t xml:space="preserve"> συμβαλλόμενου</w:t>
      </w:r>
      <w:r w:rsidR="009C263A">
        <w:rPr>
          <w:rFonts w:eastAsia="Times New Roman" w:cstheme="minorHAnsi"/>
          <w:sz w:val="24"/>
          <w:szCs w:val="24"/>
          <w:lang w:eastAsia="el-GR"/>
        </w:rPr>
        <w:t>/ης</w:t>
      </w:r>
      <w:r>
        <w:rPr>
          <w:rFonts w:eastAsia="Times New Roman" w:cstheme="minorHAnsi"/>
          <w:sz w:val="24"/>
          <w:szCs w:val="24"/>
          <w:lang w:eastAsia="el-GR"/>
        </w:rPr>
        <w:t xml:space="preserve"> και τον τρόπο επιλογής του</w:t>
      </w:r>
      <w:r w:rsidR="009C263A">
        <w:rPr>
          <w:rFonts w:eastAsia="Times New Roman" w:cstheme="minorHAnsi"/>
          <w:sz w:val="24"/>
          <w:szCs w:val="24"/>
          <w:lang w:eastAsia="el-GR"/>
        </w:rPr>
        <w:t>/της</w:t>
      </w:r>
      <w:r>
        <w:rPr>
          <w:rFonts w:eastAsia="Times New Roman" w:cstheme="minorHAnsi"/>
          <w:sz w:val="24"/>
          <w:szCs w:val="24"/>
          <w:lang w:eastAsia="el-GR"/>
        </w:rPr>
        <w:t xml:space="preserve"> στο έργο (</w:t>
      </w:r>
      <w:r w:rsidRPr="009A14A0">
        <w:rPr>
          <w:rFonts w:eastAsia="Times New Roman" w:cstheme="minorHAnsi"/>
          <w:b/>
          <w:sz w:val="24"/>
          <w:szCs w:val="24"/>
          <w:lang w:eastAsia="el-GR"/>
        </w:rPr>
        <w:t xml:space="preserve">Βλέπε </w:t>
      </w:r>
      <w:r w:rsidR="00591F83" w:rsidRPr="009A14A0">
        <w:rPr>
          <w:rFonts w:eastAsia="Times New Roman" w:cstheme="minorHAnsi"/>
          <w:b/>
          <w:sz w:val="24"/>
          <w:szCs w:val="24"/>
          <w:lang w:eastAsia="el-GR"/>
        </w:rPr>
        <w:t>πίνακες 1 &amp;</w:t>
      </w:r>
      <w:r w:rsidR="00CB6E65">
        <w:rPr>
          <w:rFonts w:eastAsia="Times New Roman" w:cstheme="minorHAnsi"/>
          <w:b/>
          <w:sz w:val="24"/>
          <w:szCs w:val="24"/>
          <w:lang w:eastAsia="el-GR"/>
        </w:rPr>
        <w:t xml:space="preserve"> </w:t>
      </w:r>
      <w:r w:rsidR="00591F83" w:rsidRPr="009A14A0">
        <w:rPr>
          <w:rFonts w:eastAsia="Times New Roman" w:cstheme="minorHAnsi"/>
          <w:b/>
          <w:sz w:val="24"/>
          <w:szCs w:val="24"/>
          <w:lang w:eastAsia="el-GR"/>
        </w:rPr>
        <w:t xml:space="preserve">2 ή </w:t>
      </w:r>
      <w:r w:rsidRPr="009A14A0">
        <w:rPr>
          <w:rFonts w:eastAsia="Times New Roman" w:cstheme="minorHAnsi"/>
          <w:b/>
          <w:sz w:val="24"/>
          <w:szCs w:val="24"/>
          <w:lang w:eastAsia="el-GR"/>
        </w:rPr>
        <w:t>Παράρτημα ΙΙ</w:t>
      </w:r>
      <w:r>
        <w:rPr>
          <w:rFonts w:eastAsia="Times New Roman" w:cstheme="minorHAnsi"/>
          <w:sz w:val="24"/>
          <w:szCs w:val="24"/>
          <w:lang w:eastAsia="el-GR"/>
        </w:rPr>
        <w:t>).</w:t>
      </w:r>
      <w:r w:rsidRPr="00204F31">
        <w:rPr>
          <w:rFonts w:eastAsia="Times New Roman" w:cstheme="minorHAnsi"/>
          <w:sz w:val="24"/>
          <w:szCs w:val="24"/>
          <w:lang w:eastAsia="el-GR"/>
        </w:rPr>
        <w:t xml:space="preserve">Τα </w:t>
      </w:r>
      <w:r>
        <w:rPr>
          <w:rFonts w:eastAsia="Times New Roman" w:cstheme="minorHAnsi"/>
          <w:sz w:val="24"/>
          <w:szCs w:val="24"/>
          <w:lang w:eastAsia="el-GR"/>
        </w:rPr>
        <w:t>σκαναρισμένα δικαιολογητικά</w:t>
      </w:r>
      <w:r w:rsidRPr="00204F31">
        <w:rPr>
          <w:rFonts w:eastAsia="Times New Roman" w:cstheme="minorHAnsi"/>
          <w:sz w:val="24"/>
          <w:szCs w:val="24"/>
          <w:lang w:eastAsia="el-GR"/>
        </w:rPr>
        <w:t xml:space="preserve"> </w:t>
      </w:r>
      <w:r>
        <w:rPr>
          <w:rFonts w:eastAsia="Times New Roman" w:cstheme="minorHAnsi"/>
          <w:sz w:val="24"/>
          <w:szCs w:val="24"/>
          <w:lang w:eastAsia="el-GR"/>
        </w:rPr>
        <w:t>πρέπει να</w:t>
      </w:r>
      <w:r w:rsidRPr="00204F31">
        <w:rPr>
          <w:rFonts w:eastAsia="Times New Roman" w:cstheme="minorHAnsi"/>
          <w:sz w:val="24"/>
          <w:szCs w:val="24"/>
          <w:lang w:eastAsia="el-GR"/>
        </w:rPr>
        <w:t xml:space="preserve"> είναι </w:t>
      </w:r>
      <w:r>
        <w:rPr>
          <w:rFonts w:eastAsia="Times New Roman" w:cstheme="minorHAnsi"/>
          <w:sz w:val="24"/>
          <w:szCs w:val="24"/>
          <w:lang w:eastAsia="el-GR"/>
        </w:rPr>
        <w:t xml:space="preserve">σε </w:t>
      </w:r>
      <w:r w:rsidRPr="00204F31">
        <w:rPr>
          <w:rFonts w:eastAsia="Times New Roman" w:cstheme="minorHAnsi"/>
          <w:b/>
          <w:sz w:val="24"/>
          <w:szCs w:val="24"/>
          <w:u w:val="single"/>
          <w:lang w:eastAsia="el-GR"/>
        </w:rPr>
        <w:t>ένα</w:t>
      </w:r>
      <w:r>
        <w:rPr>
          <w:rFonts w:eastAsia="Times New Roman" w:cstheme="minorHAnsi"/>
          <w:sz w:val="24"/>
          <w:szCs w:val="24"/>
          <w:lang w:eastAsia="el-GR"/>
        </w:rPr>
        <w:t xml:space="preserve"> αρχείο σε μορφή zip ή pdf.</w:t>
      </w:r>
    </w:p>
    <w:p w14:paraId="7C911E62" w14:textId="147CBE82" w:rsidR="00FF3112" w:rsidRPr="00D32583" w:rsidRDefault="00F83E04" w:rsidP="009A14A0">
      <w:pPr>
        <w:spacing w:after="120" w:line="276" w:lineRule="auto"/>
        <w:jc w:val="both"/>
        <w:rPr>
          <w:rFonts w:cstheme="minorHAnsi"/>
          <w:sz w:val="24"/>
          <w:szCs w:val="24"/>
          <w:u w:val="single"/>
        </w:rPr>
      </w:pPr>
      <w:r w:rsidRPr="00D32583">
        <w:rPr>
          <w:rFonts w:cstheme="minorHAnsi"/>
          <w:sz w:val="24"/>
          <w:szCs w:val="24"/>
          <w:u w:val="single"/>
        </w:rPr>
        <w:t>Η ηλεκτρονική υποβολή ονομαστικής κατάστασης γίνεται από δύο σημεία:</w:t>
      </w:r>
    </w:p>
    <w:p w14:paraId="6122EA69" w14:textId="2CC1309E" w:rsidR="001D70BC" w:rsidRPr="00C302C8" w:rsidRDefault="00FF3112" w:rsidP="009A14A0">
      <w:pPr>
        <w:numPr>
          <w:ilvl w:val="0"/>
          <w:numId w:val="4"/>
        </w:numPr>
        <w:spacing w:after="120" w:line="276" w:lineRule="auto"/>
        <w:ind w:left="714" w:hanging="357"/>
        <w:jc w:val="both"/>
        <w:rPr>
          <w:rFonts w:cstheme="minorHAnsi"/>
          <w:noProof/>
          <w:lang w:eastAsia="el-GR"/>
        </w:rPr>
      </w:pPr>
      <w:r w:rsidRPr="009A14A0">
        <w:rPr>
          <w:rFonts w:cstheme="minorHAnsi"/>
          <w:sz w:val="24"/>
          <w:szCs w:val="24"/>
        </w:rPr>
        <w:t>Αριστερά</w:t>
      </w:r>
      <w:r w:rsidR="009448C2">
        <w:rPr>
          <w:rFonts w:cstheme="minorHAnsi"/>
          <w:sz w:val="24"/>
          <w:szCs w:val="24"/>
        </w:rPr>
        <w:t>,</w:t>
      </w:r>
      <w:r w:rsidRPr="009A14A0">
        <w:rPr>
          <w:rFonts w:cstheme="minorHAnsi"/>
          <w:sz w:val="24"/>
          <w:szCs w:val="24"/>
        </w:rPr>
        <w:t xml:space="preserve"> από το μενού </w:t>
      </w:r>
      <w:r w:rsidR="001D70BC" w:rsidRPr="009A14A0">
        <w:rPr>
          <w:rFonts w:cstheme="minorHAnsi"/>
          <w:sz w:val="24"/>
          <w:szCs w:val="24"/>
        </w:rPr>
        <w:t>Ηλεκτρονικές Υπηρεσίες – Καταχώρηση Συμβάσεων-Καταχώρησης Σύμβασης</w:t>
      </w:r>
      <w:r w:rsidR="00923798" w:rsidRPr="00163CF4">
        <w:rPr>
          <w:rFonts w:cstheme="minorHAnsi"/>
          <w:sz w:val="24"/>
          <w:szCs w:val="24"/>
        </w:rPr>
        <w:t>.</w:t>
      </w:r>
    </w:p>
    <w:p w14:paraId="1387B67B" w14:textId="1AB08B63" w:rsidR="001D70BC" w:rsidRPr="009A14A0" w:rsidRDefault="001D70BC" w:rsidP="009A14A0">
      <w:pPr>
        <w:keepNext/>
        <w:spacing w:after="120" w:line="240" w:lineRule="auto"/>
        <w:jc w:val="center"/>
        <w:rPr>
          <w:rFonts w:cstheme="minorHAnsi"/>
          <w:noProof/>
          <w:color w:val="0563C1" w:themeColor="hyperlink"/>
          <w:u w:val="single"/>
          <w:lang w:eastAsia="el-GR"/>
        </w:rPr>
      </w:pPr>
      <w:r w:rsidRPr="009A14A0">
        <w:rPr>
          <w:rFonts w:cstheme="minorHAnsi"/>
          <w:noProof/>
          <w:color w:val="0563C1" w:themeColor="hyperlink"/>
          <w:u w:val="single"/>
          <w:lang w:eastAsia="el-GR"/>
        </w:rPr>
        <w:drawing>
          <wp:inline distT="0" distB="0" distL="0" distR="0" wp14:anchorId="65463B95" wp14:editId="76417107">
            <wp:extent cx="1385986" cy="2116506"/>
            <wp:effectExtent l="19050" t="19050" r="24130" b="1714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85986" cy="21165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DBD655" w14:textId="77777777" w:rsidR="00A50A68" w:rsidRDefault="00FF3112" w:rsidP="009A14A0">
      <w:pPr>
        <w:numPr>
          <w:ilvl w:val="0"/>
          <w:numId w:val="4"/>
        </w:numPr>
        <w:spacing w:after="120" w:line="276" w:lineRule="auto"/>
        <w:ind w:left="714" w:hanging="357"/>
        <w:jc w:val="both"/>
        <w:rPr>
          <w:rFonts w:cstheme="minorHAnsi"/>
          <w:sz w:val="24"/>
          <w:szCs w:val="24"/>
        </w:rPr>
      </w:pPr>
      <w:r w:rsidRPr="009A14A0">
        <w:rPr>
          <w:rFonts w:cstheme="minorHAnsi"/>
          <w:sz w:val="24"/>
          <w:szCs w:val="24"/>
        </w:rPr>
        <w:t>Α</w:t>
      </w:r>
      <w:r w:rsidR="0009525D" w:rsidRPr="009A14A0">
        <w:rPr>
          <w:rFonts w:cstheme="minorHAnsi"/>
          <w:sz w:val="24"/>
          <w:szCs w:val="24"/>
        </w:rPr>
        <w:t xml:space="preserve">πό τη Συντόμευση Καταχώρηση </w:t>
      </w:r>
      <w:r w:rsidR="000A10A7" w:rsidRPr="009A14A0">
        <w:rPr>
          <w:rFonts w:cstheme="minorHAnsi"/>
          <w:sz w:val="24"/>
          <w:szCs w:val="24"/>
        </w:rPr>
        <w:t>Σ</w:t>
      </w:r>
      <w:r w:rsidR="0009525D" w:rsidRPr="009A14A0">
        <w:rPr>
          <w:rFonts w:cstheme="minorHAnsi"/>
          <w:sz w:val="24"/>
          <w:szCs w:val="24"/>
        </w:rPr>
        <w:t>υμβάσεων</w:t>
      </w:r>
      <w:r w:rsidR="00A50A68">
        <w:rPr>
          <w:rFonts w:cstheme="minorHAnsi"/>
          <w:sz w:val="24"/>
          <w:szCs w:val="24"/>
        </w:rPr>
        <w:t>.</w:t>
      </w:r>
    </w:p>
    <w:p w14:paraId="48FF8BD2" w14:textId="512AB0A7" w:rsidR="003A6DE6" w:rsidRDefault="00030A36" w:rsidP="009A14A0">
      <w:pPr>
        <w:keepNext/>
        <w:spacing w:after="120" w:line="240" w:lineRule="auto"/>
        <w:jc w:val="center"/>
        <w:rPr>
          <w:rFonts w:cstheme="minorHAnsi"/>
          <w:noProof/>
          <w:color w:val="0563C1" w:themeColor="hyperlink"/>
          <w:u w:val="single"/>
          <w:lang w:eastAsia="el-GR"/>
        </w:rPr>
      </w:pPr>
      <w:r w:rsidRPr="009A14A0">
        <w:rPr>
          <w:rFonts w:cstheme="minorHAnsi"/>
          <w:noProof/>
          <w:color w:val="0563C1" w:themeColor="hyperlink"/>
          <w:u w:val="single"/>
          <w:lang w:eastAsia="el-GR"/>
        </w:rPr>
        <w:drawing>
          <wp:inline distT="0" distB="0" distL="0" distR="0" wp14:anchorId="1631BB8A" wp14:editId="6516048C">
            <wp:extent cx="3600000" cy="853869"/>
            <wp:effectExtent l="19050" t="19050" r="19685" b="2286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600000" cy="853869"/>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6DC7D347" w14:textId="77777777" w:rsidR="00E03577" w:rsidRPr="009A14A0" w:rsidRDefault="00E03577" w:rsidP="009A14A0">
      <w:pPr>
        <w:keepNext/>
        <w:spacing w:after="120" w:line="240" w:lineRule="auto"/>
        <w:jc w:val="center"/>
        <w:rPr>
          <w:rFonts w:cstheme="minorHAnsi"/>
          <w:noProof/>
          <w:color w:val="0563C1" w:themeColor="hyperlink"/>
          <w:u w:val="single"/>
          <w:lang w:eastAsia="el-GR"/>
        </w:rPr>
      </w:pPr>
    </w:p>
    <w:p w14:paraId="695D185F" w14:textId="566B2C8F" w:rsidR="00AD0DE1" w:rsidRPr="009A14A0" w:rsidRDefault="00030A36" w:rsidP="009A14A0">
      <w:pPr>
        <w:spacing w:after="120" w:line="276" w:lineRule="auto"/>
        <w:jc w:val="both"/>
        <w:rPr>
          <w:rFonts w:cstheme="minorHAnsi"/>
          <w:sz w:val="24"/>
          <w:szCs w:val="24"/>
        </w:rPr>
      </w:pPr>
      <w:r w:rsidRPr="009A14A0">
        <w:rPr>
          <w:rFonts w:cstheme="minorHAnsi"/>
          <w:sz w:val="24"/>
          <w:szCs w:val="24"/>
        </w:rPr>
        <w:t xml:space="preserve">Η καταχώρηση της </w:t>
      </w:r>
      <w:r w:rsidR="00F83E04" w:rsidRPr="009A14A0">
        <w:rPr>
          <w:rFonts w:cstheme="minorHAnsi"/>
          <w:sz w:val="24"/>
          <w:szCs w:val="24"/>
        </w:rPr>
        <w:t xml:space="preserve">ονοματικής κατάστασης </w:t>
      </w:r>
      <w:r w:rsidRPr="009A14A0">
        <w:rPr>
          <w:rFonts w:cstheme="minorHAnsi"/>
          <w:sz w:val="24"/>
          <w:szCs w:val="24"/>
        </w:rPr>
        <w:t>περιλαμβάνει τρία στάδια</w:t>
      </w:r>
      <w:r w:rsidR="00F83E04" w:rsidRPr="009A14A0">
        <w:rPr>
          <w:rFonts w:cstheme="minorHAnsi"/>
          <w:sz w:val="24"/>
          <w:szCs w:val="24"/>
        </w:rPr>
        <w:t>:</w:t>
      </w:r>
      <w:r w:rsidRPr="009A14A0">
        <w:rPr>
          <w:rFonts w:cstheme="minorHAnsi"/>
          <w:sz w:val="24"/>
          <w:szCs w:val="24"/>
        </w:rPr>
        <w:t xml:space="preserve"> </w:t>
      </w:r>
    </w:p>
    <w:p w14:paraId="337CDE76" w14:textId="443324C0" w:rsidR="00030A36" w:rsidRPr="009A14A0" w:rsidRDefault="00F83E04" w:rsidP="009A14A0">
      <w:pPr>
        <w:numPr>
          <w:ilvl w:val="0"/>
          <w:numId w:val="4"/>
        </w:numPr>
        <w:spacing w:after="0" w:line="276" w:lineRule="auto"/>
        <w:ind w:left="714" w:hanging="357"/>
        <w:jc w:val="both"/>
        <w:rPr>
          <w:rFonts w:cstheme="minorHAnsi"/>
          <w:sz w:val="24"/>
          <w:szCs w:val="24"/>
        </w:rPr>
      </w:pPr>
      <w:r w:rsidRPr="009A14A0">
        <w:rPr>
          <w:rFonts w:cstheme="minorHAnsi"/>
          <w:sz w:val="24"/>
          <w:szCs w:val="24"/>
        </w:rPr>
        <w:t>Την ε</w:t>
      </w:r>
      <w:r w:rsidR="00030A36" w:rsidRPr="009A14A0">
        <w:rPr>
          <w:rFonts w:cstheme="minorHAnsi"/>
          <w:sz w:val="24"/>
          <w:szCs w:val="24"/>
        </w:rPr>
        <w:t xml:space="preserve">πιλογή έργου και </w:t>
      </w:r>
      <w:r w:rsidRPr="009A14A0">
        <w:rPr>
          <w:rFonts w:cstheme="minorHAnsi"/>
          <w:sz w:val="24"/>
          <w:szCs w:val="24"/>
        </w:rPr>
        <w:t>του</w:t>
      </w:r>
      <w:r w:rsidR="009C263A">
        <w:rPr>
          <w:rFonts w:cstheme="minorHAnsi"/>
          <w:sz w:val="24"/>
          <w:szCs w:val="24"/>
        </w:rPr>
        <w:t>/της</w:t>
      </w:r>
      <w:r w:rsidRPr="009A14A0">
        <w:rPr>
          <w:rFonts w:cstheme="minorHAnsi"/>
          <w:sz w:val="24"/>
          <w:szCs w:val="24"/>
        </w:rPr>
        <w:t xml:space="preserve"> </w:t>
      </w:r>
      <w:r w:rsidR="00030A36" w:rsidRPr="009A14A0">
        <w:rPr>
          <w:rFonts w:cstheme="minorHAnsi"/>
          <w:sz w:val="24"/>
          <w:szCs w:val="24"/>
        </w:rPr>
        <w:t>εργαζόμενου</w:t>
      </w:r>
      <w:r w:rsidR="009C263A">
        <w:rPr>
          <w:rFonts w:cstheme="minorHAnsi"/>
          <w:sz w:val="24"/>
          <w:szCs w:val="24"/>
        </w:rPr>
        <w:t>/ης</w:t>
      </w:r>
      <w:r w:rsidR="009448C2">
        <w:rPr>
          <w:rFonts w:cstheme="minorHAnsi"/>
          <w:sz w:val="24"/>
          <w:szCs w:val="24"/>
        </w:rPr>
        <w:t>.</w:t>
      </w:r>
    </w:p>
    <w:p w14:paraId="586F2890" w14:textId="68993E51" w:rsidR="00030A36" w:rsidRPr="009A14A0" w:rsidRDefault="00F83E04" w:rsidP="009A14A0">
      <w:pPr>
        <w:numPr>
          <w:ilvl w:val="0"/>
          <w:numId w:val="4"/>
        </w:numPr>
        <w:spacing w:after="0" w:line="276" w:lineRule="auto"/>
        <w:ind w:left="714" w:hanging="357"/>
        <w:jc w:val="both"/>
        <w:rPr>
          <w:rFonts w:cstheme="minorHAnsi"/>
          <w:sz w:val="24"/>
          <w:szCs w:val="24"/>
        </w:rPr>
      </w:pPr>
      <w:r w:rsidRPr="009A14A0">
        <w:rPr>
          <w:rFonts w:cstheme="minorHAnsi"/>
          <w:sz w:val="24"/>
          <w:szCs w:val="24"/>
        </w:rPr>
        <w:t xml:space="preserve">Την επιλογή του τύπου </w:t>
      </w:r>
      <w:r w:rsidR="00030A36" w:rsidRPr="009A14A0">
        <w:rPr>
          <w:rFonts w:cstheme="minorHAnsi"/>
          <w:sz w:val="24"/>
          <w:szCs w:val="24"/>
        </w:rPr>
        <w:t>και</w:t>
      </w:r>
      <w:r w:rsidRPr="009A14A0">
        <w:rPr>
          <w:rFonts w:cstheme="minorHAnsi"/>
          <w:sz w:val="24"/>
          <w:szCs w:val="24"/>
        </w:rPr>
        <w:t xml:space="preserve"> της</w:t>
      </w:r>
      <w:r w:rsidR="00030A36" w:rsidRPr="009A14A0">
        <w:rPr>
          <w:rFonts w:cstheme="minorHAnsi"/>
          <w:sz w:val="24"/>
          <w:szCs w:val="24"/>
        </w:rPr>
        <w:t xml:space="preserve"> κατηγορία</w:t>
      </w:r>
      <w:r w:rsidRPr="009A14A0">
        <w:rPr>
          <w:rFonts w:cstheme="minorHAnsi"/>
          <w:sz w:val="24"/>
          <w:szCs w:val="24"/>
        </w:rPr>
        <w:t>ς</w:t>
      </w:r>
      <w:r w:rsidR="00030A36" w:rsidRPr="009A14A0">
        <w:rPr>
          <w:rFonts w:cstheme="minorHAnsi"/>
          <w:sz w:val="24"/>
          <w:szCs w:val="24"/>
        </w:rPr>
        <w:t xml:space="preserve"> σύμβασης</w:t>
      </w:r>
      <w:r w:rsidR="009448C2">
        <w:rPr>
          <w:rFonts w:cstheme="minorHAnsi"/>
          <w:sz w:val="24"/>
          <w:szCs w:val="24"/>
        </w:rPr>
        <w:t>.</w:t>
      </w:r>
    </w:p>
    <w:p w14:paraId="3B73F208" w14:textId="13654FBF" w:rsidR="00030A36" w:rsidRDefault="00F83E04" w:rsidP="009A14A0">
      <w:pPr>
        <w:numPr>
          <w:ilvl w:val="0"/>
          <w:numId w:val="4"/>
        </w:numPr>
        <w:spacing w:after="120" w:line="276" w:lineRule="auto"/>
        <w:ind w:left="714" w:hanging="357"/>
        <w:jc w:val="both"/>
        <w:rPr>
          <w:rFonts w:cstheme="minorHAnsi"/>
          <w:sz w:val="24"/>
          <w:szCs w:val="24"/>
        </w:rPr>
      </w:pPr>
      <w:r w:rsidRPr="009A14A0">
        <w:rPr>
          <w:rFonts w:cstheme="minorHAnsi"/>
          <w:sz w:val="24"/>
          <w:szCs w:val="24"/>
        </w:rPr>
        <w:t>Την καταχώρηση των στοιχείων της σύμβασης</w:t>
      </w:r>
      <w:r w:rsidR="009448C2">
        <w:rPr>
          <w:rFonts w:cstheme="minorHAnsi"/>
          <w:sz w:val="24"/>
          <w:szCs w:val="24"/>
        </w:rPr>
        <w:t>.</w:t>
      </w:r>
    </w:p>
    <w:p w14:paraId="30B10065" w14:textId="29AF0A34" w:rsidR="009A14A0" w:rsidRPr="00D934AD" w:rsidRDefault="009A14A0" w:rsidP="009A14A0">
      <w:pPr>
        <w:spacing w:after="120" w:line="276" w:lineRule="auto"/>
        <w:jc w:val="both"/>
        <w:rPr>
          <w:rFonts w:cstheme="minorHAnsi"/>
          <w:sz w:val="24"/>
          <w:szCs w:val="24"/>
        </w:rPr>
      </w:pPr>
      <w:r w:rsidRPr="00D934AD">
        <w:rPr>
          <w:sz w:val="24"/>
          <w:szCs w:val="24"/>
        </w:rPr>
        <w:t>Με τη συμπλήρωση των υποχρεωτικών πεδίων σε ένα στάδιο ενεργοποιείται το πλήκτρο μετάβασης στο επόμενο στάδιο ενώ ο</w:t>
      </w:r>
      <w:r w:rsidR="009C263A">
        <w:rPr>
          <w:sz w:val="24"/>
          <w:szCs w:val="24"/>
        </w:rPr>
        <w:t>/η</w:t>
      </w:r>
      <w:r w:rsidRPr="00D934AD">
        <w:rPr>
          <w:sz w:val="24"/>
          <w:szCs w:val="24"/>
        </w:rPr>
        <w:t xml:space="preserve"> χρήστης</w:t>
      </w:r>
      <w:r w:rsidR="009C263A">
        <w:rPr>
          <w:sz w:val="24"/>
          <w:szCs w:val="24"/>
        </w:rPr>
        <w:t>/τρια</w:t>
      </w:r>
      <w:r w:rsidRPr="00D934AD">
        <w:rPr>
          <w:sz w:val="24"/>
          <w:szCs w:val="24"/>
        </w:rPr>
        <w:t xml:space="preserve"> μπορεί να επιλέξει την επιστροφή σε προηγούμενο στάδιο.</w:t>
      </w:r>
    </w:p>
    <w:p w14:paraId="38051B42" w14:textId="3C288F32" w:rsidR="000A10A7" w:rsidRPr="009A14A0" w:rsidRDefault="00FB385E" w:rsidP="009A14A0">
      <w:pPr>
        <w:pStyle w:val="2"/>
        <w:spacing w:before="480" w:after="240" w:line="276" w:lineRule="auto"/>
        <w:ind w:left="720" w:hanging="295"/>
        <w:rPr>
          <w:rFonts w:cstheme="minorHAnsi"/>
          <w:b/>
          <w:color w:val="2F5496"/>
        </w:rPr>
      </w:pPr>
      <w:bookmarkStart w:id="21" w:name="_Toc96095590"/>
      <w:r w:rsidRPr="009A14A0">
        <w:rPr>
          <w:b/>
          <w:color w:val="2F5496"/>
        </w:rPr>
        <w:t>2</w:t>
      </w:r>
      <w:r w:rsidR="000A10A7" w:rsidRPr="009A14A0">
        <w:rPr>
          <w:b/>
          <w:color w:val="2F5496"/>
        </w:rPr>
        <w:t>.1.</w:t>
      </w:r>
      <w:r w:rsidRPr="009A14A0">
        <w:rPr>
          <w:b/>
          <w:color w:val="2F5496"/>
        </w:rPr>
        <w:t xml:space="preserve"> </w:t>
      </w:r>
      <w:r w:rsidR="000A10A7" w:rsidRPr="009A14A0">
        <w:rPr>
          <w:b/>
          <w:color w:val="2F5496"/>
        </w:rPr>
        <w:t>Επιλογή Έργου –Εργαζόμενου</w:t>
      </w:r>
      <w:bookmarkEnd w:id="21"/>
      <w:r w:rsidR="00836844">
        <w:rPr>
          <w:b/>
          <w:color w:val="2F5496"/>
        </w:rPr>
        <w:t>/ης</w:t>
      </w:r>
    </w:p>
    <w:p w14:paraId="358B40D6" w14:textId="069CD39B" w:rsidR="000A10A7" w:rsidRPr="009A14A0" w:rsidRDefault="000A10A7" w:rsidP="009A14A0">
      <w:pPr>
        <w:spacing w:after="120" w:line="276" w:lineRule="auto"/>
        <w:jc w:val="both"/>
        <w:rPr>
          <w:rFonts w:cstheme="minorHAnsi"/>
          <w:sz w:val="24"/>
          <w:szCs w:val="24"/>
        </w:rPr>
      </w:pPr>
      <w:r w:rsidRPr="009A14A0">
        <w:rPr>
          <w:rFonts w:cstheme="minorHAnsi"/>
          <w:sz w:val="24"/>
          <w:szCs w:val="24"/>
        </w:rPr>
        <w:t>Ο</w:t>
      </w:r>
      <w:r w:rsidR="009C263A">
        <w:rPr>
          <w:rFonts w:cstheme="minorHAnsi"/>
          <w:sz w:val="24"/>
          <w:szCs w:val="24"/>
        </w:rPr>
        <w:t>/η</w:t>
      </w:r>
      <w:r w:rsidRPr="009A14A0">
        <w:rPr>
          <w:rFonts w:cstheme="minorHAnsi"/>
          <w:sz w:val="24"/>
          <w:szCs w:val="24"/>
        </w:rPr>
        <w:t xml:space="preserve"> χρήστης</w:t>
      </w:r>
      <w:r w:rsidR="009C263A">
        <w:rPr>
          <w:rFonts w:cstheme="minorHAnsi"/>
          <w:sz w:val="24"/>
          <w:szCs w:val="24"/>
        </w:rPr>
        <w:t>/τρια</w:t>
      </w:r>
      <w:r w:rsidR="0096063A" w:rsidRPr="009A14A0">
        <w:rPr>
          <w:rFonts w:cstheme="minorHAnsi"/>
          <w:sz w:val="24"/>
          <w:szCs w:val="24"/>
        </w:rPr>
        <w:t xml:space="preserve"> αρχικά</w:t>
      </w:r>
      <w:r w:rsidRPr="009A14A0">
        <w:rPr>
          <w:rFonts w:cstheme="minorHAnsi"/>
          <w:sz w:val="24"/>
          <w:szCs w:val="24"/>
        </w:rPr>
        <w:t xml:space="preserve"> </w:t>
      </w:r>
      <w:r w:rsidRPr="009718BA">
        <w:rPr>
          <w:rFonts w:cstheme="minorHAnsi"/>
          <w:b/>
          <w:color w:val="2F5496" w:themeColor="accent5" w:themeShade="BF"/>
          <w:sz w:val="24"/>
          <w:szCs w:val="24"/>
          <w:u w:val="single"/>
        </w:rPr>
        <w:t>επιλέγει το έργο</w:t>
      </w:r>
      <w:r w:rsidRPr="009718BA">
        <w:rPr>
          <w:rFonts w:cstheme="minorHAnsi"/>
          <w:color w:val="2F5496" w:themeColor="accent5" w:themeShade="BF"/>
          <w:sz w:val="24"/>
          <w:szCs w:val="24"/>
        </w:rPr>
        <w:t xml:space="preserve"> </w:t>
      </w:r>
      <w:r w:rsidRPr="009A14A0">
        <w:rPr>
          <w:rFonts w:cstheme="minorHAnsi"/>
          <w:sz w:val="24"/>
          <w:szCs w:val="24"/>
        </w:rPr>
        <w:t>για το οποίο επιθυμεί να καταχωρήσει σύμβαση.</w:t>
      </w:r>
    </w:p>
    <w:p w14:paraId="730A8656" w14:textId="77777777" w:rsidR="0029220C" w:rsidRPr="009A14A0" w:rsidRDefault="00EF5024" w:rsidP="009A14A0">
      <w:pPr>
        <w:keepNext/>
        <w:spacing w:after="120" w:line="240" w:lineRule="auto"/>
        <w:jc w:val="center"/>
        <w:rPr>
          <w:rFonts w:cstheme="minorHAnsi"/>
          <w:noProof/>
          <w:color w:val="0563C1" w:themeColor="hyperlink"/>
          <w:u w:val="single"/>
          <w:lang w:eastAsia="el-GR"/>
        </w:rPr>
      </w:pPr>
      <w:r w:rsidRPr="009A14A0">
        <w:rPr>
          <w:rFonts w:cstheme="minorHAnsi"/>
          <w:noProof/>
          <w:color w:val="0563C1" w:themeColor="hyperlink"/>
          <w:u w:val="single"/>
          <w:lang w:eastAsia="el-GR"/>
        </w:rPr>
        <w:drawing>
          <wp:inline distT="0" distB="0" distL="0" distR="0" wp14:anchorId="297CB94A" wp14:editId="306D1D9E">
            <wp:extent cx="3600000" cy="1144233"/>
            <wp:effectExtent l="19050" t="19050" r="19685" b="1841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pilogiErgo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1144233"/>
                    </a:xfrm>
                    <a:prstGeom prst="rect">
                      <a:avLst/>
                    </a:prstGeom>
                    <a:ln>
                      <a:solidFill>
                        <a:schemeClr val="bg1">
                          <a:lumMod val="50000"/>
                        </a:schemeClr>
                      </a:solidFill>
                    </a:ln>
                  </pic:spPr>
                </pic:pic>
              </a:graphicData>
            </a:graphic>
          </wp:inline>
        </w:drawing>
      </w:r>
    </w:p>
    <w:p w14:paraId="7489D104" w14:textId="0FD67A88" w:rsidR="0029220C" w:rsidRPr="00FB116E" w:rsidRDefault="0096063A" w:rsidP="0029220C">
      <w:pPr>
        <w:jc w:val="both"/>
        <w:rPr>
          <w:rFonts w:cstheme="minorHAnsi"/>
          <w:sz w:val="24"/>
          <w:szCs w:val="24"/>
        </w:rPr>
      </w:pPr>
      <w:r w:rsidRPr="009A14A0">
        <w:rPr>
          <w:rFonts w:cstheme="minorHAnsi"/>
          <w:sz w:val="24"/>
          <w:szCs w:val="24"/>
        </w:rPr>
        <w:t xml:space="preserve">Στη συνέχεια, </w:t>
      </w:r>
      <w:r w:rsidRPr="009718BA">
        <w:rPr>
          <w:rFonts w:cstheme="minorHAnsi"/>
          <w:b/>
          <w:color w:val="2F5496" w:themeColor="accent5" w:themeShade="BF"/>
          <w:sz w:val="24"/>
          <w:szCs w:val="24"/>
          <w:u w:val="single"/>
        </w:rPr>
        <w:t>επιλέγει τον</w:t>
      </w:r>
      <w:r w:rsidR="009C263A">
        <w:rPr>
          <w:rFonts w:cstheme="minorHAnsi"/>
          <w:b/>
          <w:color w:val="2F5496" w:themeColor="accent5" w:themeShade="BF"/>
          <w:sz w:val="24"/>
          <w:szCs w:val="24"/>
          <w:u w:val="single"/>
        </w:rPr>
        <w:t>/την</w:t>
      </w:r>
      <w:r w:rsidRPr="009718BA">
        <w:rPr>
          <w:rFonts w:cstheme="minorHAnsi"/>
          <w:b/>
          <w:color w:val="2F5496" w:themeColor="accent5" w:themeShade="BF"/>
          <w:sz w:val="24"/>
          <w:szCs w:val="24"/>
          <w:u w:val="single"/>
        </w:rPr>
        <w:t xml:space="preserve"> εργαζόμενο</w:t>
      </w:r>
      <w:r w:rsidR="009C263A">
        <w:rPr>
          <w:rFonts w:cstheme="minorHAnsi"/>
          <w:b/>
          <w:color w:val="2F5496" w:themeColor="accent5" w:themeShade="BF"/>
          <w:sz w:val="24"/>
          <w:szCs w:val="24"/>
          <w:u w:val="single"/>
        </w:rPr>
        <w:t>/η</w:t>
      </w:r>
      <w:r w:rsidRPr="009A14A0">
        <w:rPr>
          <w:rFonts w:cstheme="minorHAnsi"/>
          <w:sz w:val="24"/>
          <w:szCs w:val="24"/>
        </w:rPr>
        <w:t>.</w:t>
      </w:r>
      <w:r w:rsidR="0029220C" w:rsidRPr="00A50A68">
        <w:rPr>
          <w:rFonts w:cstheme="minorHAnsi"/>
          <w:color w:val="1F3864" w:themeColor="accent5" w:themeShade="80"/>
          <w:sz w:val="24"/>
          <w:szCs w:val="24"/>
        </w:rPr>
        <w:t xml:space="preserve"> </w:t>
      </w:r>
      <w:r w:rsidR="0029220C" w:rsidRPr="00204F31">
        <w:rPr>
          <w:rFonts w:cstheme="minorHAnsi"/>
          <w:sz w:val="24"/>
          <w:szCs w:val="24"/>
        </w:rPr>
        <w:t>Υπάρχουν τρεις δυνατότητες:</w:t>
      </w:r>
      <w:r w:rsidR="0029220C" w:rsidRPr="00FB116E">
        <w:rPr>
          <w:rFonts w:cstheme="minorHAnsi"/>
          <w:sz w:val="24"/>
          <w:szCs w:val="24"/>
        </w:rPr>
        <w:t xml:space="preserve"> </w:t>
      </w:r>
    </w:p>
    <w:p w14:paraId="52E5EB7F" w14:textId="2D83696F" w:rsidR="00A50A68" w:rsidRPr="009A14A0" w:rsidRDefault="0029220C" w:rsidP="009A14A0">
      <w:pPr>
        <w:keepNext/>
        <w:numPr>
          <w:ilvl w:val="0"/>
          <w:numId w:val="32"/>
        </w:numPr>
        <w:spacing w:after="120" w:line="240" w:lineRule="auto"/>
        <w:rPr>
          <w:rFonts w:cstheme="minorHAnsi"/>
          <w:noProof/>
          <w:u w:val="single"/>
          <w:lang w:eastAsia="el-GR"/>
        </w:rPr>
      </w:pPr>
      <w:r w:rsidRPr="009A14A0">
        <w:rPr>
          <w:rFonts w:cstheme="minorHAnsi"/>
          <w:sz w:val="24"/>
          <w:szCs w:val="24"/>
        </w:rPr>
        <w:t>Ο</w:t>
      </w:r>
      <w:r w:rsidR="009C263A">
        <w:rPr>
          <w:rFonts w:cstheme="minorHAnsi"/>
          <w:sz w:val="24"/>
          <w:szCs w:val="24"/>
        </w:rPr>
        <w:t>/η</w:t>
      </w:r>
      <w:r w:rsidRPr="009A14A0">
        <w:rPr>
          <w:rFonts w:cstheme="minorHAnsi"/>
          <w:sz w:val="24"/>
          <w:szCs w:val="24"/>
        </w:rPr>
        <w:t xml:space="preserve"> εργαζόμενος</w:t>
      </w:r>
      <w:r w:rsidR="009C263A">
        <w:rPr>
          <w:rFonts w:cstheme="minorHAnsi"/>
          <w:sz w:val="24"/>
          <w:szCs w:val="24"/>
        </w:rPr>
        <w:t>/η</w:t>
      </w:r>
      <w:r w:rsidRPr="009A14A0">
        <w:rPr>
          <w:rFonts w:cstheme="minorHAnsi"/>
          <w:sz w:val="24"/>
          <w:szCs w:val="24"/>
        </w:rPr>
        <w:t xml:space="preserve"> έχει δουλέψει στο επιλεγμένο έρ</w:t>
      </w:r>
      <w:r w:rsidR="00A50A68" w:rsidRPr="009A14A0">
        <w:rPr>
          <w:rFonts w:cstheme="minorHAnsi"/>
          <w:sz w:val="24"/>
          <w:szCs w:val="24"/>
        </w:rPr>
        <w:t>γο</w:t>
      </w:r>
      <w:r w:rsidRPr="009A14A0">
        <w:rPr>
          <w:rFonts w:cstheme="minorHAnsi"/>
          <w:sz w:val="24"/>
          <w:szCs w:val="24"/>
        </w:rPr>
        <w:t xml:space="preserve">. </w:t>
      </w:r>
    </w:p>
    <w:p w14:paraId="6CBA2820" w14:textId="3D7FBB63" w:rsidR="00A50A68" w:rsidRPr="009A14A0" w:rsidRDefault="0029220C" w:rsidP="009A14A0">
      <w:pPr>
        <w:keepNext/>
        <w:numPr>
          <w:ilvl w:val="0"/>
          <w:numId w:val="32"/>
        </w:numPr>
        <w:spacing w:after="120" w:line="240" w:lineRule="auto"/>
        <w:rPr>
          <w:rFonts w:cstheme="minorHAnsi"/>
          <w:noProof/>
          <w:u w:val="single"/>
          <w:lang w:eastAsia="el-GR"/>
        </w:rPr>
      </w:pPr>
      <w:r w:rsidRPr="009A14A0">
        <w:rPr>
          <w:rFonts w:cstheme="minorHAnsi"/>
          <w:sz w:val="24"/>
          <w:szCs w:val="24"/>
        </w:rPr>
        <w:t>Ο</w:t>
      </w:r>
      <w:r w:rsidR="009C263A">
        <w:rPr>
          <w:rFonts w:cstheme="minorHAnsi"/>
          <w:sz w:val="24"/>
          <w:szCs w:val="24"/>
        </w:rPr>
        <w:t>/η</w:t>
      </w:r>
      <w:r w:rsidRPr="009A14A0">
        <w:rPr>
          <w:rFonts w:cstheme="minorHAnsi"/>
          <w:sz w:val="24"/>
          <w:szCs w:val="24"/>
        </w:rPr>
        <w:t xml:space="preserve"> εργαζόμενος</w:t>
      </w:r>
      <w:r w:rsidR="009C263A">
        <w:rPr>
          <w:rFonts w:cstheme="minorHAnsi"/>
          <w:sz w:val="24"/>
          <w:szCs w:val="24"/>
        </w:rPr>
        <w:t>/η</w:t>
      </w:r>
      <w:r w:rsidRPr="009A14A0">
        <w:rPr>
          <w:rFonts w:cstheme="minorHAnsi"/>
          <w:sz w:val="24"/>
          <w:szCs w:val="24"/>
        </w:rPr>
        <w:t xml:space="preserve"> έχει δουλέψει σε έργο </w:t>
      </w:r>
      <w:r w:rsidR="00A50A68" w:rsidRPr="009A14A0">
        <w:rPr>
          <w:rFonts w:cstheme="minorHAnsi"/>
          <w:sz w:val="24"/>
          <w:szCs w:val="24"/>
        </w:rPr>
        <w:t>σας.</w:t>
      </w:r>
      <w:r w:rsidR="007B2763" w:rsidRPr="009A14A0">
        <w:rPr>
          <w:rFonts w:cstheme="minorHAnsi"/>
          <w:sz w:val="24"/>
          <w:szCs w:val="24"/>
        </w:rPr>
        <w:t xml:space="preserve"> </w:t>
      </w:r>
    </w:p>
    <w:p w14:paraId="692327F3" w14:textId="3ABED0C5" w:rsidR="009448C2" w:rsidRDefault="00A50A68" w:rsidP="009A14A0">
      <w:pPr>
        <w:keepNext/>
        <w:numPr>
          <w:ilvl w:val="0"/>
          <w:numId w:val="32"/>
        </w:numPr>
        <w:spacing w:after="120" w:line="240" w:lineRule="auto"/>
        <w:rPr>
          <w:rFonts w:cstheme="minorHAnsi"/>
          <w:sz w:val="24"/>
          <w:szCs w:val="24"/>
        </w:rPr>
      </w:pPr>
      <w:r w:rsidRPr="009A14A0">
        <w:rPr>
          <w:rFonts w:cstheme="minorHAnsi"/>
          <w:sz w:val="24"/>
          <w:szCs w:val="24"/>
        </w:rPr>
        <w:t xml:space="preserve">Αναζήτηση </w:t>
      </w:r>
      <w:r w:rsidRPr="009448C2">
        <w:rPr>
          <w:rFonts w:cstheme="minorHAnsi"/>
          <w:sz w:val="24"/>
          <w:szCs w:val="24"/>
        </w:rPr>
        <w:t>εργαζομένου</w:t>
      </w:r>
      <w:r w:rsidR="002B19A7" w:rsidRPr="009448C2">
        <w:rPr>
          <w:rFonts w:cstheme="minorHAnsi"/>
          <w:sz w:val="24"/>
          <w:szCs w:val="24"/>
        </w:rPr>
        <w:t xml:space="preserve">. </w:t>
      </w:r>
      <w:r w:rsidR="009448C2">
        <w:rPr>
          <w:rFonts w:cstheme="minorHAnsi"/>
          <w:sz w:val="24"/>
          <w:szCs w:val="24"/>
        </w:rPr>
        <w:t>Προτείνεται η χρήση αυτής της επιλογής.</w:t>
      </w:r>
    </w:p>
    <w:p w14:paraId="25D04B0B" w14:textId="4CD67C53" w:rsidR="0029220C" w:rsidRPr="009448C2" w:rsidRDefault="00A50A68" w:rsidP="009A14A0">
      <w:pPr>
        <w:keepNext/>
        <w:spacing w:after="120" w:line="240" w:lineRule="auto"/>
        <w:ind w:left="720"/>
        <w:jc w:val="center"/>
        <w:rPr>
          <w:rFonts w:cstheme="minorHAnsi"/>
          <w:noProof/>
          <w:color w:val="0563C1" w:themeColor="hyperlink"/>
          <w:u w:val="single"/>
          <w:lang w:eastAsia="el-GR"/>
        </w:rPr>
      </w:pPr>
      <w:r w:rsidRPr="009A14A0">
        <w:rPr>
          <w:rFonts w:cstheme="minorHAnsi"/>
          <w:noProof/>
          <w:color w:val="0563C1" w:themeColor="hyperlink"/>
          <w:u w:val="single"/>
          <w:lang w:eastAsia="el-GR"/>
        </w:rPr>
        <w:drawing>
          <wp:inline distT="0" distB="0" distL="0" distR="0" wp14:anchorId="00C5E770" wp14:editId="2A60B18B">
            <wp:extent cx="3599998" cy="1406722"/>
            <wp:effectExtent l="19050" t="19050" r="19685" b="2222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pilogiErgazomenou3ελλ.png"/>
                    <pic:cNvPicPr/>
                  </pic:nvPicPr>
                  <pic:blipFill>
                    <a:blip r:embed="rId14">
                      <a:extLst>
                        <a:ext uri="{28A0092B-C50C-407E-A947-70E740481C1C}">
                          <a14:useLocalDpi xmlns:a14="http://schemas.microsoft.com/office/drawing/2010/main" val="0"/>
                        </a:ext>
                      </a:extLst>
                    </a:blip>
                    <a:stretch>
                      <a:fillRect/>
                    </a:stretch>
                  </pic:blipFill>
                  <pic:spPr>
                    <a:xfrm>
                      <a:off x="0" y="0"/>
                      <a:ext cx="3599998" cy="1406722"/>
                    </a:xfrm>
                    <a:prstGeom prst="rect">
                      <a:avLst/>
                    </a:prstGeom>
                    <a:ln>
                      <a:solidFill>
                        <a:schemeClr val="bg1">
                          <a:lumMod val="50000"/>
                        </a:schemeClr>
                      </a:solidFill>
                    </a:ln>
                  </pic:spPr>
                </pic:pic>
              </a:graphicData>
            </a:graphic>
          </wp:inline>
        </w:drawing>
      </w:r>
    </w:p>
    <w:p w14:paraId="563A0679" w14:textId="7F85C9D9" w:rsidR="00E82DDA" w:rsidRPr="009448C2" w:rsidRDefault="00521F8A" w:rsidP="009A14A0">
      <w:pPr>
        <w:numPr>
          <w:ilvl w:val="1"/>
          <w:numId w:val="4"/>
        </w:numPr>
        <w:spacing w:after="0" w:line="276" w:lineRule="auto"/>
        <w:jc w:val="both"/>
        <w:rPr>
          <w:rFonts w:cstheme="minorHAnsi"/>
          <w:sz w:val="24"/>
          <w:szCs w:val="24"/>
        </w:rPr>
      </w:pPr>
      <w:r w:rsidRPr="00F95E99">
        <w:rPr>
          <w:rFonts w:cstheme="minorHAnsi"/>
          <w:sz w:val="24"/>
          <w:szCs w:val="24"/>
        </w:rPr>
        <w:t>Αν ο</w:t>
      </w:r>
      <w:r w:rsidR="009C263A">
        <w:rPr>
          <w:rFonts w:cstheme="minorHAnsi"/>
          <w:sz w:val="24"/>
          <w:szCs w:val="24"/>
        </w:rPr>
        <w:t>/η</w:t>
      </w:r>
      <w:r w:rsidRPr="00F95E99">
        <w:rPr>
          <w:rFonts w:cstheme="minorHAnsi"/>
          <w:sz w:val="24"/>
          <w:szCs w:val="24"/>
        </w:rPr>
        <w:t xml:space="preserve"> εργαζόμενος</w:t>
      </w:r>
      <w:r w:rsidR="009C263A">
        <w:rPr>
          <w:rFonts w:cstheme="minorHAnsi"/>
          <w:sz w:val="24"/>
          <w:szCs w:val="24"/>
        </w:rPr>
        <w:t>/η</w:t>
      </w:r>
      <w:r w:rsidRPr="00F95E99">
        <w:rPr>
          <w:rFonts w:cstheme="minorHAnsi"/>
          <w:sz w:val="24"/>
          <w:szCs w:val="24"/>
        </w:rPr>
        <w:t xml:space="preserve"> είναι Έλληνας</w:t>
      </w:r>
      <w:r w:rsidR="009C263A">
        <w:rPr>
          <w:rFonts w:cstheme="minorHAnsi"/>
          <w:sz w:val="24"/>
          <w:szCs w:val="24"/>
        </w:rPr>
        <w:t>/Ελληνίδα</w:t>
      </w:r>
      <w:r w:rsidR="002B19A7" w:rsidRPr="00697239">
        <w:rPr>
          <w:rFonts w:cstheme="minorHAnsi"/>
          <w:sz w:val="24"/>
          <w:szCs w:val="24"/>
        </w:rPr>
        <w:t>,</w:t>
      </w:r>
      <w:r w:rsidR="002B19A7" w:rsidRPr="002B19A7">
        <w:rPr>
          <w:rFonts w:cstheme="minorHAnsi"/>
          <w:sz w:val="24"/>
          <w:szCs w:val="24"/>
        </w:rPr>
        <w:t xml:space="preserve"> μπορείτε να αναζητήσετε τον</w:t>
      </w:r>
      <w:r w:rsidR="009C263A">
        <w:rPr>
          <w:rFonts w:cstheme="minorHAnsi"/>
          <w:sz w:val="24"/>
          <w:szCs w:val="24"/>
        </w:rPr>
        <w:t>/την</w:t>
      </w:r>
      <w:r w:rsidR="002B19A7" w:rsidRPr="002B19A7">
        <w:rPr>
          <w:rFonts w:cstheme="minorHAnsi"/>
          <w:sz w:val="24"/>
          <w:szCs w:val="24"/>
        </w:rPr>
        <w:t xml:space="preserve"> εργαζόμενο</w:t>
      </w:r>
      <w:r w:rsidR="009C263A">
        <w:rPr>
          <w:rFonts w:cstheme="minorHAnsi"/>
          <w:sz w:val="24"/>
          <w:szCs w:val="24"/>
        </w:rPr>
        <w:t>/η</w:t>
      </w:r>
      <w:r w:rsidR="002B19A7" w:rsidRPr="002B19A7">
        <w:rPr>
          <w:rFonts w:cstheme="minorHAnsi"/>
          <w:sz w:val="24"/>
          <w:szCs w:val="24"/>
        </w:rPr>
        <w:t xml:space="preserve"> συμπληρώνοντας το</w:t>
      </w:r>
      <w:r w:rsidR="002B19A7">
        <w:rPr>
          <w:rFonts w:cstheme="minorHAnsi"/>
          <w:sz w:val="24"/>
          <w:szCs w:val="24"/>
        </w:rPr>
        <w:t>ν</w:t>
      </w:r>
      <w:r w:rsidR="002B19A7" w:rsidRPr="00F95E99">
        <w:rPr>
          <w:rFonts w:cstheme="minorHAnsi"/>
          <w:sz w:val="24"/>
          <w:szCs w:val="24"/>
        </w:rPr>
        <w:t xml:space="preserve"> </w:t>
      </w:r>
      <w:r w:rsidR="002B19A7" w:rsidRPr="00697239">
        <w:rPr>
          <w:rFonts w:cstheme="minorHAnsi"/>
          <w:sz w:val="24"/>
          <w:szCs w:val="24"/>
        </w:rPr>
        <w:t>ΑΦΜ</w:t>
      </w:r>
      <w:r w:rsidR="002B19A7" w:rsidRPr="002B19A7">
        <w:rPr>
          <w:rFonts w:cstheme="minorHAnsi"/>
          <w:sz w:val="24"/>
          <w:szCs w:val="24"/>
        </w:rPr>
        <w:t>.</w:t>
      </w:r>
      <w:r w:rsidR="002B19A7">
        <w:rPr>
          <w:rFonts w:cstheme="minorHAnsi"/>
          <w:sz w:val="24"/>
          <w:szCs w:val="24"/>
        </w:rPr>
        <w:t xml:space="preserve"> </w:t>
      </w:r>
      <w:r w:rsidR="009448C2">
        <w:rPr>
          <w:rFonts w:cstheme="minorHAnsi"/>
          <w:sz w:val="24"/>
          <w:szCs w:val="24"/>
        </w:rPr>
        <w:t>Π</w:t>
      </w:r>
      <w:r w:rsidR="00E82DDA" w:rsidRPr="009448C2">
        <w:rPr>
          <w:rFonts w:cstheme="minorHAnsi"/>
          <w:sz w:val="24"/>
          <w:szCs w:val="24"/>
        </w:rPr>
        <w:t xml:space="preserve">ληκτρολογείτε και τα 9 ψηφία του ΑΦΜ. Αν έχετε πληκτρολογήσει λιγότερα ψηφία ή λάθος ΑΦΜ, εμφανίζεται η </w:t>
      </w:r>
      <w:r w:rsidR="00E07100" w:rsidRPr="009448C2">
        <w:rPr>
          <w:rFonts w:cstheme="minorHAnsi"/>
          <w:sz w:val="24"/>
          <w:szCs w:val="24"/>
        </w:rPr>
        <w:t>ένδειξη «Το</w:t>
      </w:r>
      <w:r w:rsidR="00E82DDA" w:rsidRPr="009448C2">
        <w:rPr>
          <w:rFonts w:cstheme="minorHAnsi"/>
          <w:sz w:val="24"/>
          <w:szCs w:val="24"/>
        </w:rPr>
        <w:t xml:space="preserve"> ΑΦΜ του αποδέκτη δεν είναι έγκυρο». </w:t>
      </w:r>
    </w:p>
    <w:p w14:paraId="3E47930E" w14:textId="30606E36" w:rsidR="00163CF4" w:rsidRDefault="00BD106D" w:rsidP="009A14A0">
      <w:pPr>
        <w:spacing w:after="0" w:line="276" w:lineRule="auto"/>
        <w:jc w:val="center"/>
        <w:rPr>
          <w:rFonts w:cstheme="minorHAnsi"/>
          <w:sz w:val="24"/>
          <w:szCs w:val="24"/>
        </w:rPr>
      </w:pPr>
      <w:r w:rsidRPr="00EC78A4">
        <w:rPr>
          <w:rFonts w:cstheme="minorHAnsi"/>
          <w:noProof/>
          <w:color w:val="0563C1" w:themeColor="hyperlink"/>
          <w:u w:val="single"/>
          <w:lang w:eastAsia="el-GR"/>
        </w:rPr>
        <w:drawing>
          <wp:inline distT="0" distB="0" distL="0" distR="0" wp14:anchorId="053E85A2" wp14:editId="4A994F60">
            <wp:extent cx="3599815" cy="2441359"/>
            <wp:effectExtent l="19050" t="19050" r="19685" b="1651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pilogiErgazomenou3ell.png"/>
                    <pic:cNvPicPr/>
                  </pic:nvPicPr>
                  <pic:blipFill rotWithShape="1">
                    <a:blip r:embed="rId15">
                      <a:extLst>
                        <a:ext uri="{28A0092B-C50C-407E-A947-70E740481C1C}">
                          <a14:useLocalDpi xmlns:a14="http://schemas.microsoft.com/office/drawing/2010/main" val="0"/>
                        </a:ext>
                      </a:extLst>
                    </a:blip>
                    <a:srcRect t="23516"/>
                    <a:stretch/>
                  </pic:blipFill>
                  <pic:spPr bwMode="auto">
                    <a:xfrm>
                      <a:off x="0" y="0"/>
                      <a:ext cx="3600000" cy="2441484"/>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70CB81" w14:textId="6F2DD80C" w:rsidR="00E82DDA" w:rsidRDefault="00E82DDA" w:rsidP="009A14A0">
      <w:pPr>
        <w:spacing w:after="0" w:line="276" w:lineRule="auto"/>
        <w:ind w:left="1440"/>
        <w:jc w:val="both"/>
        <w:rPr>
          <w:rFonts w:cstheme="minorHAnsi"/>
          <w:sz w:val="24"/>
          <w:szCs w:val="24"/>
        </w:rPr>
      </w:pPr>
      <w:r>
        <w:rPr>
          <w:rFonts w:cstheme="minorHAnsi"/>
          <w:sz w:val="24"/>
          <w:szCs w:val="24"/>
        </w:rPr>
        <w:t xml:space="preserve">Όταν πληκτρολογήσετε </w:t>
      </w:r>
      <w:r w:rsidR="009448C2">
        <w:rPr>
          <w:rFonts w:cstheme="minorHAnsi"/>
          <w:sz w:val="24"/>
          <w:szCs w:val="24"/>
        </w:rPr>
        <w:t>το</w:t>
      </w:r>
      <w:r>
        <w:rPr>
          <w:rFonts w:cstheme="minorHAnsi"/>
          <w:sz w:val="24"/>
          <w:szCs w:val="24"/>
        </w:rPr>
        <w:t xml:space="preserve"> σωστό ΑΦΜ, πατάτε το κουμπί «Αναζήτηση». </w:t>
      </w:r>
      <w:r w:rsidR="00954A72">
        <w:rPr>
          <w:rFonts w:cstheme="minorHAnsi"/>
          <w:sz w:val="24"/>
          <w:szCs w:val="24"/>
        </w:rPr>
        <w:t>Αν ο</w:t>
      </w:r>
      <w:r w:rsidR="009C263A">
        <w:rPr>
          <w:rFonts w:cstheme="minorHAnsi"/>
          <w:sz w:val="24"/>
          <w:szCs w:val="24"/>
        </w:rPr>
        <w:t>/η</w:t>
      </w:r>
      <w:r w:rsidR="00954A72">
        <w:rPr>
          <w:rFonts w:cstheme="minorHAnsi"/>
          <w:sz w:val="24"/>
          <w:szCs w:val="24"/>
        </w:rPr>
        <w:t xml:space="preserve"> εργαζόμενος</w:t>
      </w:r>
      <w:r w:rsidR="009C263A">
        <w:rPr>
          <w:rFonts w:cstheme="minorHAnsi"/>
          <w:sz w:val="24"/>
          <w:szCs w:val="24"/>
        </w:rPr>
        <w:t>/η</w:t>
      </w:r>
      <w:r w:rsidR="00954A72">
        <w:rPr>
          <w:rFonts w:cstheme="minorHAnsi"/>
          <w:sz w:val="24"/>
          <w:szCs w:val="24"/>
        </w:rPr>
        <w:t xml:space="preserve"> έχει καρτέλα προσώπου στον ΕΛΚΕ εμφανίζεται το μήνυμα «Ο αποδέκτης βρέθηκε».</w:t>
      </w:r>
    </w:p>
    <w:p w14:paraId="19813910" w14:textId="11FD7B76" w:rsidR="00163CF4" w:rsidRDefault="00163CF4" w:rsidP="009A14A0">
      <w:pPr>
        <w:keepNext/>
        <w:spacing w:after="120" w:line="240" w:lineRule="auto"/>
        <w:jc w:val="center"/>
        <w:rPr>
          <w:rFonts w:cstheme="minorHAnsi"/>
          <w:noProof/>
          <w:color w:val="0563C1" w:themeColor="hyperlink"/>
          <w:u w:val="single"/>
          <w:lang w:eastAsia="el-GR"/>
        </w:rPr>
      </w:pPr>
      <w:r>
        <w:rPr>
          <w:rFonts w:cstheme="minorHAnsi"/>
          <w:noProof/>
          <w:color w:val="0563C1" w:themeColor="hyperlink"/>
          <w:u w:val="single"/>
          <w:lang w:eastAsia="el-GR"/>
        </w:rPr>
        <w:drawing>
          <wp:inline distT="0" distB="0" distL="0" distR="0" wp14:anchorId="18815BF5" wp14:editId="69C6F186">
            <wp:extent cx="3599695" cy="1565085"/>
            <wp:effectExtent l="19050" t="19050" r="20320" b="1651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βρεθηκε.png"/>
                    <pic:cNvPicPr/>
                  </pic:nvPicPr>
                  <pic:blipFill>
                    <a:blip r:embed="rId16">
                      <a:extLst>
                        <a:ext uri="{28A0092B-C50C-407E-A947-70E740481C1C}">
                          <a14:useLocalDpi xmlns:a14="http://schemas.microsoft.com/office/drawing/2010/main" val="0"/>
                        </a:ext>
                      </a:extLst>
                    </a:blip>
                    <a:stretch>
                      <a:fillRect/>
                    </a:stretch>
                  </pic:blipFill>
                  <pic:spPr>
                    <a:xfrm>
                      <a:off x="0" y="0"/>
                      <a:ext cx="3599695" cy="1565085"/>
                    </a:xfrm>
                    <a:prstGeom prst="rect">
                      <a:avLst/>
                    </a:prstGeom>
                    <a:ln>
                      <a:solidFill>
                        <a:schemeClr val="bg1">
                          <a:lumMod val="50000"/>
                        </a:schemeClr>
                      </a:solidFill>
                    </a:ln>
                  </pic:spPr>
                </pic:pic>
              </a:graphicData>
            </a:graphic>
          </wp:inline>
        </w:drawing>
      </w:r>
    </w:p>
    <w:p w14:paraId="7759B6FA" w14:textId="70E19DAA" w:rsidR="00954A72" w:rsidRDefault="00954A72" w:rsidP="009A14A0">
      <w:pPr>
        <w:spacing w:after="0" w:line="276" w:lineRule="auto"/>
        <w:ind w:left="1440"/>
        <w:jc w:val="both"/>
        <w:rPr>
          <w:rFonts w:cstheme="minorHAnsi"/>
          <w:sz w:val="24"/>
          <w:szCs w:val="24"/>
        </w:rPr>
      </w:pPr>
      <w:r>
        <w:rPr>
          <w:rFonts w:cstheme="minorHAnsi"/>
          <w:sz w:val="24"/>
          <w:szCs w:val="24"/>
        </w:rPr>
        <w:t>Σε περίπτωση που ο</w:t>
      </w:r>
      <w:r w:rsidR="009C263A">
        <w:rPr>
          <w:rFonts w:cstheme="minorHAnsi"/>
          <w:sz w:val="24"/>
          <w:szCs w:val="24"/>
        </w:rPr>
        <w:t>/η</w:t>
      </w:r>
      <w:r>
        <w:rPr>
          <w:rFonts w:cstheme="minorHAnsi"/>
          <w:sz w:val="24"/>
          <w:szCs w:val="24"/>
        </w:rPr>
        <w:t xml:space="preserve"> εργαζόμενος</w:t>
      </w:r>
      <w:r w:rsidR="009C263A">
        <w:rPr>
          <w:rFonts w:cstheme="minorHAnsi"/>
          <w:sz w:val="24"/>
          <w:szCs w:val="24"/>
        </w:rPr>
        <w:t>/η</w:t>
      </w:r>
      <w:r>
        <w:rPr>
          <w:rFonts w:cstheme="minorHAnsi"/>
          <w:sz w:val="24"/>
          <w:szCs w:val="24"/>
        </w:rPr>
        <w:t xml:space="preserve"> δεν έχει καρτέλα προσώπου στ</w:t>
      </w:r>
      <w:r w:rsidR="00141071">
        <w:rPr>
          <w:rFonts w:cstheme="minorHAnsi"/>
          <w:sz w:val="24"/>
          <w:szCs w:val="24"/>
        </w:rPr>
        <w:t xml:space="preserve">ον </w:t>
      </w:r>
      <w:r>
        <w:rPr>
          <w:rFonts w:cstheme="minorHAnsi"/>
          <w:sz w:val="24"/>
          <w:szCs w:val="24"/>
        </w:rPr>
        <w:t>ΕΛΚΕ, εμφανίζεται σχετικό μήνυμα σε κόκκινο πλαίσιο. Η διαδικασία καταχώρησης ονομαστικής κατάστασης δεν μπορεί να συνεχιστεί μέχρι ο</w:t>
      </w:r>
      <w:r w:rsidR="009C263A">
        <w:rPr>
          <w:rFonts w:cstheme="minorHAnsi"/>
          <w:sz w:val="24"/>
          <w:szCs w:val="24"/>
        </w:rPr>
        <w:t>/η</w:t>
      </w:r>
      <w:r>
        <w:rPr>
          <w:rFonts w:cstheme="minorHAnsi"/>
          <w:sz w:val="24"/>
          <w:szCs w:val="24"/>
        </w:rPr>
        <w:t xml:space="preserve"> εργαζόμενος</w:t>
      </w:r>
      <w:r w:rsidR="009C263A">
        <w:rPr>
          <w:rFonts w:cstheme="minorHAnsi"/>
          <w:sz w:val="24"/>
          <w:szCs w:val="24"/>
        </w:rPr>
        <w:t>/η</w:t>
      </w:r>
      <w:r>
        <w:rPr>
          <w:rFonts w:cstheme="minorHAnsi"/>
          <w:sz w:val="24"/>
          <w:szCs w:val="24"/>
        </w:rPr>
        <w:t xml:space="preserve"> να δημιουργήσει την καρτέλα του</w:t>
      </w:r>
      <w:r w:rsidR="009C263A">
        <w:rPr>
          <w:rFonts w:cstheme="minorHAnsi"/>
          <w:sz w:val="24"/>
          <w:szCs w:val="24"/>
        </w:rPr>
        <w:t>/της</w:t>
      </w:r>
      <w:r w:rsidR="00141071">
        <w:rPr>
          <w:rFonts w:cstheme="minorHAnsi"/>
          <w:sz w:val="24"/>
          <w:szCs w:val="24"/>
        </w:rPr>
        <w:t xml:space="preserve"> </w:t>
      </w:r>
      <w:r w:rsidR="00141071" w:rsidRPr="00BD7120">
        <w:rPr>
          <w:rFonts w:cstheme="minorHAnsi"/>
          <w:b/>
          <w:sz w:val="24"/>
          <w:szCs w:val="24"/>
        </w:rPr>
        <w:t>(Παράρτημα Ι</w:t>
      </w:r>
      <w:r w:rsidR="00141071">
        <w:rPr>
          <w:rFonts w:cstheme="minorHAnsi"/>
          <w:sz w:val="24"/>
          <w:szCs w:val="24"/>
        </w:rPr>
        <w:t>)</w:t>
      </w:r>
      <w:r>
        <w:rPr>
          <w:rFonts w:cstheme="minorHAnsi"/>
          <w:sz w:val="24"/>
          <w:szCs w:val="24"/>
        </w:rPr>
        <w:t>.</w:t>
      </w:r>
    </w:p>
    <w:p w14:paraId="30D33D7A" w14:textId="2CC889DA" w:rsidR="00163CF4" w:rsidRDefault="00163CF4" w:rsidP="009A14A0">
      <w:pPr>
        <w:spacing w:after="0" w:line="276" w:lineRule="auto"/>
        <w:ind w:left="1440"/>
        <w:jc w:val="both"/>
        <w:rPr>
          <w:rFonts w:cstheme="minorHAnsi"/>
          <w:noProof/>
          <w:color w:val="0563C1" w:themeColor="hyperlink"/>
          <w:u w:val="single"/>
          <w:lang w:eastAsia="el-GR"/>
        </w:rPr>
      </w:pPr>
      <w:r>
        <w:rPr>
          <w:rFonts w:cstheme="minorHAnsi"/>
          <w:noProof/>
          <w:color w:val="0563C1" w:themeColor="hyperlink"/>
          <w:u w:val="single"/>
          <w:lang w:eastAsia="el-GR"/>
        </w:rPr>
        <w:drawing>
          <wp:inline distT="0" distB="0" distL="0" distR="0" wp14:anchorId="2FE3C44A" wp14:editId="51980584">
            <wp:extent cx="3600000" cy="1929593"/>
            <wp:effectExtent l="19050" t="19050" r="19685" b="1397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δενβρεθηκε.png"/>
                    <pic:cNvPicPr/>
                  </pic:nvPicPr>
                  <pic:blipFill>
                    <a:blip r:embed="rId17">
                      <a:extLst>
                        <a:ext uri="{28A0092B-C50C-407E-A947-70E740481C1C}">
                          <a14:useLocalDpi xmlns:a14="http://schemas.microsoft.com/office/drawing/2010/main" val="0"/>
                        </a:ext>
                      </a:extLst>
                    </a:blip>
                    <a:stretch>
                      <a:fillRect/>
                    </a:stretch>
                  </pic:blipFill>
                  <pic:spPr>
                    <a:xfrm>
                      <a:off x="0" y="0"/>
                      <a:ext cx="3600000" cy="1929593"/>
                    </a:xfrm>
                    <a:prstGeom prst="rect">
                      <a:avLst/>
                    </a:prstGeom>
                    <a:ln>
                      <a:solidFill>
                        <a:schemeClr val="bg1">
                          <a:lumMod val="50000"/>
                        </a:schemeClr>
                      </a:solidFill>
                    </a:ln>
                  </pic:spPr>
                </pic:pic>
              </a:graphicData>
            </a:graphic>
          </wp:inline>
        </w:drawing>
      </w:r>
    </w:p>
    <w:p w14:paraId="245D3176" w14:textId="77777777" w:rsidR="001F0B9F" w:rsidRPr="009A14A0" w:rsidRDefault="001F0B9F" w:rsidP="009A14A0">
      <w:pPr>
        <w:spacing w:after="0" w:line="276" w:lineRule="auto"/>
        <w:ind w:left="1440"/>
        <w:jc w:val="both"/>
        <w:rPr>
          <w:rFonts w:cstheme="minorHAnsi"/>
          <w:noProof/>
          <w:color w:val="0563C1" w:themeColor="hyperlink"/>
          <w:u w:val="single"/>
          <w:lang w:eastAsia="el-GR"/>
        </w:rPr>
      </w:pPr>
    </w:p>
    <w:p w14:paraId="13F40E49" w14:textId="4F6C1F5D" w:rsidR="00521F8A" w:rsidRDefault="00521F8A" w:rsidP="00F95E99">
      <w:pPr>
        <w:numPr>
          <w:ilvl w:val="1"/>
          <w:numId w:val="4"/>
        </w:numPr>
        <w:spacing w:after="0" w:line="276" w:lineRule="auto"/>
        <w:jc w:val="both"/>
        <w:rPr>
          <w:rFonts w:cstheme="minorHAnsi"/>
          <w:sz w:val="24"/>
          <w:szCs w:val="24"/>
        </w:rPr>
      </w:pPr>
      <w:r>
        <w:rPr>
          <w:rFonts w:cstheme="minorHAnsi"/>
          <w:sz w:val="24"/>
          <w:szCs w:val="24"/>
        </w:rPr>
        <w:t>Αν ο</w:t>
      </w:r>
      <w:r w:rsidR="009C263A">
        <w:rPr>
          <w:rFonts w:cstheme="minorHAnsi"/>
          <w:sz w:val="24"/>
          <w:szCs w:val="24"/>
        </w:rPr>
        <w:t>/η</w:t>
      </w:r>
      <w:r>
        <w:rPr>
          <w:rFonts w:cstheme="minorHAnsi"/>
          <w:sz w:val="24"/>
          <w:szCs w:val="24"/>
        </w:rPr>
        <w:t xml:space="preserve"> εργαζόμενος</w:t>
      </w:r>
      <w:r w:rsidR="009C263A">
        <w:rPr>
          <w:rFonts w:cstheme="minorHAnsi"/>
          <w:sz w:val="24"/>
          <w:szCs w:val="24"/>
        </w:rPr>
        <w:t>/η</w:t>
      </w:r>
      <w:r>
        <w:rPr>
          <w:rFonts w:cstheme="minorHAnsi"/>
          <w:sz w:val="24"/>
          <w:szCs w:val="24"/>
        </w:rPr>
        <w:t xml:space="preserve"> είναι Αλλοδαπός</w:t>
      </w:r>
      <w:r w:rsidR="009C263A">
        <w:rPr>
          <w:rFonts w:cstheme="minorHAnsi"/>
          <w:sz w:val="24"/>
          <w:szCs w:val="24"/>
        </w:rPr>
        <w:t>/η</w:t>
      </w:r>
      <w:r w:rsidR="00D946C4" w:rsidRPr="00B02899">
        <w:rPr>
          <w:rFonts w:cstheme="minorHAnsi"/>
          <w:sz w:val="24"/>
          <w:szCs w:val="24"/>
        </w:rPr>
        <w:t>, μπορείτε να αναζητήσετε τον</w:t>
      </w:r>
      <w:r w:rsidR="009C263A">
        <w:rPr>
          <w:rFonts w:cstheme="minorHAnsi"/>
          <w:sz w:val="24"/>
          <w:szCs w:val="24"/>
        </w:rPr>
        <w:t>/την</w:t>
      </w:r>
      <w:r w:rsidR="00D946C4" w:rsidRPr="00B02899">
        <w:rPr>
          <w:rFonts w:cstheme="minorHAnsi"/>
          <w:sz w:val="24"/>
          <w:szCs w:val="24"/>
        </w:rPr>
        <w:t xml:space="preserve"> εργαζόμενο</w:t>
      </w:r>
      <w:r w:rsidR="009C263A">
        <w:rPr>
          <w:rFonts w:cstheme="minorHAnsi"/>
          <w:sz w:val="24"/>
          <w:szCs w:val="24"/>
        </w:rPr>
        <w:t>/η</w:t>
      </w:r>
      <w:r w:rsidR="00D946C4" w:rsidRPr="00B02899">
        <w:rPr>
          <w:rFonts w:cstheme="minorHAnsi"/>
          <w:sz w:val="24"/>
          <w:szCs w:val="24"/>
        </w:rPr>
        <w:t xml:space="preserve"> συμπληρώνοντας είτε το επίθετο και το όνομα ή το</w:t>
      </w:r>
      <w:r w:rsidR="00D946C4">
        <w:rPr>
          <w:rFonts w:cstheme="minorHAnsi"/>
          <w:sz w:val="24"/>
          <w:szCs w:val="24"/>
        </w:rPr>
        <w:t>ν</w:t>
      </w:r>
      <w:r w:rsidR="00D946C4" w:rsidRPr="00B02899">
        <w:rPr>
          <w:rFonts w:cstheme="minorHAnsi"/>
          <w:sz w:val="24"/>
          <w:szCs w:val="24"/>
        </w:rPr>
        <w:t xml:space="preserve"> </w:t>
      </w:r>
      <w:r w:rsidR="00D946C4">
        <w:rPr>
          <w:rFonts w:cstheme="minorHAnsi"/>
          <w:sz w:val="24"/>
          <w:szCs w:val="24"/>
        </w:rPr>
        <w:t>Αριθμό Διαβατηρίου του</w:t>
      </w:r>
      <w:r w:rsidR="009C263A">
        <w:rPr>
          <w:rFonts w:cstheme="minorHAnsi"/>
          <w:sz w:val="24"/>
          <w:szCs w:val="24"/>
        </w:rPr>
        <w:t>/της</w:t>
      </w:r>
      <w:r w:rsidR="00D946C4" w:rsidRPr="00B02899">
        <w:rPr>
          <w:rFonts w:cstheme="minorHAnsi"/>
          <w:sz w:val="24"/>
          <w:szCs w:val="24"/>
        </w:rPr>
        <w:t>.</w:t>
      </w:r>
      <w:r w:rsidR="00D946C4">
        <w:rPr>
          <w:rFonts w:cstheme="minorHAnsi"/>
          <w:sz w:val="24"/>
          <w:szCs w:val="24"/>
        </w:rPr>
        <w:t xml:space="preserve"> Ο ασφαλέστερος τρόπος αναζήτησης είναι εισάγοντας τον Αριθμό Διαβατηρίου του</w:t>
      </w:r>
      <w:r w:rsidR="009C263A">
        <w:rPr>
          <w:rFonts w:cstheme="minorHAnsi"/>
          <w:sz w:val="24"/>
          <w:szCs w:val="24"/>
        </w:rPr>
        <w:t>/της</w:t>
      </w:r>
      <w:r w:rsidR="00D946C4">
        <w:rPr>
          <w:rFonts w:cstheme="minorHAnsi"/>
          <w:sz w:val="24"/>
          <w:szCs w:val="24"/>
        </w:rPr>
        <w:t xml:space="preserve"> εργαζόμενου, καθώς ο Αριθμό</w:t>
      </w:r>
      <w:r w:rsidR="00141071">
        <w:rPr>
          <w:rFonts w:cstheme="minorHAnsi"/>
          <w:sz w:val="24"/>
          <w:szCs w:val="24"/>
        </w:rPr>
        <w:t>ς</w:t>
      </w:r>
      <w:r w:rsidR="00D946C4">
        <w:rPr>
          <w:rFonts w:cstheme="minorHAnsi"/>
          <w:sz w:val="24"/>
          <w:szCs w:val="24"/>
        </w:rPr>
        <w:t xml:space="preserve"> Διαβατηρίου είναι μοναδικός για κάθε συμβαλλόμενο</w:t>
      </w:r>
      <w:r w:rsidR="009C263A">
        <w:rPr>
          <w:rFonts w:cstheme="minorHAnsi"/>
          <w:sz w:val="24"/>
          <w:szCs w:val="24"/>
        </w:rPr>
        <w:t>/ης</w:t>
      </w:r>
      <w:r w:rsidR="00D946C4">
        <w:rPr>
          <w:rFonts w:cstheme="minorHAnsi"/>
          <w:sz w:val="24"/>
          <w:szCs w:val="24"/>
        </w:rPr>
        <w:t>, ενώ σε περίπτωση αναζήτησης με ονοματεπώνυμο ενδέχεται να επιλέξετε λάθος αποδέκτη λόγω συνωνυμίας.</w:t>
      </w:r>
    </w:p>
    <w:p w14:paraId="51A411AD" w14:textId="0DE5769B" w:rsidR="00D946C4" w:rsidRPr="00F95E99" w:rsidRDefault="00D946C4" w:rsidP="009A14A0">
      <w:pPr>
        <w:spacing w:after="0" w:line="276" w:lineRule="auto"/>
        <w:ind w:left="1440"/>
        <w:jc w:val="both"/>
        <w:rPr>
          <w:rFonts w:cstheme="minorHAnsi"/>
          <w:sz w:val="24"/>
          <w:szCs w:val="24"/>
        </w:rPr>
      </w:pPr>
      <w:r w:rsidRPr="00D946C4">
        <w:rPr>
          <w:rFonts w:cstheme="minorHAnsi"/>
          <w:sz w:val="24"/>
          <w:szCs w:val="24"/>
        </w:rPr>
        <w:t xml:space="preserve">Όταν πληκτρολογήσετε </w:t>
      </w:r>
      <w:r>
        <w:rPr>
          <w:rFonts w:cstheme="minorHAnsi"/>
          <w:sz w:val="24"/>
          <w:szCs w:val="24"/>
        </w:rPr>
        <w:t>τα στοιχεία του</w:t>
      </w:r>
      <w:r w:rsidR="009C263A">
        <w:rPr>
          <w:rFonts w:cstheme="minorHAnsi"/>
          <w:sz w:val="24"/>
          <w:szCs w:val="24"/>
        </w:rPr>
        <w:t>/της</w:t>
      </w:r>
      <w:r>
        <w:rPr>
          <w:rFonts w:cstheme="minorHAnsi"/>
          <w:sz w:val="24"/>
          <w:szCs w:val="24"/>
        </w:rPr>
        <w:t xml:space="preserve"> εργαζόμενου</w:t>
      </w:r>
      <w:r w:rsidR="009C263A">
        <w:rPr>
          <w:rFonts w:cstheme="minorHAnsi"/>
          <w:sz w:val="24"/>
          <w:szCs w:val="24"/>
        </w:rPr>
        <w:t>/ης</w:t>
      </w:r>
      <w:r w:rsidRPr="00D946C4">
        <w:rPr>
          <w:rFonts w:cstheme="minorHAnsi"/>
          <w:sz w:val="24"/>
          <w:szCs w:val="24"/>
        </w:rPr>
        <w:t>, πατάτε το κουμπί «Αναζήτηση». Αν ο</w:t>
      </w:r>
      <w:r w:rsidR="009C263A">
        <w:rPr>
          <w:rFonts w:cstheme="minorHAnsi"/>
          <w:sz w:val="24"/>
          <w:szCs w:val="24"/>
        </w:rPr>
        <w:t>/η</w:t>
      </w:r>
      <w:r w:rsidRPr="00D946C4">
        <w:rPr>
          <w:rFonts w:cstheme="minorHAnsi"/>
          <w:sz w:val="24"/>
          <w:szCs w:val="24"/>
        </w:rPr>
        <w:t xml:space="preserve"> εργαζόμενος</w:t>
      </w:r>
      <w:r w:rsidR="009C263A">
        <w:rPr>
          <w:rFonts w:cstheme="minorHAnsi"/>
          <w:sz w:val="24"/>
          <w:szCs w:val="24"/>
        </w:rPr>
        <w:t>/η</w:t>
      </w:r>
      <w:r w:rsidRPr="00D946C4">
        <w:rPr>
          <w:rFonts w:cstheme="minorHAnsi"/>
          <w:sz w:val="24"/>
          <w:szCs w:val="24"/>
        </w:rPr>
        <w:t xml:space="preserve"> έχει καρτέλα προσώπου στον ΕΛΚΕ εμφανίζεται το μήνυμα «Ο αποδέκτης βρέθηκε».</w:t>
      </w:r>
    </w:p>
    <w:p w14:paraId="3048895C" w14:textId="50A9ABA9" w:rsidR="00521F8A" w:rsidRDefault="00BD106D" w:rsidP="009A14A0">
      <w:pPr>
        <w:spacing w:after="0" w:line="276" w:lineRule="auto"/>
        <w:ind w:left="720" w:hanging="720"/>
        <w:jc w:val="center"/>
        <w:rPr>
          <w:rFonts w:cstheme="minorHAnsi"/>
          <w:sz w:val="24"/>
          <w:szCs w:val="24"/>
        </w:rPr>
      </w:pPr>
      <w:r>
        <w:rPr>
          <w:rFonts w:cstheme="minorHAnsi"/>
          <w:noProof/>
          <w:sz w:val="24"/>
          <w:szCs w:val="24"/>
          <w:lang w:eastAsia="el-GR"/>
        </w:rPr>
        <w:drawing>
          <wp:inline distT="0" distB="0" distL="0" distR="0" wp14:anchorId="41446453" wp14:editId="00F4E59F">
            <wp:extent cx="3599782" cy="2137202"/>
            <wp:effectExtent l="19050" t="19050" r="20320" b="1587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pilogiErgazomenou3αλλ.png"/>
                    <pic:cNvPicPr/>
                  </pic:nvPicPr>
                  <pic:blipFill>
                    <a:blip r:embed="rId18">
                      <a:extLst>
                        <a:ext uri="{28A0092B-C50C-407E-A947-70E740481C1C}">
                          <a14:useLocalDpi xmlns:a14="http://schemas.microsoft.com/office/drawing/2010/main" val="0"/>
                        </a:ext>
                      </a:extLst>
                    </a:blip>
                    <a:stretch>
                      <a:fillRect/>
                    </a:stretch>
                  </pic:blipFill>
                  <pic:spPr>
                    <a:xfrm>
                      <a:off x="0" y="0"/>
                      <a:ext cx="3599782" cy="2137202"/>
                    </a:xfrm>
                    <a:prstGeom prst="rect">
                      <a:avLst/>
                    </a:prstGeom>
                    <a:ln>
                      <a:solidFill>
                        <a:schemeClr val="bg1">
                          <a:lumMod val="50000"/>
                        </a:schemeClr>
                      </a:solidFill>
                    </a:ln>
                  </pic:spPr>
                </pic:pic>
              </a:graphicData>
            </a:graphic>
          </wp:inline>
        </w:drawing>
      </w:r>
    </w:p>
    <w:p w14:paraId="182B5CF2" w14:textId="77777777" w:rsidR="001F0B9F" w:rsidRPr="00163CF4" w:rsidRDefault="001F0B9F" w:rsidP="009A14A0">
      <w:pPr>
        <w:spacing w:after="0" w:line="276" w:lineRule="auto"/>
        <w:ind w:left="720" w:hanging="720"/>
        <w:jc w:val="center"/>
        <w:rPr>
          <w:rFonts w:cstheme="minorHAnsi"/>
          <w:sz w:val="24"/>
          <w:szCs w:val="24"/>
        </w:rPr>
      </w:pPr>
    </w:p>
    <w:p w14:paraId="0B258030" w14:textId="6BFDA77B" w:rsidR="0050782F" w:rsidRDefault="00D946C4" w:rsidP="009A14A0">
      <w:pPr>
        <w:spacing w:after="120" w:line="276" w:lineRule="auto"/>
        <w:jc w:val="both"/>
        <w:rPr>
          <w:rFonts w:cstheme="minorHAnsi"/>
          <w:sz w:val="24"/>
          <w:szCs w:val="24"/>
        </w:rPr>
      </w:pPr>
      <w:r>
        <w:rPr>
          <w:rFonts w:cstheme="minorHAnsi"/>
          <w:sz w:val="24"/>
          <w:szCs w:val="24"/>
        </w:rPr>
        <w:t>Μετά την εμφάνιση του μηνύματος «Ο αποδέκτης βρέθηκε» μπορείτε να συνεχίσετε στην επιλογή του τύπου και κατηγορίας σύμβασης (</w:t>
      </w:r>
      <w:r w:rsidRPr="009718BA">
        <w:rPr>
          <w:rFonts w:cstheme="minorHAnsi"/>
          <w:b/>
          <w:color w:val="2F5496" w:themeColor="accent5" w:themeShade="BF"/>
          <w:sz w:val="24"/>
          <w:szCs w:val="24"/>
          <w:u w:val="single"/>
        </w:rPr>
        <w:t>Τύπος και κατηγορία Σύμβασης</w:t>
      </w:r>
      <w:r>
        <w:rPr>
          <w:rFonts w:cstheme="minorHAnsi"/>
          <w:sz w:val="24"/>
          <w:szCs w:val="24"/>
        </w:rPr>
        <w:t xml:space="preserve">). Σε αυτό το σημείο έχετε τη δυνατότητα ακύρωσης της διαδικασίας και επιστροφής στην κεντρική σελίδα του </w:t>
      </w:r>
      <w:r>
        <w:rPr>
          <w:rFonts w:cstheme="minorHAnsi"/>
          <w:sz w:val="24"/>
          <w:szCs w:val="24"/>
          <w:lang w:val="en-US"/>
        </w:rPr>
        <w:t>webrescom</w:t>
      </w:r>
      <w:r w:rsidRPr="009A14A0">
        <w:rPr>
          <w:rFonts w:cstheme="minorHAnsi"/>
          <w:sz w:val="24"/>
          <w:szCs w:val="24"/>
        </w:rPr>
        <w:t xml:space="preserve"> </w:t>
      </w:r>
      <w:r>
        <w:rPr>
          <w:rFonts w:cstheme="minorHAnsi"/>
          <w:sz w:val="24"/>
          <w:szCs w:val="24"/>
        </w:rPr>
        <w:t>πατώντας το αντίστοιχο κουμπί (Ακύρωση και επιστροφή).</w:t>
      </w:r>
    </w:p>
    <w:p w14:paraId="07CC0773" w14:textId="136ED37C" w:rsidR="002A5579" w:rsidRPr="009A14A0" w:rsidRDefault="00CE7278" w:rsidP="009A14A0">
      <w:pPr>
        <w:spacing w:after="120" w:line="276" w:lineRule="auto"/>
        <w:jc w:val="center"/>
        <w:rPr>
          <w:rFonts w:cstheme="minorHAnsi"/>
          <w:sz w:val="24"/>
          <w:szCs w:val="24"/>
        </w:rPr>
      </w:pPr>
      <w:r>
        <w:rPr>
          <w:rFonts w:cstheme="minorHAnsi"/>
          <w:noProof/>
          <w:sz w:val="24"/>
          <w:szCs w:val="24"/>
          <w:lang w:eastAsia="el-GR"/>
        </w:rPr>
        <w:drawing>
          <wp:inline distT="0" distB="0" distL="0" distR="0" wp14:anchorId="5FD69C3F" wp14:editId="6309DDFB">
            <wp:extent cx="3057952" cy="971686"/>
            <wp:effectExtent l="19050" t="19050" r="9525" b="1905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ext.png"/>
                    <pic:cNvPicPr/>
                  </pic:nvPicPr>
                  <pic:blipFill>
                    <a:blip r:embed="rId19">
                      <a:extLst>
                        <a:ext uri="{28A0092B-C50C-407E-A947-70E740481C1C}">
                          <a14:useLocalDpi xmlns:a14="http://schemas.microsoft.com/office/drawing/2010/main" val="0"/>
                        </a:ext>
                      </a:extLst>
                    </a:blip>
                    <a:stretch>
                      <a:fillRect/>
                    </a:stretch>
                  </pic:blipFill>
                  <pic:spPr>
                    <a:xfrm>
                      <a:off x="0" y="0"/>
                      <a:ext cx="3057952" cy="971686"/>
                    </a:xfrm>
                    <a:prstGeom prst="rect">
                      <a:avLst/>
                    </a:prstGeom>
                    <a:ln>
                      <a:solidFill>
                        <a:schemeClr val="bg1">
                          <a:lumMod val="50000"/>
                        </a:schemeClr>
                      </a:solidFill>
                    </a:ln>
                  </pic:spPr>
                </pic:pic>
              </a:graphicData>
            </a:graphic>
          </wp:inline>
        </w:drawing>
      </w:r>
    </w:p>
    <w:p w14:paraId="20AE944A" w14:textId="545288BE" w:rsidR="006F413C" w:rsidRPr="009A14A0" w:rsidRDefault="006F413C" w:rsidP="009A14A0">
      <w:pPr>
        <w:spacing w:after="120" w:line="276" w:lineRule="auto"/>
        <w:jc w:val="both"/>
        <w:rPr>
          <w:rFonts w:cstheme="minorHAnsi"/>
          <w:b/>
          <w:sz w:val="24"/>
          <w:szCs w:val="24"/>
          <w:lang w:val="en-US"/>
        </w:rPr>
      </w:pPr>
      <w:r w:rsidRPr="006F413C">
        <w:rPr>
          <w:rFonts w:cstheme="minorHAnsi"/>
          <w:b/>
          <w:noProof/>
          <w:sz w:val="24"/>
          <w:szCs w:val="24"/>
          <w:lang w:eastAsia="el-GR"/>
        </w:rPr>
        <mc:AlternateContent>
          <mc:Choice Requires="wps">
            <w:drawing>
              <wp:inline distT="0" distB="0" distL="0" distR="0" wp14:anchorId="6014EC12" wp14:editId="549D9025">
                <wp:extent cx="5257800" cy="1404620"/>
                <wp:effectExtent l="0" t="0" r="19050" b="14605"/>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chemeClr val="accent1">
                            <a:lumMod val="20000"/>
                            <a:lumOff val="80000"/>
                          </a:schemeClr>
                        </a:solidFill>
                        <a:ln w="9525">
                          <a:solidFill>
                            <a:schemeClr val="accent1">
                              <a:lumMod val="75000"/>
                            </a:schemeClr>
                          </a:solidFill>
                          <a:miter lim="800000"/>
                          <a:headEnd/>
                          <a:tailEnd/>
                        </a:ln>
                      </wps:spPr>
                      <wps:txbx>
                        <w:txbxContent>
                          <w:p w14:paraId="51817DA2" w14:textId="3DBCFD6F" w:rsidR="00304E22" w:rsidRPr="009A14A0" w:rsidRDefault="00304E22" w:rsidP="009A14A0">
                            <w:pPr>
                              <w:jc w:val="both"/>
                              <w:rPr>
                                <w:sz w:val="24"/>
                                <w:szCs w:val="24"/>
                              </w:rPr>
                            </w:pPr>
                            <w:r w:rsidRPr="009A14A0">
                              <w:rPr>
                                <w:b/>
                                <w:sz w:val="24"/>
                                <w:szCs w:val="24"/>
                                <w:u w:val="single"/>
                              </w:rPr>
                              <w:t>Προσοχή:</w:t>
                            </w:r>
                            <w:r w:rsidRPr="009A14A0">
                              <w:rPr>
                                <w:sz w:val="24"/>
                                <w:szCs w:val="24"/>
                              </w:rPr>
                              <w:t xml:space="preserve"> Δεν είναι δυνατή η υποβολή ονομαστικής όταν τα προσωπικά στοιχεία του</w:t>
                            </w:r>
                            <w:r>
                              <w:rPr>
                                <w:sz w:val="24"/>
                                <w:szCs w:val="24"/>
                              </w:rPr>
                              <w:t>/της</w:t>
                            </w:r>
                            <w:r w:rsidRPr="009A14A0">
                              <w:rPr>
                                <w:sz w:val="24"/>
                                <w:szCs w:val="24"/>
                              </w:rPr>
                              <w:t xml:space="preserve"> αποδέκτη-απασχολούμενου</w:t>
                            </w:r>
                            <w:r>
                              <w:rPr>
                                <w:sz w:val="24"/>
                                <w:szCs w:val="24"/>
                              </w:rPr>
                              <w:t>/ης</w:t>
                            </w:r>
                            <w:r w:rsidRPr="009A14A0">
                              <w:rPr>
                                <w:sz w:val="24"/>
                                <w:szCs w:val="24"/>
                              </w:rPr>
                              <w:t xml:space="preserve"> που διατηρούνται στη βάση δεδομένων του ΕΛΚΕ παρουσιάζουν ελλείψεις (πχ Πατρώνυμο, Μητρώνυμο, Αρ. Αστ. Ταυτότητας, ΑΜΚΑ, αριθμός Τραπεζικού Λογαριασμού, Δ.Ο.Υ. ταχ. διεύθυνση και email αποδέκτη).</w:t>
                            </w:r>
                          </w:p>
                        </w:txbxContent>
                      </wps:txbx>
                      <wps:bodyPr rot="0" vert="horz" wrap="square" lIns="91440" tIns="45720" rIns="91440" bIns="45720" anchor="t" anchorCtr="0">
                        <a:spAutoFit/>
                      </wps:bodyPr>
                    </wps:wsp>
                  </a:graphicData>
                </a:graphic>
              </wp:inline>
            </w:drawing>
          </mc:Choice>
          <mc:Fallback>
            <w:pict>
              <v:shape w14:anchorId="6014EC12" id="_x0000_s1027" type="#_x0000_t202" style="width:41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" fillcolor="#deeaf6 [660]" strokecolor="#2e74b5 [2404]">
                <v:textbox style="mso-fit-shape-to-text:t">
                  <w:txbxContent>
                    <w:p w14:paraId="51817DA2" w14:textId="3DBCFD6F" w:rsidR="00304E22" w:rsidRPr="009A14A0" w:rsidRDefault="00304E22" w:rsidP="009A14A0">
                      <w:pPr>
                        <w:jc w:val="both"/>
                        <w:rPr>
                          <w:sz w:val="24"/>
                          <w:szCs w:val="24"/>
                        </w:rPr>
                      </w:pPr>
                      <w:r w:rsidRPr="009A14A0">
                        <w:rPr>
                          <w:b/>
                          <w:sz w:val="24"/>
                          <w:szCs w:val="24"/>
                          <w:u w:val="single"/>
                        </w:rPr>
                        <w:t>Προσοχή:</w:t>
                      </w:r>
                      <w:r w:rsidRPr="009A14A0">
                        <w:rPr>
                          <w:sz w:val="24"/>
                          <w:szCs w:val="24"/>
                        </w:rPr>
                        <w:t xml:space="preserve"> Δεν είναι δυνατή η υποβολή ονομαστικής όταν τα προσωπικά στοιχεία του</w:t>
                      </w:r>
                      <w:r>
                        <w:rPr>
                          <w:sz w:val="24"/>
                          <w:szCs w:val="24"/>
                        </w:rPr>
                        <w:t>/της</w:t>
                      </w:r>
                      <w:r w:rsidRPr="009A14A0">
                        <w:rPr>
                          <w:sz w:val="24"/>
                          <w:szCs w:val="24"/>
                        </w:rPr>
                        <w:t xml:space="preserve"> αποδέκτη-απασχολούμενου</w:t>
                      </w:r>
                      <w:r>
                        <w:rPr>
                          <w:sz w:val="24"/>
                          <w:szCs w:val="24"/>
                        </w:rPr>
                        <w:t>/ης</w:t>
                      </w:r>
                      <w:r w:rsidRPr="009A14A0">
                        <w:rPr>
                          <w:sz w:val="24"/>
                          <w:szCs w:val="24"/>
                        </w:rPr>
                        <w:t xml:space="preserve"> που διατηρούνται στη βάση δεδομένων του ΕΛΚΕ παρουσιάζουν ελλείψεις (πχ Πατρώνυμο, Μητρώνυμο, Αρ. Αστ. Ταυτότητας, ΑΜΚΑ, αριθμός Τραπεζικού Λογαριασμού, Δ.Ο.Υ. ταχ. διεύθυνση και email αποδέκτη).</w:t>
                      </w:r>
                    </w:p>
                  </w:txbxContent>
                </v:textbox>
                <w10:anchorlock/>
              </v:shape>
            </w:pict>
          </mc:Fallback>
        </mc:AlternateContent>
      </w:r>
    </w:p>
    <w:p w14:paraId="550538BF" w14:textId="3993BAB3" w:rsidR="0050782F" w:rsidRDefault="0050782F" w:rsidP="009A14A0">
      <w:pPr>
        <w:spacing w:after="120" w:line="276" w:lineRule="auto"/>
        <w:jc w:val="both"/>
        <w:rPr>
          <w:rFonts w:cstheme="minorHAnsi"/>
          <w:sz w:val="24"/>
          <w:szCs w:val="24"/>
        </w:rPr>
      </w:pPr>
      <w:r w:rsidRPr="009A14A0">
        <w:rPr>
          <w:rFonts w:cstheme="minorHAnsi"/>
          <w:sz w:val="24"/>
          <w:szCs w:val="24"/>
        </w:rPr>
        <w:t>Οι ελλείψεις σε προσωπικά στοιχεία στην κάρτα του</w:t>
      </w:r>
      <w:r w:rsidR="009C263A">
        <w:rPr>
          <w:rFonts w:cstheme="minorHAnsi"/>
          <w:sz w:val="24"/>
          <w:szCs w:val="24"/>
        </w:rPr>
        <w:t>/της</w:t>
      </w:r>
      <w:r w:rsidRPr="009A14A0">
        <w:rPr>
          <w:rFonts w:cstheme="minorHAnsi"/>
          <w:sz w:val="24"/>
          <w:szCs w:val="24"/>
        </w:rPr>
        <w:t xml:space="preserve"> αποδέκτη αποτυπώνονται στο παρα</w:t>
      </w:r>
      <w:r w:rsidR="0037265B">
        <w:rPr>
          <w:rFonts w:cstheme="minorHAnsi"/>
          <w:sz w:val="24"/>
          <w:szCs w:val="24"/>
        </w:rPr>
        <w:t>κάτω</w:t>
      </w:r>
      <w:r w:rsidRPr="009A14A0">
        <w:rPr>
          <w:rFonts w:cstheme="minorHAnsi"/>
          <w:sz w:val="24"/>
          <w:szCs w:val="24"/>
        </w:rPr>
        <w:t xml:space="preserve"> μήνυμα αλλά και στο </w:t>
      </w:r>
      <w:r w:rsidRPr="009A14A0">
        <w:rPr>
          <w:rFonts w:cstheme="minorHAnsi"/>
          <w:b/>
          <w:sz w:val="24"/>
          <w:szCs w:val="24"/>
        </w:rPr>
        <w:t>«Εμφάνιση Προβλημάτων»</w:t>
      </w:r>
      <w:r w:rsidRPr="009A14A0">
        <w:rPr>
          <w:rFonts w:cstheme="minorHAnsi"/>
          <w:sz w:val="24"/>
          <w:szCs w:val="24"/>
        </w:rPr>
        <w:t xml:space="preserve"> κατά το τρίτο στάδιο «Στοιχεία Σύμβασης» ενώ αποτρέπεται η καταχώρηση της Σύμβασης.</w:t>
      </w:r>
    </w:p>
    <w:p w14:paraId="63674BD6" w14:textId="21C9C70D" w:rsidR="0037265B" w:rsidRPr="009A14A0" w:rsidRDefault="0037265B" w:rsidP="009A14A0">
      <w:pPr>
        <w:spacing w:after="120" w:line="276" w:lineRule="auto"/>
        <w:jc w:val="center"/>
        <w:rPr>
          <w:rFonts w:cstheme="minorHAnsi"/>
          <w:sz w:val="24"/>
          <w:szCs w:val="24"/>
        </w:rPr>
      </w:pPr>
      <w:r>
        <w:rPr>
          <w:rFonts w:cstheme="minorHAnsi"/>
          <w:noProof/>
          <w:sz w:val="24"/>
          <w:szCs w:val="24"/>
          <w:lang w:eastAsia="el-GR"/>
        </w:rPr>
        <w:drawing>
          <wp:inline distT="0" distB="0" distL="0" distR="0" wp14:anchorId="54E5FC23" wp14:editId="1725583E">
            <wp:extent cx="3600000" cy="1274047"/>
            <wp:effectExtent l="19050" t="19050" r="19685" b="2159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lipiStoixeia.png"/>
                    <pic:cNvPicPr/>
                  </pic:nvPicPr>
                  <pic:blipFill>
                    <a:blip r:embed="rId20">
                      <a:extLst>
                        <a:ext uri="{28A0092B-C50C-407E-A947-70E740481C1C}">
                          <a14:useLocalDpi xmlns:a14="http://schemas.microsoft.com/office/drawing/2010/main" val="0"/>
                        </a:ext>
                      </a:extLst>
                    </a:blip>
                    <a:stretch>
                      <a:fillRect/>
                    </a:stretch>
                  </pic:blipFill>
                  <pic:spPr>
                    <a:xfrm>
                      <a:off x="0" y="0"/>
                      <a:ext cx="3600000" cy="1274047"/>
                    </a:xfrm>
                    <a:prstGeom prst="rect">
                      <a:avLst/>
                    </a:prstGeom>
                    <a:ln>
                      <a:solidFill>
                        <a:schemeClr val="bg1">
                          <a:lumMod val="50000"/>
                        </a:schemeClr>
                      </a:solidFill>
                    </a:ln>
                  </pic:spPr>
                </pic:pic>
              </a:graphicData>
            </a:graphic>
          </wp:inline>
        </w:drawing>
      </w:r>
    </w:p>
    <w:p w14:paraId="5ADD7BCD" w14:textId="04DC7FBF" w:rsidR="00FC3FFD" w:rsidRPr="009A14A0" w:rsidRDefault="00FC3FFD" w:rsidP="009A14A0">
      <w:pPr>
        <w:spacing w:after="120" w:line="276" w:lineRule="auto"/>
        <w:jc w:val="both"/>
        <w:rPr>
          <w:rFonts w:cstheme="minorHAnsi"/>
          <w:sz w:val="24"/>
          <w:szCs w:val="24"/>
        </w:rPr>
      </w:pPr>
      <w:r w:rsidRPr="009A14A0">
        <w:rPr>
          <w:rFonts w:cstheme="minorHAnsi"/>
          <w:sz w:val="24"/>
          <w:szCs w:val="24"/>
        </w:rPr>
        <w:t xml:space="preserve">Σε περίπτωση που τα </w:t>
      </w:r>
      <w:r w:rsidR="00D05023" w:rsidRPr="009A14A0">
        <w:rPr>
          <w:rFonts w:cstheme="minorHAnsi"/>
          <w:sz w:val="24"/>
          <w:szCs w:val="24"/>
        </w:rPr>
        <w:t>προσωπικά</w:t>
      </w:r>
      <w:r w:rsidRPr="009A14A0">
        <w:rPr>
          <w:rFonts w:cstheme="minorHAnsi"/>
          <w:sz w:val="24"/>
          <w:szCs w:val="24"/>
        </w:rPr>
        <w:t xml:space="preserve"> στοιχεία </w:t>
      </w:r>
      <w:r w:rsidR="00565D18" w:rsidRPr="009A14A0">
        <w:rPr>
          <w:rFonts w:cstheme="minorHAnsi"/>
          <w:sz w:val="24"/>
          <w:szCs w:val="24"/>
        </w:rPr>
        <w:t xml:space="preserve">παρουσιάζουν ελλείψεις, θα πρέπει να στείλετε στο </w:t>
      </w:r>
      <w:r w:rsidR="00565D18" w:rsidRPr="009A14A0">
        <w:rPr>
          <w:rFonts w:cstheme="minorHAnsi"/>
          <w:sz w:val="24"/>
          <w:szCs w:val="24"/>
          <w:lang w:val="en-US"/>
        </w:rPr>
        <w:t>email</w:t>
      </w:r>
      <w:r w:rsidR="00565D18" w:rsidRPr="009A14A0">
        <w:rPr>
          <w:rFonts w:cstheme="minorHAnsi"/>
          <w:sz w:val="24"/>
          <w:szCs w:val="24"/>
        </w:rPr>
        <w:t xml:space="preserve"> </w:t>
      </w:r>
      <w:hyperlink r:id="rId21" w:history="1">
        <w:r w:rsidR="00D05023" w:rsidRPr="009A14A0">
          <w:rPr>
            <w:rStyle w:val="-"/>
            <w:rFonts w:cstheme="minorHAnsi"/>
            <w:sz w:val="24"/>
            <w:szCs w:val="24"/>
            <w:lang w:val="en-US"/>
          </w:rPr>
          <w:t>ru</w:t>
        </w:r>
        <w:r w:rsidR="00D05023" w:rsidRPr="009A14A0">
          <w:rPr>
            <w:rStyle w:val="-"/>
            <w:rFonts w:cstheme="minorHAnsi"/>
            <w:sz w:val="24"/>
            <w:szCs w:val="24"/>
          </w:rPr>
          <w:t>-</w:t>
        </w:r>
        <w:r w:rsidR="00D05023" w:rsidRPr="009A14A0">
          <w:rPr>
            <w:rStyle w:val="-"/>
            <w:rFonts w:cstheme="minorHAnsi"/>
            <w:sz w:val="24"/>
            <w:szCs w:val="24"/>
            <w:lang w:val="en-US"/>
          </w:rPr>
          <w:t>is</w:t>
        </w:r>
        <w:r w:rsidR="00D05023" w:rsidRPr="009A14A0">
          <w:rPr>
            <w:rStyle w:val="-"/>
            <w:rFonts w:cstheme="minorHAnsi"/>
            <w:sz w:val="24"/>
            <w:szCs w:val="24"/>
          </w:rPr>
          <w:t>-</w:t>
        </w:r>
        <w:r w:rsidR="00D05023" w:rsidRPr="009A14A0">
          <w:rPr>
            <w:rStyle w:val="-"/>
            <w:rFonts w:cstheme="minorHAnsi"/>
            <w:sz w:val="24"/>
            <w:szCs w:val="24"/>
            <w:lang w:val="en-US"/>
          </w:rPr>
          <w:t>hr</w:t>
        </w:r>
        <w:r w:rsidR="00D05023" w:rsidRPr="009A14A0">
          <w:rPr>
            <w:rStyle w:val="-"/>
            <w:rFonts w:cstheme="minorHAnsi"/>
            <w:sz w:val="24"/>
            <w:szCs w:val="24"/>
          </w:rPr>
          <w:t>@</w:t>
        </w:r>
        <w:r w:rsidR="00D05023" w:rsidRPr="009A14A0">
          <w:rPr>
            <w:rStyle w:val="-"/>
            <w:rFonts w:cstheme="minorHAnsi"/>
            <w:sz w:val="24"/>
            <w:szCs w:val="24"/>
            <w:lang w:val="en-US"/>
          </w:rPr>
          <w:t>aegean</w:t>
        </w:r>
        <w:r w:rsidR="00D05023" w:rsidRPr="009A14A0">
          <w:rPr>
            <w:rStyle w:val="-"/>
            <w:rFonts w:cstheme="minorHAnsi"/>
            <w:sz w:val="24"/>
            <w:szCs w:val="24"/>
          </w:rPr>
          <w:t>.</w:t>
        </w:r>
        <w:r w:rsidR="00D05023" w:rsidRPr="009A14A0">
          <w:rPr>
            <w:rStyle w:val="-"/>
            <w:rFonts w:cstheme="minorHAnsi"/>
            <w:sz w:val="24"/>
            <w:szCs w:val="24"/>
            <w:lang w:val="en-US"/>
          </w:rPr>
          <w:t>gr</w:t>
        </w:r>
      </w:hyperlink>
      <w:r w:rsidR="00565D18" w:rsidRPr="009A14A0">
        <w:rPr>
          <w:rFonts w:cstheme="minorHAnsi"/>
          <w:sz w:val="24"/>
          <w:szCs w:val="24"/>
        </w:rPr>
        <w:t xml:space="preserve"> τα </w:t>
      </w:r>
      <w:r w:rsidR="006D62EA">
        <w:rPr>
          <w:rFonts w:cstheme="minorHAnsi"/>
          <w:sz w:val="24"/>
          <w:szCs w:val="24"/>
        </w:rPr>
        <w:t>στοιχεία</w:t>
      </w:r>
      <w:r w:rsidR="00565D18" w:rsidRPr="009A14A0">
        <w:rPr>
          <w:rFonts w:cstheme="minorHAnsi"/>
          <w:sz w:val="24"/>
          <w:szCs w:val="24"/>
        </w:rPr>
        <w:t xml:space="preserve"> του</w:t>
      </w:r>
      <w:r w:rsidR="009C263A">
        <w:rPr>
          <w:rFonts w:cstheme="minorHAnsi"/>
          <w:sz w:val="24"/>
          <w:szCs w:val="24"/>
        </w:rPr>
        <w:t>/της</w:t>
      </w:r>
      <w:r w:rsidR="00565D18" w:rsidRPr="009A14A0">
        <w:rPr>
          <w:rFonts w:cstheme="minorHAnsi"/>
          <w:sz w:val="24"/>
          <w:szCs w:val="24"/>
        </w:rPr>
        <w:t xml:space="preserve"> αποδέκτη-συμβαλλόμενου</w:t>
      </w:r>
      <w:r w:rsidR="009C263A">
        <w:rPr>
          <w:rFonts w:cstheme="minorHAnsi"/>
          <w:sz w:val="24"/>
          <w:szCs w:val="24"/>
        </w:rPr>
        <w:t>/ης</w:t>
      </w:r>
      <w:r w:rsidR="00565D18" w:rsidRPr="009A14A0">
        <w:rPr>
          <w:rFonts w:cstheme="minorHAnsi"/>
          <w:sz w:val="24"/>
          <w:szCs w:val="24"/>
        </w:rPr>
        <w:t>.</w:t>
      </w:r>
      <w:r w:rsidR="006D62EA">
        <w:rPr>
          <w:rFonts w:cstheme="minorHAnsi"/>
          <w:sz w:val="24"/>
          <w:szCs w:val="24"/>
        </w:rPr>
        <w:t xml:space="preserve"> Σε περίπτωση ενημέρωσης τραπεζικού λογαριασμού θα πρέπει να στείλετε έντιπο Α</w:t>
      </w:r>
      <w:r w:rsidR="00A1147D">
        <w:rPr>
          <w:rFonts w:cstheme="minorHAnsi"/>
          <w:sz w:val="24"/>
          <w:szCs w:val="24"/>
        </w:rPr>
        <w:t>τ.</w:t>
      </w:r>
      <w:r w:rsidR="006D62EA">
        <w:rPr>
          <w:rFonts w:cstheme="minorHAnsi"/>
          <w:sz w:val="24"/>
          <w:szCs w:val="24"/>
        </w:rPr>
        <w:t xml:space="preserve">28 στο </w:t>
      </w:r>
      <w:r w:rsidR="00565D18" w:rsidRPr="009A14A0">
        <w:rPr>
          <w:rFonts w:cstheme="minorHAnsi"/>
          <w:sz w:val="24"/>
          <w:szCs w:val="24"/>
        </w:rPr>
        <w:t xml:space="preserve"> </w:t>
      </w:r>
      <w:r w:rsidR="006D62EA" w:rsidRPr="009A14A0">
        <w:rPr>
          <w:rFonts w:cstheme="minorHAnsi"/>
          <w:sz w:val="24"/>
          <w:szCs w:val="24"/>
        </w:rPr>
        <w:t xml:space="preserve">στο </w:t>
      </w:r>
      <w:r w:rsidR="006D62EA" w:rsidRPr="009A14A0">
        <w:rPr>
          <w:rFonts w:cstheme="minorHAnsi"/>
          <w:sz w:val="24"/>
          <w:szCs w:val="24"/>
          <w:lang w:val="en-US"/>
        </w:rPr>
        <w:t>email</w:t>
      </w:r>
      <w:r w:rsidR="006D62EA" w:rsidRPr="009A14A0">
        <w:rPr>
          <w:rFonts w:cstheme="minorHAnsi"/>
          <w:sz w:val="24"/>
          <w:szCs w:val="24"/>
        </w:rPr>
        <w:t xml:space="preserve"> </w:t>
      </w:r>
      <w:hyperlink r:id="rId22" w:history="1">
        <w:r w:rsidR="006D62EA" w:rsidRPr="009A14A0">
          <w:rPr>
            <w:rStyle w:val="-"/>
            <w:rFonts w:cstheme="minorHAnsi"/>
            <w:sz w:val="24"/>
            <w:szCs w:val="24"/>
            <w:lang w:val="en-US"/>
          </w:rPr>
          <w:t>ru</w:t>
        </w:r>
        <w:r w:rsidR="006D62EA" w:rsidRPr="009A14A0">
          <w:rPr>
            <w:rStyle w:val="-"/>
            <w:rFonts w:cstheme="minorHAnsi"/>
            <w:sz w:val="24"/>
            <w:szCs w:val="24"/>
          </w:rPr>
          <w:t>-</w:t>
        </w:r>
        <w:r w:rsidR="006D62EA" w:rsidRPr="009A14A0">
          <w:rPr>
            <w:rStyle w:val="-"/>
            <w:rFonts w:cstheme="minorHAnsi"/>
            <w:sz w:val="24"/>
            <w:szCs w:val="24"/>
            <w:lang w:val="en-US"/>
          </w:rPr>
          <w:t>is</w:t>
        </w:r>
        <w:r w:rsidR="006D62EA" w:rsidRPr="009A14A0">
          <w:rPr>
            <w:rStyle w:val="-"/>
            <w:rFonts w:cstheme="minorHAnsi"/>
            <w:sz w:val="24"/>
            <w:szCs w:val="24"/>
          </w:rPr>
          <w:t>-</w:t>
        </w:r>
        <w:r w:rsidR="006D62EA" w:rsidRPr="009A14A0">
          <w:rPr>
            <w:rStyle w:val="-"/>
            <w:rFonts w:cstheme="minorHAnsi"/>
            <w:sz w:val="24"/>
            <w:szCs w:val="24"/>
            <w:lang w:val="en-US"/>
          </w:rPr>
          <w:t>hr</w:t>
        </w:r>
        <w:r w:rsidR="006D62EA" w:rsidRPr="009A14A0">
          <w:rPr>
            <w:rStyle w:val="-"/>
            <w:rFonts w:cstheme="minorHAnsi"/>
            <w:sz w:val="24"/>
            <w:szCs w:val="24"/>
          </w:rPr>
          <w:t>@</w:t>
        </w:r>
        <w:r w:rsidR="006D62EA" w:rsidRPr="009A14A0">
          <w:rPr>
            <w:rStyle w:val="-"/>
            <w:rFonts w:cstheme="minorHAnsi"/>
            <w:sz w:val="24"/>
            <w:szCs w:val="24"/>
            <w:lang w:val="en-US"/>
          </w:rPr>
          <w:t>aegean</w:t>
        </w:r>
        <w:r w:rsidR="006D62EA" w:rsidRPr="009A14A0">
          <w:rPr>
            <w:rStyle w:val="-"/>
            <w:rFonts w:cstheme="minorHAnsi"/>
            <w:sz w:val="24"/>
            <w:szCs w:val="24"/>
          </w:rPr>
          <w:t>.</w:t>
        </w:r>
        <w:r w:rsidR="006D62EA" w:rsidRPr="009A14A0">
          <w:rPr>
            <w:rStyle w:val="-"/>
            <w:rFonts w:cstheme="minorHAnsi"/>
            <w:sz w:val="24"/>
            <w:szCs w:val="24"/>
            <w:lang w:val="en-US"/>
          </w:rPr>
          <w:t>gr</w:t>
        </w:r>
      </w:hyperlink>
      <w:r w:rsidR="006D62EA">
        <w:rPr>
          <w:rFonts w:cstheme="minorHAnsi"/>
          <w:sz w:val="24"/>
          <w:szCs w:val="24"/>
        </w:rPr>
        <w:t xml:space="preserve"> (</w:t>
      </w:r>
      <w:r w:rsidR="006D62EA" w:rsidRPr="009A14A0">
        <w:rPr>
          <w:rFonts w:cstheme="minorHAnsi"/>
          <w:sz w:val="24"/>
          <w:szCs w:val="24"/>
        </w:rPr>
        <w:t>διαθέσιμ</w:t>
      </w:r>
      <w:r w:rsidR="006D62EA">
        <w:rPr>
          <w:rFonts w:cstheme="minorHAnsi"/>
          <w:sz w:val="24"/>
          <w:szCs w:val="24"/>
        </w:rPr>
        <w:t>ο</w:t>
      </w:r>
      <w:r w:rsidR="006D62EA" w:rsidRPr="009A14A0">
        <w:rPr>
          <w:rFonts w:cstheme="minorHAnsi"/>
          <w:sz w:val="24"/>
          <w:szCs w:val="24"/>
        </w:rPr>
        <w:t xml:space="preserve"> </w:t>
      </w:r>
      <w:r w:rsidR="00565D18" w:rsidRPr="009A14A0">
        <w:rPr>
          <w:rFonts w:cstheme="minorHAnsi"/>
          <w:sz w:val="24"/>
          <w:szCs w:val="24"/>
        </w:rPr>
        <w:t xml:space="preserve">στην ιστοσελίδα </w:t>
      </w:r>
      <w:hyperlink r:id="rId23" w:history="1">
        <w:r w:rsidR="00565D18" w:rsidRPr="009A14A0">
          <w:rPr>
            <w:rStyle w:val="-"/>
            <w:rFonts w:cstheme="minorHAnsi"/>
            <w:sz w:val="24"/>
            <w:szCs w:val="24"/>
            <w:lang w:eastAsia="el-GR"/>
          </w:rPr>
          <w:t>https://www.ru.aegean.gr/hl/rescom/documents</w:t>
        </w:r>
      </w:hyperlink>
      <w:r w:rsidR="00565D18" w:rsidRPr="009A14A0">
        <w:rPr>
          <w:rStyle w:val="-"/>
          <w:rFonts w:cstheme="minorHAnsi"/>
          <w:sz w:val="24"/>
          <w:szCs w:val="24"/>
          <w:lang w:eastAsia="el-GR"/>
        </w:rPr>
        <w:t>.</w:t>
      </w:r>
    </w:p>
    <w:p w14:paraId="445EEC5A" w14:textId="611C0D80" w:rsidR="00835EB7" w:rsidRPr="009A14A0" w:rsidRDefault="00FB385E" w:rsidP="009A14A0">
      <w:pPr>
        <w:pStyle w:val="2"/>
        <w:spacing w:before="480" w:after="240" w:line="276" w:lineRule="auto"/>
        <w:ind w:left="720" w:hanging="295"/>
        <w:rPr>
          <w:b/>
          <w:color w:val="2F5496"/>
        </w:rPr>
      </w:pPr>
      <w:bookmarkStart w:id="22" w:name="_Toc96095591"/>
      <w:r>
        <w:rPr>
          <w:b/>
          <w:color w:val="2F5496"/>
        </w:rPr>
        <w:t>2</w:t>
      </w:r>
      <w:r w:rsidR="00835EB7" w:rsidRPr="009A14A0">
        <w:rPr>
          <w:b/>
          <w:color w:val="2F5496"/>
        </w:rPr>
        <w:t>.2. Τύπος και κατηγορία Σύμβασης</w:t>
      </w:r>
      <w:bookmarkEnd w:id="22"/>
    </w:p>
    <w:p w14:paraId="7AE49213" w14:textId="41B936DB" w:rsidR="003D70EB" w:rsidRPr="009A14A0" w:rsidRDefault="00923BE2" w:rsidP="009A14A0">
      <w:pPr>
        <w:spacing w:after="120" w:line="276" w:lineRule="auto"/>
        <w:jc w:val="both"/>
        <w:rPr>
          <w:rFonts w:cstheme="minorHAnsi"/>
          <w:sz w:val="24"/>
          <w:szCs w:val="24"/>
        </w:rPr>
      </w:pPr>
      <w:r w:rsidRPr="009A14A0">
        <w:rPr>
          <w:rFonts w:cstheme="minorHAnsi"/>
          <w:sz w:val="24"/>
          <w:szCs w:val="24"/>
        </w:rPr>
        <w:t>Πριν ξεκινήσετε στην επιλογή του τύπου και κατηγορίας σύμβασης, βεβαιωθείτε ότι έχετε επιλέξει το</w:t>
      </w:r>
      <w:r w:rsidR="009C263A">
        <w:rPr>
          <w:rFonts w:cstheme="minorHAnsi"/>
          <w:sz w:val="24"/>
          <w:szCs w:val="24"/>
        </w:rPr>
        <w:t>/τη</w:t>
      </w:r>
      <w:r w:rsidRPr="009A14A0">
        <w:rPr>
          <w:rFonts w:cstheme="minorHAnsi"/>
          <w:sz w:val="24"/>
          <w:szCs w:val="24"/>
        </w:rPr>
        <w:t xml:space="preserve"> σωστό</w:t>
      </w:r>
      <w:r w:rsidR="009C263A">
        <w:rPr>
          <w:rFonts w:cstheme="minorHAnsi"/>
          <w:sz w:val="24"/>
          <w:szCs w:val="24"/>
        </w:rPr>
        <w:t>/η</w:t>
      </w:r>
      <w:r w:rsidRPr="009A14A0">
        <w:rPr>
          <w:rFonts w:cstheme="minorHAnsi"/>
          <w:sz w:val="24"/>
          <w:szCs w:val="24"/>
        </w:rPr>
        <w:t xml:space="preserve"> αποδέκτη. </w:t>
      </w:r>
      <w:r w:rsidR="003D70EB" w:rsidRPr="009A14A0">
        <w:rPr>
          <w:rFonts w:cstheme="minorHAnsi"/>
          <w:sz w:val="24"/>
          <w:szCs w:val="24"/>
        </w:rPr>
        <w:t>Στο πάνω μέρος της οθόνης εμφανίζεται ο τίτλος του επιλεγμένου έργου και το ονοματεπώνυμο του</w:t>
      </w:r>
      <w:r w:rsidR="009C263A">
        <w:rPr>
          <w:rFonts w:cstheme="minorHAnsi"/>
          <w:sz w:val="24"/>
          <w:szCs w:val="24"/>
        </w:rPr>
        <w:t>/της</w:t>
      </w:r>
      <w:r w:rsidR="003D70EB" w:rsidRPr="009A14A0">
        <w:rPr>
          <w:rFonts w:cstheme="minorHAnsi"/>
          <w:sz w:val="24"/>
          <w:szCs w:val="24"/>
        </w:rPr>
        <w:t xml:space="preserve"> επιλεγμένου</w:t>
      </w:r>
      <w:r w:rsidR="009C263A">
        <w:rPr>
          <w:rFonts w:cstheme="minorHAnsi"/>
          <w:sz w:val="24"/>
          <w:szCs w:val="24"/>
        </w:rPr>
        <w:t>/ης</w:t>
      </w:r>
      <w:r w:rsidR="003D70EB" w:rsidRPr="009A14A0">
        <w:rPr>
          <w:rFonts w:cstheme="minorHAnsi"/>
          <w:sz w:val="24"/>
          <w:szCs w:val="24"/>
        </w:rPr>
        <w:t xml:space="preserve"> αποδέκτη.</w:t>
      </w:r>
    </w:p>
    <w:p w14:paraId="282998A5" w14:textId="04385D43" w:rsidR="00E0354D" w:rsidRDefault="003D70EB" w:rsidP="00E0354D">
      <w:pPr>
        <w:spacing w:after="120" w:line="276" w:lineRule="auto"/>
        <w:jc w:val="center"/>
        <w:rPr>
          <w:rFonts w:cstheme="minorHAnsi"/>
          <w:sz w:val="24"/>
          <w:szCs w:val="24"/>
        </w:rPr>
      </w:pPr>
      <w:r w:rsidRPr="009A14A0">
        <w:rPr>
          <w:rFonts w:cstheme="minorHAnsi"/>
          <w:noProof/>
          <w:sz w:val="24"/>
          <w:szCs w:val="24"/>
          <w:lang w:eastAsia="el-GR"/>
        </w:rPr>
        <w:drawing>
          <wp:inline distT="0" distB="0" distL="0" distR="0" wp14:anchorId="56678F52" wp14:editId="06A7B999">
            <wp:extent cx="3600000" cy="680472"/>
            <wp:effectExtent l="19050" t="19050" r="19685" b="2476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sti EpilogiApodekti.png"/>
                    <pic:cNvPicPr/>
                  </pic:nvPicPr>
                  <pic:blipFill>
                    <a:blip r:embed="rId24">
                      <a:extLst>
                        <a:ext uri="{28A0092B-C50C-407E-A947-70E740481C1C}">
                          <a14:useLocalDpi xmlns:a14="http://schemas.microsoft.com/office/drawing/2010/main" val="0"/>
                        </a:ext>
                      </a:extLst>
                    </a:blip>
                    <a:stretch>
                      <a:fillRect/>
                    </a:stretch>
                  </pic:blipFill>
                  <pic:spPr>
                    <a:xfrm>
                      <a:off x="0" y="0"/>
                      <a:ext cx="3600000" cy="680472"/>
                    </a:xfrm>
                    <a:prstGeom prst="rect">
                      <a:avLst/>
                    </a:prstGeom>
                    <a:ln>
                      <a:solidFill>
                        <a:schemeClr val="bg1">
                          <a:lumMod val="50000"/>
                        </a:schemeClr>
                      </a:solidFill>
                    </a:ln>
                  </pic:spPr>
                </pic:pic>
              </a:graphicData>
            </a:graphic>
          </wp:inline>
        </w:drawing>
      </w:r>
    </w:p>
    <w:p w14:paraId="089E00EE" w14:textId="154F8EE5" w:rsidR="0050782F" w:rsidRPr="009A14A0" w:rsidRDefault="00835EB7" w:rsidP="009A14A0">
      <w:pPr>
        <w:spacing w:after="120" w:line="276" w:lineRule="auto"/>
        <w:jc w:val="both"/>
        <w:rPr>
          <w:rFonts w:cstheme="minorHAnsi"/>
          <w:sz w:val="24"/>
          <w:szCs w:val="24"/>
        </w:rPr>
      </w:pPr>
      <w:r w:rsidRPr="009A14A0">
        <w:rPr>
          <w:rFonts w:cstheme="minorHAnsi"/>
          <w:sz w:val="24"/>
          <w:szCs w:val="24"/>
        </w:rPr>
        <w:t>Επιλέγετ</w:t>
      </w:r>
      <w:r w:rsidR="00565D18" w:rsidRPr="009A14A0">
        <w:rPr>
          <w:rFonts w:cstheme="minorHAnsi"/>
          <w:sz w:val="24"/>
          <w:szCs w:val="24"/>
        </w:rPr>
        <w:t>ε</w:t>
      </w:r>
      <w:r w:rsidRPr="009A14A0">
        <w:rPr>
          <w:rFonts w:cstheme="minorHAnsi"/>
          <w:sz w:val="24"/>
          <w:szCs w:val="24"/>
        </w:rPr>
        <w:t xml:space="preserve"> μία από τις δύο </w:t>
      </w:r>
      <w:r w:rsidRPr="009718BA">
        <w:rPr>
          <w:rFonts w:cstheme="minorHAnsi"/>
          <w:b/>
          <w:color w:val="2F5496" w:themeColor="accent5" w:themeShade="BF"/>
          <w:sz w:val="24"/>
          <w:szCs w:val="24"/>
          <w:u w:val="single"/>
        </w:rPr>
        <w:t>κατηγορίες</w:t>
      </w:r>
      <w:r w:rsidR="000D12FE" w:rsidRPr="009718BA">
        <w:rPr>
          <w:rFonts w:cstheme="minorHAnsi"/>
          <w:b/>
          <w:color w:val="2F5496" w:themeColor="accent5" w:themeShade="BF"/>
          <w:sz w:val="24"/>
          <w:szCs w:val="24"/>
          <w:u w:val="single"/>
        </w:rPr>
        <w:t xml:space="preserve"> Ονομαστικής Κατάστασης</w:t>
      </w:r>
      <w:r w:rsidRPr="009A14A0">
        <w:rPr>
          <w:rFonts w:cstheme="minorHAnsi"/>
          <w:sz w:val="24"/>
          <w:szCs w:val="24"/>
        </w:rPr>
        <w:t>.</w:t>
      </w:r>
      <w:r w:rsidR="00EC7E1E" w:rsidRPr="009A14A0">
        <w:rPr>
          <w:rFonts w:cstheme="minorHAnsi"/>
          <w:sz w:val="24"/>
          <w:szCs w:val="24"/>
        </w:rPr>
        <w:t xml:space="preserve"> </w:t>
      </w:r>
    </w:p>
    <w:p w14:paraId="02C11086" w14:textId="044E4139" w:rsidR="00EC7E1E" w:rsidRDefault="00EC7E1E" w:rsidP="009A14A0">
      <w:pPr>
        <w:spacing w:after="120" w:line="276" w:lineRule="auto"/>
        <w:jc w:val="center"/>
        <w:rPr>
          <w:rFonts w:cstheme="minorHAnsi"/>
          <w:sz w:val="24"/>
          <w:szCs w:val="24"/>
        </w:rPr>
      </w:pPr>
      <w:r w:rsidRPr="009A14A0">
        <w:rPr>
          <w:rFonts w:cstheme="minorHAnsi"/>
          <w:noProof/>
          <w:sz w:val="24"/>
          <w:szCs w:val="24"/>
          <w:lang w:eastAsia="el-GR"/>
        </w:rPr>
        <w:drawing>
          <wp:inline distT="0" distB="0" distL="0" distR="0" wp14:anchorId="678CAC4A" wp14:editId="24439B5A">
            <wp:extent cx="3600000" cy="694286"/>
            <wp:effectExtent l="19050" t="19050" r="19685" b="1079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pilogiTipou.png"/>
                    <pic:cNvPicPr/>
                  </pic:nvPicPr>
                  <pic:blipFill>
                    <a:blip r:embed="rId25">
                      <a:extLst>
                        <a:ext uri="{28A0092B-C50C-407E-A947-70E740481C1C}">
                          <a14:useLocalDpi xmlns:a14="http://schemas.microsoft.com/office/drawing/2010/main" val="0"/>
                        </a:ext>
                      </a:extLst>
                    </a:blip>
                    <a:stretch>
                      <a:fillRect/>
                    </a:stretch>
                  </pic:blipFill>
                  <pic:spPr>
                    <a:xfrm>
                      <a:off x="0" y="0"/>
                      <a:ext cx="3600000" cy="694286"/>
                    </a:xfrm>
                    <a:prstGeom prst="rect">
                      <a:avLst/>
                    </a:prstGeom>
                    <a:ln>
                      <a:solidFill>
                        <a:schemeClr val="bg1">
                          <a:lumMod val="50000"/>
                        </a:schemeClr>
                      </a:solidFill>
                    </a:ln>
                  </pic:spPr>
                </pic:pic>
              </a:graphicData>
            </a:graphic>
          </wp:inline>
        </w:drawing>
      </w:r>
    </w:p>
    <w:p w14:paraId="6CF977B8" w14:textId="1A1D82AE" w:rsidR="004D07C3" w:rsidRPr="009718BA" w:rsidRDefault="004D07C3" w:rsidP="004D07C3">
      <w:pPr>
        <w:spacing w:after="120" w:line="276" w:lineRule="auto"/>
        <w:jc w:val="both"/>
        <w:rPr>
          <w:rFonts w:cstheme="minorHAnsi"/>
          <w:color w:val="000000" w:themeColor="text1"/>
          <w:sz w:val="24"/>
          <w:szCs w:val="24"/>
        </w:rPr>
      </w:pPr>
      <w:r w:rsidRPr="009718BA">
        <w:rPr>
          <w:rFonts w:cstheme="minorHAnsi"/>
          <w:color w:val="000000" w:themeColor="text1"/>
          <w:sz w:val="24"/>
          <w:szCs w:val="24"/>
        </w:rPr>
        <w:t xml:space="preserve">Για την επιλογή του σωστού τύπου της σύμβασης λαμβάνονται υπόψη </w:t>
      </w:r>
      <w:r w:rsidR="00D934AD">
        <w:rPr>
          <w:rFonts w:cstheme="minorHAnsi"/>
          <w:color w:val="000000" w:themeColor="text1"/>
          <w:sz w:val="24"/>
          <w:szCs w:val="24"/>
        </w:rPr>
        <w:t>πολλαπλές</w:t>
      </w:r>
      <w:r w:rsidR="00D934AD" w:rsidRPr="009718BA">
        <w:rPr>
          <w:rFonts w:cstheme="minorHAnsi"/>
          <w:color w:val="000000" w:themeColor="text1"/>
          <w:sz w:val="24"/>
          <w:szCs w:val="24"/>
        </w:rPr>
        <w:t xml:space="preserve"> </w:t>
      </w:r>
      <w:r w:rsidRPr="009718BA">
        <w:rPr>
          <w:rFonts w:cstheme="minorHAnsi"/>
          <w:color w:val="000000" w:themeColor="text1"/>
          <w:sz w:val="24"/>
          <w:szCs w:val="24"/>
        </w:rPr>
        <w:t>παράμετροι:</w:t>
      </w:r>
    </w:p>
    <w:p w14:paraId="3972C43B" w14:textId="50BFC259" w:rsidR="004D07C3" w:rsidRPr="009718BA" w:rsidRDefault="004D07C3" w:rsidP="004D07C3">
      <w:pPr>
        <w:pStyle w:val="a3"/>
        <w:numPr>
          <w:ilvl w:val="0"/>
          <w:numId w:val="10"/>
        </w:numPr>
        <w:spacing w:after="0" w:line="276" w:lineRule="auto"/>
        <w:ind w:left="714" w:hanging="357"/>
        <w:jc w:val="both"/>
        <w:rPr>
          <w:rFonts w:cstheme="minorHAnsi"/>
          <w:color w:val="000000" w:themeColor="text1"/>
          <w:sz w:val="24"/>
          <w:szCs w:val="24"/>
        </w:rPr>
      </w:pPr>
      <w:r w:rsidRPr="009718BA">
        <w:rPr>
          <w:rFonts w:cstheme="minorHAnsi"/>
          <w:color w:val="000000" w:themeColor="text1"/>
          <w:sz w:val="24"/>
          <w:szCs w:val="24"/>
        </w:rPr>
        <w:t>Το πλαίσιο χρηματοδότησης του έργου</w:t>
      </w:r>
      <w:r w:rsidR="00D32583" w:rsidRPr="009718BA">
        <w:rPr>
          <w:rFonts w:cstheme="minorHAnsi"/>
          <w:color w:val="000000" w:themeColor="text1"/>
          <w:sz w:val="24"/>
          <w:szCs w:val="24"/>
        </w:rPr>
        <w:t>.</w:t>
      </w:r>
    </w:p>
    <w:p w14:paraId="02DEE4FA" w14:textId="77777777" w:rsidR="004D07C3" w:rsidRPr="009718BA" w:rsidRDefault="004D07C3" w:rsidP="004D07C3">
      <w:pPr>
        <w:pStyle w:val="a3"/>
        <w:numPr>
          <w:ilvl w:val="0"/>
          <w:numId w:val="10"/>
        </w:numPr>
        <w:spacing w:after="0" w:line="276" w:lineRule="auto"/>
        <w:ind w:left="714" w:hanging="357"/>
        <w:jc w:val="both"/>
        <w:rPr>
          <w:rFonts w:cstheme="minorHAnsi"/>
          <w:color w:val="000000" w:themeColor="text1"/>
          <w:sz w:val="24"/>
          <w:szCs w:val="24"/>
        </w:rPr>
      </w:pPr>
      <w:r w:rsidRPr="009718BA">
        <w:rPr>
          <w:rFonts w:cstheme="minorHAnsi"/>
          <w:color w:val="000000" w:themeColor="text1"/>
          <w:sz w:val="24"/>
          <w:szCs w:val="24"/>
        </w:rPr>
        <w:t>Το αν αποτελεί σύμβαση υποτροφίας ή έργου.</w:t>
      </w:r>
    </w:p>
    <w:p w14:paraId="3C03009F" w14:textId="3887350A" w:rsidR="004D07C3" w:rsidRPr="009718BA" w:rsidRDefault="004D07C3" w:rsidP="004D07C3">
      <w:pPr>
        <w:pStyle w:val="a3"/>
        <w:numPr>
          <w:ilvl w:val="0"/>
          <w:numId w:val="10"/>
        </w:numPr>
        <w:spacing w:after="0" w:line="276" w:lineRule="auto"/>
        <w:ind w:left="714" w:hanging="357"/>
        <w:jc w:val="both"/>
        <w:rPr>
          <w:rFonts w:cstheme="minorHAnsi"/>
          <w:color w:val="000000" w:themeColor="text1"/>
          <w:sz w:val="24"/>
          <w:szCs w:val="24"/>
        </w:rPr>
      </w:pPr>
      <w:r w:rsidRPr="009718BA">
        <w:rPr>
          <w:rFonts w:cstheme="minorHAnsi"/>
          <w:color w:val="000000" w:themeColor="text1"/>
          <w:sz w:val="24"/>
          <w:szCs w:val="24"/>
        </w:rPr>
        <w:t>Η ιδιότητα του</w:t>
      </w:r>
      <w:r w:rsidR="009C263A">
        <w:rPr>
          <w:rFonts w:cstheme="minorHAnsi"/>
          <w:color w:val="000000" w:themeColor="text1"/>
          <w:sz w:val="24"/>
          <w:szCs w:val="24"/>
        </w:rPr>
        <w:t>/της</w:t>
      </w:r>
      <w:r w:rsidRPr="009718BA">
        <w:rPr>
          <w:rFonts w:cstheme="minorHAnsi"/>
          <w:color w:val="000000" w:themeColor="text1"/>
          <w:sz w:val="24"/>
          <w:szCs w:val="24"/>
        </w:rPr>
        <w:t xml:space="preserve"> Συμβαλλόμενου</w:t>
      </w:r>
      <w:r w:rsidR="009C263A">
        <w:rPr>
          <w:rFonts w:cstheme="minorHAnsi"/>
          <w:color w:val="000000" w:themeColor="text1"/>
          <w:sz w:val="24"/>
          <w:szCs w:val="24"/>
        </w:rPr>
        <w:t>/ης</w:t>
      </w:r>
      <w:r w:rsidRPr="009718BA">
        <w:rPr>
          <w:rFonts w:cstheme="minorHAnsi"/>
          <w:color w:val="000000" w:themeColor="text1"/>
          <w:sz w:val="24"/>
          <w:szCs w:val="24"/>
        </w:rPr>
        <w:t xml:space="preserve"> (Πανεπιστημιακός, Ελεύθερος</w:t>
      </w:r>
      <w:r w:rsidR="009C263A">
        <w:rPr>
          <w:rFonts w:cstheme="minorHAnsi"/>
          <w:color w:val="000000" w:themeColor="text1"/>
          <w:sz w:val="24"/>
          <w:szCs w:val="24"/>
        </w:rPr>
        <w:t>/η</w:t>
      </w:r>
      <w:r w:rsidRPr="009718BA">
        <w:rPr>
          <w:rFonts w:cstheme="minorHAnsi"/>
          <w:color w:val="000000" w:themeColor="text1"/>
          <w:sz w:val="24"/>
          <w:szCs w:val="24"/>
        </w:rPr>
        <w:t xml:space="preserve"> επαγγελματίας ή μη υπόχρεος</w:t>
      </w:r>
      <w:r w:rsidR="009C263A">
        <w:rPr>
          <w:rFonts w:cstheme="minorHAnsi"/>
          <w:color w:val="000000" w:themeColor="text1"/>
          <w:sz w:val="24"/>
          <w:szCs w:val="24"/>
        </w:rPr>
        <w:t>/η</w:t>
      </w:r>
      <w:r w:rsidRPr="009718BA">
        <w:rPr>
          <w:rFonts w:cstheme="minorHAnsi"/>
          <w:color w:val="000000" w:themeColor="text1"/>
          <w:sz w:val="24"/>
          <w:szCs w:val="24"/>
        </w:rPr>
        <w:t xml:space="preserve"> απεικόνισης συναλλαγών, αλλοδαπός</w:t>
      </w:r>
      <w:r w:rsidR="009C263A">
        <w:rPr>
          <w:rFonts w:cstheme="minorHAnsi"/>
          <w:color w:val="000000" w:themeColor="text1"/>
          <w:sz w:val="24"/>
          <w:szCs w:val="24"/>
        </w:rPr>
        <w:t>/η</w:t>
      </w:r>
      <w:r w:rsidR="00CB6E65">
        <w:rPr>
          <w:rFonts w:cstheme="minorHAnsi"/>
          <w:color w:val="000000" w:themeColor="text1"/>
          <w:sz w:val="24"/>
          <w:szCs w:val="24"/>
        </w:rPr>
        <w:t>)</w:t>
      </w:r>
      <w:r w:rsidRPr="009718BA">
        <w:rPr>
          <w:rFonts w:cstheme="minorHAnsi"/>
          <w:color w:val="000000" w:themeColor="text1"/>
          <w:sz w:val="24"/>
          <w:szCs w:val="24"/>
        </w:rPr>
        <w:t>.</w:t>
      </w:r>
    </w:p>
    <w:p w14:paraId="5A3B9746" w14:textId="786569CF" w:rsidR="004D07C3" w:rsidRPr="009718BA" w:rsidRDefault="004D07C3" w:rsidP="004D07C3">
      <w:pPr>
        <w:pStyle w:val="a3"/>
        <w:numPr>
          <w:ilvl w:val="0"/>
          <w:numId w:val="10"/>
        </w:numPr>
        <w:spacing w:after="0" w:line="276" w:lineRule="auto"/>
        <w:ind w:left="714" w:hanging="357"/>
        <w:jc w:val="both"/>
        <w:rPr>
          <w:rFonts w:cstheme="minorHAnsi"/>
          <w:color w:val="000000" w:themeColor="text1"/>
          <w:sz w:val="24"/>
          <w:szCs w:val="24"/>
        </w:rPr>
      </w:pPr>
      <w:r w:rsidRPr="009718BA">
        <w:rPr>
          <w:rFonts w:cstheme="minorHAnsi"/>
          <w:color w:val="000000" w:themeColor="text1"/>
          <w:sz w:val="24"/>
          <w:szCs w:val="24"/>
        </w:rPr>
        <w:t>Το ποσοστό του ΦΠΑ, π.χ. ελεύθερος</w:t>
      </w:r>
      <w:r w:rsidR="009C263A">
        <w:rPr>
          <w:rFonts w:cstheme="minorHAnsi"/>
          <w:color w:val="000000" w:themeColor="text1"/>
          <w:sz w:val="24"/>
          <w:szCs w:val="24"/>
        </w:rPr>
        <w:t>/η</w:t>
      </w:r>
      <w:r w:rsidRPr="009718BA">
        <w:rPr>
          <w:rFonts w:cstheme="minorHAnsi"/>
          <w:color w:val="000000" w:themeColor="text1"/>
          <w:sz w:val="24"/>
          <w:szCs w:val="24"/>
        </w:rPr>
        <w:t xml:space="preserve"> επαγγελματίας με απαλλασσόμενο ΦΠΑ λόγω μικρής επιχείρησης ή μη υπαγωγή ΦΠΑ λόγω παροχής εκπαίδευσης ή απαλλαγή ΦΠΑ λόγω χρηματοδότησης έργου από την Ευρωπαϊκή Επιτροπή, υπαγωγή σε καθεστώς ΦΠΑ 17% ή υπαγωγή σε καθεστώς ΦΠΑ 24% κ.λ.π.</w:t>
      </w:r>
    </w:p>
    <w:p w14:paraId="38930FCD" w14:textId="05BDD077" w:rsidR="004D07C3" w:rsidRPr="009718BA" w:rsidRDefault="004D07C3" w:rsidP="00D32583">
      <w:pPr>
        <w:pStyle w:val="a3"/>
        <w:numPr>
          <w:ilvl w:val="0"/>
          <w:numId w:val="34"/>
        </w:numPr>
        <w:spacing w:after="120" w:line="276" w:lineRule="auto"/>
        <w:jc w:val="both"/>
        <w:rPr>
          <w:rFonts w:cstheme="minorHAnsi"/>
          <w:color w:val="000000" w:themeColor="text1"/>
          <w:sz w:val="24"/>
          <w:szCs w:val="24"/>
        </w:rPr>
      </w:pPr>
      <w:r w:rsidRPr="009718BA">
        <w:rPr>
          <w:rFonts w:cstheme="minorHAnsi"/>
          <w:color w:val="000000" w:themeColor="text1"/>
          <w:sz w:val="24"/>
          <w:szCs w:val="24"/>
        </w:rPr>
        <w:t>Η πρόθεση του</w:t>
      </w:r>
      <w:r w:rsidR="00AB2AFE">
        <w:rPr>
          <w:rFonts w:cstheme="minorHAnsi"/>
          <w:color w:val="000000" w:themeColor="text1"/>
          <w:sz w:val="24"/>
          <w:szCs w:val="24"/>
        </w:rPr>
        <w:t>/της</w:t>
      </w:r>
      <w:r w:rsidRPr="009718BA">
        <w:rPr>
          <w:rFonts w:cstheme="minorHAnsi"/>
          <w:color w:val="000000" w:themeColor="text1"/>
          <w:sz w:val="24"/>
          <w:szCs w:val="24"/>
        </w:rPr>
        <w:t xml:space="preserve"> Συμβαλλόμενου</w:t>
      </w:r>
      <w:r w:rsidR="00AB2AFE">
        <w:rPr>
          <w:rFonts w:cstheme="minorHAnsi"/>
          <w:color w:val="000000" w:themeColor="text1"/>
          <w:sz w:val="24"/>
          <w:szCs w:val="24"/>
        </w:rPr>
        <w:t>/ης</w:t>
      </w:r>
      <w:r w:rsidRPr="009718BA">
        <w:rPr>
          <w:rFonts w:cstheme="minorHAnsi"/>
          <w:color w:val="000000" w:themeColor="text1"/>
          <w:sz w:val="24"/>
          <w:szCs w:val="24"/>
        </w:rPr>
        <w:t xml:space="preserve"> για «υπαγωγή στην παράγραφο 9 του άρθρου 39 του Ν.4387/2016» και ο ασφαλιστικός φορέας του</w:t>
      </w:r>
      <w:r w:rsidR="00AB2AFE">
        <w:rPr>
          <w:rFonts w:cstheme="minorHAnsi"/>
          <w:color w:val="000000" w:themeColor="text1"/>
          <w:sz w:val="24"/>
          <w:szCs w:val="24"/>
        </w:rPr>
        <w:t>/της</w:t>
      </w:r>
      <w:r w:rsidRPr="009718BA">
        <w:rPr>
          <w:rFonts w:cstheme="minorHAnsi"/>
          <w:color w:val="000000" w:themeColor="text1"/>
          <w:sz w:val="24"/>
          <w:szCs w:val="24"/>
        </w:rPr>
        <w:t xml:space="preserve"> Συμβαλλόμενου</w:t>
      </w:r>
      <w:r w:rsidR="00AB2AFE">
        <w:rPr>
          <w:rFonts w:cstheme="minorHAnsi"/>
          <w:color w:val="000000" w:themeColor="text1"/>
          <w:sz w:val="24"/>
          <w:szCs w:val="24"/>
        </w:rPr>
        <w:t>/ης</w:t>
      </w:r>
      <w:r w:rsidRPr="009718BA">
        <w:rPr>
          <w:rFonts w:cstheme="minorHAnsi"/>
          <w:color w:val="000000" w:themeColor="text1"/>
          <w:sz w:val="24"/>
          <w:szCs w:val="24"/>
        </w:rPr>
        <w:t>.</w:t>
      </w:r>
    </w:p>
    <w:p w14:paraId="73B22B77" w14:textId="792AFAD7" w:rsidR="00D32583" w:rsidRDefault="00D32583" w:rsidP="00D32583">
      <w:pPr>
        <w:spacing w:after="120" w:line="276" w:lineRule="auto"/>
        <w:jc w:val="both"/>
        <w:rPr>
          <w:rFonts w:cstheme="minorHAnsi"/>
          <w:color w:val="000000" w:themeColor="text1"/>
          <w:sz w:val="24"/>
          <w:szCs w:val="24"/>
        </w:rPr>
      </w:pPr>
      <w:r w:rsidRPr="009718BA">
        <w:rPr>
          <w:rFonts w:cstheme="minorHAnsi"/>
          <w:color w:val="000000" w:themeColor="text1"/>
          <w:sz w:val="24"/>
          <w:szCs w:val="24"/>
        </w:rPr>
        <w:t>Ο κατάλογος των τύπων συμβάσεων διαφοροποιείται ανάλογα με την επιλογή σας στο πεδίο «Κατηγορία Ονομαστικής Κατάστασης</w:t>
      </w:r>
      <w:r w:rsidR="009718BA" w:rsidRPr="009718BA">
        <w:rPr>
          <w:rFonts w:cstheme="minorHAnsi"/>
          <w:color w:val="000000" w:themeColor="text1"/>
          <w:sz w:val="24"/>
          <w:szCs w:val="24"/>
        </w:rPr>
        <w:t>»</w:t>
      </w:r>
      <w:r w:rsidRPr="009718BA">
        <w:rPr>
          <w:rFonts w:cstheme="minorHAnsi"/>
          <w:color w:val="000000" w:themeColor="text1"/>
          <w:sz w:val="24"/>
          <w:szCs w:val="24"/>
        </w:rPr>
        <w:t xml:space="preserve">. Οι τύποι των συμβάσεων που χρησιμοποιούνται για </w:t>
      </w:r>
      <w:r w:rsidR="00AB2AFE">
        <w:rPr>
          <w:rFonts w:cstheme="minorHAnsi"/>
          <w:color w:val="000000" w:themeColor="text1"/>
          <w:sz w:val="24"/>
          <w:szCs w:val="24"/>
        </w:rPr>
        <w:t>τους/τις</w:t>
      </w:r>
      <w:r w:rsidRPr="009718BA">
        <w:rPr>
          <w:rFonts w:cstheme="minorHAnsi"/>
          <w:color w:val="000000" w:themeColor="text1"/>
          <w:sz w:val="24"/>
          <w:szCs w:val="24"/>
        </w:rPr>
        <w:t xml:space="preserve"> Πανεπιστημιακούς απεικονίζονται στον πίνακα 1 και οι τύποι συμβάσεων για τις υπόλοιπες συμβάσεις (Με ανάθεση έργου) απεικονίζονται στον πίνακα 2.</w:t>
      </w:r>
    </w:p>
    <w:p w14:paraId="63C46716" w14:textId="5C7D79DD" w:rsidR="00E0354D" w:rsidRDefault="00E0354D" w:rsidP="00D32583">
      <w:pPr>
        <w:spacing w:after="120" w:line="276" w:lineRule="auto"/>
        <w:jc w:val="both"/>
        <w:rPr>
          <w:rFonts w:cstheme="minorHAnsi"/>
          <w:color w:val="000000" w:themeColor="text1"/>
          <w:sz w:val="24"/>
          <w:szCs w:val="24"/>
        </w:rPr>
      </w:pPr>
      <w:r w:rsidRPr="00E0354D">
        <w:rPr>
          <w:rFonts w:cstheme="minorHAnsi"/>
          <w:color w:val="000000" w:themeColor="text1"/>
          <w:sz w:val="24"/>
          <w:szCs w:val="24"/>
        </w:rPr>
        <w:t>Συμπληρ</w:t>
      </w:r>
      <w:r>
        <w:rPr>
          <w:rFonts w:cstheme="minorHAnsi"/>
          <w:color w:val="000000" w:themeColor="text1"/>
          <w:sz w:val="24"/>
          <w:szCs w:val="24"/>
        </w:rPr>
        <w:t xml:space="preserve">ώνοντας δυο αριθμούς στο πεδίο </w:t>
      </w:r>
      <w:r w:rsidRPr="00E0354D">
        <w:rPr>
          <w:rFonts w:cstheme="minorHAnsi"/>
          <w:b/>
          <w:color w:val="2F5496" w:themeColor="accent5" w:themeShade="BF"/>
          <w:sz w:val="24"/>
          <w:szCs w:val="24"/>
          <w:u w:val="single"/>
        </w:rPr>
        <w:t>Πρωτόκολλο Πρακτικού Επιλογής</w:t>
      </w:r>
      <w:r w:rsidRPr="00E0354D">
        <w:rPr>
          <w:rFonts w:cstheme="minorHAnsi"/>
          <w:color w:val="000000" w:themeColor="text1"/>
          <w:sz w:val="24"/>
          <w:szCs w:val="24"/>
        </w:rPr>
        <w:t xml:space="preserve"> εμφανίζεται λίστα με τα πρωτόκολλα των πρακτικών επιλογής προσωπικού κατόπιν πρόσκλησης στην περιγραφή των οποίων αναφέρεται το όνομα του φυσικού προσώπου που προέκυψε από αυτήν. Από το Μενού Αριστερά </w:t>
      </w:r>
      <w:r w:rsidR="00AB2AFE">
        <w:rPr>
          <w:rFonts w:cstheme="minorHAnsi"/>
          <w:color w:val="000000" w:themeColor="text1"/>
          <w:sz w:val="24"/>
          <w:szCs w:val="24"/>
        </w:rPr>
        <w:t>(</w:t>
      </w:r>
      <w:r w:rsidRPr="00E0354D">
        <w:rPr>
          <w:rFonts w:cstheme="minorHAnsi"/>
          <w:color w:val="000000" w:themeColor="text1"/>
          <w:sz w:val="24"/>
          <w:szCs w:val="24"/>
        </w:rPr>
        <w:t>Παρακολούθηση έργων/Πρωτόκολλα Έργων - Έγγραφα) προσδιορίζοντας το έργο και την κατηγορία πρωτοκόλλου «Πρακτικό Επιλογής Προσωπικού (Σ)» εμφανίζονται τα εισερχόμενα και εξερχόμενα πρωτοκόλλα επιλογής προσωπικού.</w:t>
      </w:r>
    </w:p>
    <w:p w14:paraId="1D2C32A2" w14:textId="2ADE6372" w:rsidR="00DA2C27" w:rsidRPr="009718BA" w:rsidRDefault="00DA2C27" w:rsidP="00DA2C27">
      <w:pPr>
        <w:spacing w:after="120" w:line="276" w:lineRule="auto"/>
        <w:jc w:val="center"/>
        <w:rPr>
          <w:rFonts w:cstheme="minorHAnsi"/>
          <w:color w:val="000000" w:themeColor="text1"/>
          <w:sz w:val="24"/>
          <w:szCs w:val="24"/>
        </w:rPr>
      </w:pPr>
      <w:r>
        <w:rPr>
          <w:rFonts w:cstheme="minorHAnsi"/>
          <w:noProof/>
          <w:color w:val="000000" w:themeColor="text1"/>
          <w:sz w:val="24"/>
          <w:szCs w:val="24"/>
          <w:lang w:eastAsia="el-GR"/>
        </w:rPr>
        <w:drawing>
          <wp:inline distT="0" distB="0" distL="0" distR="0" wp14:anchorId="3099E7AE" wp14:editId="4403B480">
            <wp:extent cx="3600000" cy="769201"/>
            <wp:effectExtent l="19050" t="19050" r="19685" b="1206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πρωτοκολλ.png"/>
                    <pic:cNvPicPr/>
                  </pic:nvPicPr>
                  <pic:blipFill>
                    <a:blip r:embed="rId26">
                      <a:extLst>
                        <a:ext uri="{28A0092B-C50C-407E-A947-70E740481C1C}">
                          <a14:useLocalDpi xmlns:a14="http://schemas.microsoft.com/office/drawing/2010/main" val="0"/>
                        </a:ext>
                      </a:extLst>
                    </a:blip>
                    <a:stretch>
                      <a:fillRect/>
                    </a:stretch>
                  </pic:blipFill>
                  <pic:spPr>
                    <a:xfrm>
                      <a:off x="0" y="0"/>
                      <a:ext cx="3600000" cy="769201"/>
                    </a:xfrm>
                    <a:prstGeom prst="rect">
                      <a:avLst/>
                    </a:prstGeom>
                    <a:ln>
                      <a:solidFill>
                        <a:schemeClr val="bg1">
                          <a:lumMod val="65000"/>
                        </a:schemeClr>
                      </a:solidFill>
                    </a:ln>
                  </pic:spPr>
                </pic:pic>
              </a:graphicData>
            </a:graphic>
          </wp:inline>
        </w:drawing>
      </w:r>
    </w:p>
    <w:p w14:paraId="2923E986" w14:textId="77777777" w:rsidR="00A771E2" w:rsidRDefault="00A771E2" w:rsidP="00A771E2">
      <w:pPr>
        <w:spacing w:after="120" w:line="276" w:lineRule="auto"/>
        <w:jc w:val="both"/>
        <w:rPr>
          <w:rFonts w:cstheme="minorHAnsi"/>
          <w:sz w:val="24"/>
          <w:szCs w:val="24"/>
        </w:rPr>
      </w:pPr>
      <w:r>
        <w:rPr>
          <w:rFonts w:cstheme="minorHAnsi"/>
          <w:sz w:val="24"/>
          <w:szCs w:val="24"/>
        </w:rPr>
        <w:t xml:space="preserve">Στη συνέχεια, επιλέγετε τον </w:t>
      </w:r>
      <w:r w:rsidRPr="009718BA">
        <w:rPr>
          <w:rFonts w:cstheme="minorHAnsi"/>
          <w:b/>
          <w:color w:val="2F5496" w:themeColor="accent5" w:themeShade="BF"/>
          <w:sz w:val="24"/>
          <w:szCs w:val="24"/>
          <w:u w:val="single"/>
        </w:rPr>
        <w:t>τύπο σύμβασης</w:t>
      </w:r>
      <w:r>
        <w:rPr>
          <w:rFonts w:cstheme="minorHAnsi"/>
          <w:sz w:val="24"/>
          <w:szCs w:val="24"/>
        </w:rPr>
        <w:t xml:space="preserve">. </w:t>
      </w:r>
      <w:r w:rsidRPr="00B02899">
        <w:rPr>
          <w:rFonts w:cstheme="minorHAnsi"/>
          <w:sz w:val="24"/>
          <w:szCs w:val="24"/>
        </w:rPr>
        <w:t>Αφού επιλέξετε το βελάκι δίπλα στο πεδίο, μπορείτε να επιλέξετε μία από τις επιλογές που εμφανίζονται</w:t>
      </w:r>
      <w:r>
        <w:rPr>
          <w:rFonts w:cstheme="minorHAnsi"/>
          <w:sz w:val="24"/>
          <w:szCs w:val="24"/>
        </w:rPr>
        <w:t xml:space="preserve">. Μπορείτε να </w:t>
      </w:r>
      <w:r w:rsidRPr="00B02899">
        <w:rPr>
          <w:rFonts w:cstheme="minorHAnsi"/>
          <w:sz w:val="24"/>
          <w:szCs w:val="24"/>
        </w:rPr>
        <w:t xml:space="preserve">ξεκινήσετε να πληκτρολογείτε </w:t>
      </w:r>
      <w:r>
        <w:rPr>
          <w:rFonts w:cstheme="minorHAnsi"/>
          <w:sz w:val="24"/>
          <w:szCs w:val="24"/>
        </w:rPr>
        <w:t>τον κωδικό του τύπου σύμβασης</w:t>
      </w:r>
      <w:r w:rsidRPr="00B02899">
        <w:rPr>
          <w:rFonts w:cstheme="minorHAnsi"/>
          <w:sz w:val="24"/>
          <w:szCs w:val="24"/>
        </w:rPr>
        <w:t xml:space="preserve"> </w:t>
      </w:r>
      <w:r>
        <w:rPr>
          <w:rFonts w:cstheme="minorHAnsi"/>
          <w:sz w:val="24"/>
          <w:szCs w:val="24"/>
        </w:rPr>
        <w:t>ώστε να την περιορίσετε και στη συνέχεια να κάνετε την επιλογή σας.</w:t>
      </w:r>
    </w:p>
    <w:p w14:paraId="1FB4F06A" w14:textId="7E6DA2D4" w:rsidR="000D12FE" w:rsidRDefault="000D12FE" w:rsidP="009A14A0">
      <w:pPr>
        <w:spacing w:after="120" w:line="276" w:lineRule="auto"/>
        <w:jc w:val="center"/>
        <w:rPr>
          <w:rFonts w:cstheme="minorHAnsi"/>
          <w:sz w:val="24"/>
          <w:szCs w:val="24"/>
        </w:rPr>
      </w:pPr>
      <w:r>
        <w:rPr>
          <w:rFonts w:cstheme="minorHAnsi"/>
          <w:noProof/>
          <w:sz w:val="24"/>
          <w:szCs w:val="24"/>
          <w:lang w:eastAsia="el-GR"/>
        </w:rPr>
        <w:drawing>
          <wp:inline distT="0" distB="0" distL="0" distR="0" wp14:anchorId="19E91F8B" wp14:editId="7CBD45CB">
            <wp:extent cx="3600000" cy="1211539"/>
            <wp:effectExtent l="19050" t="19050" r="19685" b="2730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pilogiTipou2.png"/>
                    <pic:cNvPicPr/>
                  </pic:nvPicPr>
                  <pic:blipFill>
                    <a:blip r:embed="rId27">
                      <a:extLst>
                        <a:ext uri="{28A0092B-C50C-407E-A947-70E740481C1C}">
                          <a14:useLocalDpi xmlns:a14="http://schemas.microsoft.com/office/drawing/2010/main" val="0"/>
                        </a:ext>
                      </a:extLst>
                    </a:blip>
                    <a:stretch>
                      <a:fillRect/>
                    </a:stretch>
                  </pic:blipFill>
                  <pic:spPr>
                    <a:xfrm>
                      <a:off x="0" y="0"/>
                      <a:ext cx="3600000" cy="1211539"/>
                    </a:xfrm>
                    <a:prstGeom prst="rect">
                      <a:avLst/>
                    </a:prstGeom>
                    <a:ln>
                      <a:solidFill>
                        <a:schemeClr val="bg1">
                          <a:lumMod val="50000"/>
                        </a:schemeClr>
                      </a:solidFill>
                    </a:ln>
                  </pic:spPr>
                </pic:pic>
              </a:graphicData>
            </a:graphic>
          </wp:inline>
        </w:drawing>
      </w:r>
    </w:p>
    <w:p w14:paraId="24B10425" w14:textId="4CBE1E8E" w:rsidR="00C21D8B" w:rsidRDefault="00C21D8B" w:rsidP="009A14A0">
      <w:pPr>
        <w:spacing w:after="120" w:line="276" w:lineRule="auto"/>
        <w:jc w:val="both"/>
        <w:rPr>
          <w:rFonts w:cstheme="minorHAnsi"/>
        </w:rPr>
      </w:pPr>
      <w:r w:rsidRPr="00C21D8B">
        <w:rPr>
          <w:rFonts w:cstheme="minorHAnsi"/>
          <w:noProof/>
          <w:lang w:eastAsia="el-GR"/>
        </w:rPr>
        <mc:AlternateContent>
          <mc:Choice Requires="wps">
            <w:drawing>
              <wp:inline distT="0" distB="0" distL="0" distR="0" wp14:anchorId="0CF147BF" wp14:editId="2082B479">
                <wp:extent cx="5295900" cy="952500"/>
                <wp:effectExtent l="0" t="0" r="19050" b="19050"/>
                <wp:docPr id="2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952500"/>
                        </a:xfrm>
                        <a:prstGeom prst="rect">
                          <a:avLst/>
                        </a:prstGeom>
                        <a:solidFill>
                          <a:schemeClr val="accent1">
                            <a:lumMod val="20000"/>
                            <a:lumOff val="80000"/>
                          </a:schemeClr>
                        </a:solidFill>
                        <a:ln w="9525">
                          <a:solidFill>
                            <a:schemeClr val="accent1">
                              <a:lumMod val="75000"/>
                            </a:schemeClr>
                          </a:solidFill>
                          <a:miter lim="800000"/>
                          <a:headEnd/>
                          <a:tailEnd/>
                        </a:ln>
                      </wps:spPr>
                      <wps:txbx>
                        <w:txbxContent>
                          <w:p w14:paraId="1E11B437" w14:textId="05AA841C" w:rsidR="00304E22" w:rsidRPr="009A14A0" w:rsidRDefault="00304E22" w:rsidP="009A14A0">
                            <w:pPr>
                              <w:spacing w:after="120" w:line="276" w:lineRule="auto"/>
                              <w:jc w:val="both"/>
                              <w:rPr>
                                <w:rFonts w:cstheme="minorHAnsi"/>
                                <w:sz w:val="24"/>
                                <w:szCs w:val="24"/>
                              </w:rPr>
                            </w:pPr>
                            <w:r w:rsidRPr="009A14A0">
                              <w:rPr>
                                <w:rFonts w:cstheme="minorHAnsi"/>
                                <w:b/>
                                <w:sz w:val="24"/>
                                <w:szCs w:val="24"/>
                                <w:u w:val="single"/>
                              </w:rPr>
                              <w:t>Προσο</w:t>
                            </w:r>
                            <w:r w:rsidRPr="009A14A0">
                              <w:rPr>
                                <w:rFonts w:cstheme="minorHAnsi"/>
                                <w:b/>
                                <w:sz w:val="24"/>
                                <w:szCs w:val="24"/>
                                <w:u w:val="single"/>
                                <w:lang w:val="en-US"/>
                              </w:rPr>
                              <w:t>x</w:t>
                            </w:r>
                            <w:r w:rsidRPr="009A14A0">
                              <w:rPr>
                                <w:rFonts w:cstheme="minorHAnsi"/>
                                <w:b/>
                                <w:sz w:val="24"/>
                                <w:szCs w:val="24"/>
                                <w:u w:val="single"/>
                              </w:rPr>
                              <w:t>ή</w:t>
                            </w:r>
                            <w:r w:rsidRPr="009A14A0">
                              <w:rPr>
                                <w:rFonts w:cstheme="minorHAnsi"/>
                                <w:sz w:val="24"/>
                                <w:szCs w:val="24"/>
                              </w:rPr>
                              <w:t>: Η επιλογή του σωστού τύπου Σύμβασης είναι σημαντική διότι καθορίζει τις κρατήσεις, το παραστατικό της πληρωμής του</w:t>
                            </w:r>
                            <w:r>
                              <w:rPr>
                                <w:rFonts w:cstheme="minorHAnsi"/>
                                <w:sz w:val="24"/>
                                <w:szCs w:val="24"/>
                              </w:rPr>
                              <w:t>/της</w:t>
                            </w:r>
                            <w:r w:rsidRPr="009A14A0">
                              <w:rPr>
                                <w:rFonts w:cstheme="minorHAnsi"/>
                                <w:sz w:val="24"/>
                                <w:szCs w:val="24"/>
                              </w:rPr>
                              <w:t xml:space="preserve"> συνεργάτη</w:t>
                            </w:r>
                            <w:r>
                              <w:rPr>
                                <w:rFonts w:cstheme="minorHAnsi"/>
                                <w:sz w:val="24"/>
                                <w:szCs w:val="24"/>
                              </w:rPr>
                              <w:t>/τιδας</w:t>
                            </w:r>
                            <w:r w:rsidRPr="009A14A0">
                              <w:rPr>
                                <w:rFonts w:cstheme="minorHAnsi"/>
                                <w:sz w:val="24"/>
                                <w:szCs w:val="24"/>
                              </w:rPr>
                              <w:t>, και  τα απαιτούμενα δικαιολογητικά που οφείλει να προσκομίσει ο</w:t>
                            </w:r>
                            <w:r>
                              <w:rPr>
                                <w:rFonts w:cstheme="minorHAnsi"/>
                                <w:sz w:val="24"/>
                                <w:szCs w:val="24"/>
                              </w:rPr>
                              <w:t>/η</w:t>
                            </w:r>
                            <w:r w:rsidRPr="009A14A0">
                              <w:rPr>
                                <w:rFonts w:cstheme="minorHAnsi"/>
                                <w:sz w:val="24"/>
                                <w:szCs w:val="24"/>
                              </w:rPr>
                              <w:t xml:space="preserve"> ΕΥ για το</w:t>
                            </w:r>
                            <w:r>
                              <w:rPr>
                                <w:rFonts w:cstheme="minorHAnsi"/>
                                <w:sz w:val="24"/>
                                <w:szCs w:val="24"/>
                              </w:rPr>
                              <w:t xml:space="preserve">/τη </w:t>
                            </w:r>
                            <w:r w:rsidRPr="009A14A0">
                              <w:rPr>
                                <w:rFonts w:cstheme="minorHAnsi"/>
                                <w:sz w:val="24"/>
                                <w:szCs w:val="24"/>
                              </w:rPr>
                              <w:t>συνεργάτη</w:t>
                            </w:r>
                            <w:r>
                              <w:rPr>
                                <w:rFonts w:cstheme="minorHAnsi"/>
                                <w:sz w:val="24"/>
                                <w:szCs w:val="24"/>
                              </w:rPr>
                              <w:t>/τιδα</w:t>
                            </w:r>
                            <w:r w:rsidRPr="009A14A0">
                              <w:rPr>
                                <w:rFonts w:cstheme="minorHAnsi"/>
                                <w:sz w:val="24"/>
                                <w:szCs w:val="24"/>
                              </w:rPr>
                              <w:t xml:space="preserve">. </w:t>
                            </w:r>
                          </w:p>
                        </w:txbxContent>
                      </wps:txbx>
                      <wps:bodyPr rot="0" vert="horz" wrap="square" lIns="91440" tIns="45720" rIns="91440" bIns="45720" anchor="t" anchorCtr="0">
                        <a:noAutofit/>
                      </wps:bodyPr>
                    </wps:wsp>
                  </a:graphicData>
                </a:graphic>
              </wp:inline>
            </w:drawing>
          </mc:Choice>
          <mc:Fallback>
            <w:pict>
              <v:shape w14:anchorId="0CF147BF" id="_x0000_s1028" type="#_x0000_t202" style="width:417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" fillcolor="#deeaf6 [660]" strokecolor="#2e74b5 [2404]">
                <v:textbox>
                  <w:txbxContent>
                    <w:p w14:paraId="1E11B437" w14:textId="05AA841C" w:rsidR="00304E22" w:rsidRPr="009A14A0" w:rsidRDefault="00304E22" w:rsidP="009A14A0">
                      <w:pPr>
                        <w:spacing w:after="120" w:line="276" w:lineRule="auto"/>
                        <w:jc w:val="both"/>
                        <w:rPr>
                          <w:rFonts w:cstheme="minorHAnsi"/>
                          <w:sz w:val="24"/>
                          <w:szCs w:val="24"/>
                        </w:rPr>
                      </w:pPr>
                      <w:r w:rsidRPr="009A14A0">
                        <w:rPr>
                          <w:rFonts w:cstheme="minorHAnsi"/>
                          <w:b/>
                          <w:sz w:val="24"/>
                          <w:szCs w:val="24"/>
                          <w:u w:val="single"/>
                        </w:rPr>
                        <w:t>Προσο</w:t>
                      </w:r>
                      <w:r w:rsidRPr="009A14A0">
                        <w:rPr>
                          <w:rFonts w:cstheme="minorHAnsi"/>
                          <w:b/>
                          <w:sz w:val="24"/>
                          <w:szCs w:val="24"/>
                          <w:u w:val="single"/>
                          <w:lang w:val="en-US"/>
                        </w:rPr>
                        <w:t>x</w:t>
                      </w:r>
                      <w:r w:rsidRPr="009A14A0">
                        <w:rPr>
                          <w:rFonts w:cstheme="minorHAnsi"/>
                          <w:b/>
                          <w:sz w:val="24"/>
                          <w:szCs w:val="24"/>
                          <w:u w:val="single"/>
                        </w:rPr>
                        <w:t>ή</w:t>
                      </w:r>
                      <w:r w:rsidRPr="009A14A0">
                        <w:rPr>
                          <w:rFonts w:cstheme="minorHAnsi"/>
                          <w:sz w:val="24"/>
                          <w:szCs w:val="24"/>
                        </w:rPr>
                        <w:t>: Η επιλογή του σωστού τύπου Σύμβασης είναι σημαντική διότι καθορίζει τις κρατήσεις, το παραστατικό της πληρωμής του</w:t>
                      </w:r>
                      <w:r>
                        <w:rPr>
                          <w:rFonts w:cstheme="minorHAnsi"/>
                          <w:sz w:val="24"/>
                          <w:szCs w:val="24"/>
                        </w:rPr>
                        <w:t>/της</w:t>
                      </w:r>
                      <w:r w:rsidRPr="009A14A0">
                        <w:rPr>
                          <w:rFonts w:cstheme="minorHAnsi"/>
                          <w:sz w:val="24"/>
                          <w:szCs w:val="24"/>
                        </w:rPr>
                        <w:t xml:space="preserve"> συνεργάτη</w:t>
                      </w:r>
                      <w:r>
                        <w:rPr>
                          <w:rFonts w:cstheme="minorHAnsi"/>
                          <w:sz w:val="24"/>
                          <w:szCs w:val="24"/>
                        </w:rPr>
                        <w:t>/τιδας</w:t>
                      </w:r>
                      <w:r w:rsidRPr="009A14A0">
                        <w:rPr>
                          <w:rFonts w:cstheme="minorHAnsi"/>
                          <w:sz w:val="24"/>
                          <w:szCs w:val="24"/>
                        </w:rPr>
                        <w:t>, και  τα απαιτούμενα δικαιολογητικά που οφείλει να προσκομίσει ο</w:t>
                      </w:r>
                      <w:r>
                        <w:rPr>
                          <w:rFonts w:cstheme="minorHAnsi"/>
                          <w:sz w:val="24"/>
                          <w:szCs w:val="24"/>
                        </w:rPr>
                        <w:t>/η</w:t>
                      </w:r>
                      <w:r w:rsidRPr="009A14A0">
                        <w:rPr>
                          <w:rFonts w:cstheme="minorHAnsi"/>
                          <w:sz w:val="24"/>
                          <w:szCs w:val="24"/>
                        </w:rPr>
                        <w:t xml:space="preserve"> ΕΥ για το</w:t>
                      </w:r>
                      <w:r>
                        <w:rPr>
                          <w:rFonts w:cstheme="minorHAnsi"/>
                          <w:sz w:val="24"/>
                          <w:szCs w:val="24"/>
                        </w:rPr>
                        <w:t xml:space="preserve">/τη </w:t>
                      </w:r>
                      <w:r w:rsidRPr="009A14A0">
                        <w:rPr>
                          <w:rFonts w:cstheme="minorHAnsi"/>
                          <w:sz w:val="24"/>
                          <w:szCs w:val="24"/>
                        </w:rPr>
                        <w:t>συνεργάτη</w:t>
                      </w:r>
                      <w:r>
                        <w:rPr>
                          <w:rFonts w:cstheme="minorHAnsi"/>
                          <w:sz w:val="24"/>
                          <w:szCs w:val="24"/>
                        </w:rPr>
                        <w:t>/τιδα</w:t>
                      </w:r>
                      <w:r w:rsidRPr="009A14A0">
                        <w:rPr>
                          <w:rFonts w:cstheme="minorHAnsi"/>
                          <w:sz w:val="24"/>
                          <w:szCs w:val="24"/>
                        </w:rPr>
                        <w:t xml:space="preserve">. </w:t>
                      </w:r>
                    </w:p>
                  </w:txbxContent>
                </v:textbox>
                <w10:anchorlock/>
              </v:shape>
            </w:pict>
          </mc:Fallback>
        </mc:AlternateContent>
      </w:r>
    </w:p>
    <w:p w14:paraId="736907A8" w14:textId="4DD65B81" w:rsidR="00DE4AD7" w:rsidRDefault="00DE4AD7" w:rsidP="009A14A0">
      <w:pPr>
        <w:pStyle w:val="aa"/>
        <w:keepNext/>
        <w:spacing w:before="120" w:after="0"/>
      </w:pPr>
      <w:r>
        <w:t xml:space="preserve">Πίνακας </w:t>
      </w:r>
      <w:r w:rsidR="00C01F0E">
        <w:rPr>
          <w:noProof/>
        </w:rPr>
        <w:fldChar w:fldCharType="begin"/>
      </w:r>
      <w:r w:rsidR="00C01F0E">
        <w:rPr>
          <w:noProof/>
        </w:rPr>
        <w:instrText xml:space="preserve"> SEQ Πίνακας \* ARABIC </w:instrText>
      </w:r>
      <w:r w:rsidR="00C01F0E">
        <w:rPr>
          <w:noProof/>
        </w:rPr>
        <w:fldChar w:fldCharType="separate"/>
      </w:r>
      <w:r>
        <w:rPr>
          <w:noProof/>
        </w:rPr>
        <w:t>1</w:t>
      </w:r>
      <w:r w:rsidR="00C01F0E">
        <w:rPr>
          <w:noProof/>
        </w:rPr>
        <w:fldChar w:fldCharType="end"/>
      </w:r>
      <w:r>
        <w:t>:</w:t>
      </w:r>
      <w:r w:rsidRPr="00DE4AD7">
        <w:rPr>
          <w:rFonts w:cstheme="minorHAnsi"/>
        </w:rPr>
        <w:t xml:space="preserve"> </w:t>
      </w:r>
      <w:r>
        <w:rPr>
          <w:rFonts w:cstheme="minorHAnsi"/>
        </w:rPr>
        <w:t>Οι τύποι σύμβασης που χρησιμοποιούνται για του</w:t>
      </w:r>
      <w:r w:rsidR="00AB2AFE">
        <w:rPr>
          <w:rFonts w:cstheme="minorHAnsi"/>
        </w:rPr>
        <w:t>/τις</w:t>
      </w:r>
      <w:r>
        <w:rPr>
          <w:rFonts w:cstheme="minorHAnsi"/>
        </w:rPr>
        <w:t>ς Πανεπιστημιακούς</w:t>
      </w:r>
    </w:p>
    <w:tbl>
      <w:tblPr>
        <w:tblW w:w="8369" w:type="dxa"/>
        <w:tblInd w:w="-10" w:type="dxa"/>
        <w:tblLook w:val="04A0" w:firstRow="1" w:lastRow="0" w:firstColumn="1" w:lastColumn="0" w:noHBand="0" w:noVBand="1"/>
      </w:tblPr>
      <w:tblGrid>
        <w:gridCol w:w="2102"/>
        <w:gridCol w:w="1074"/>
        <w:gridCol w:w="5193"/>
      </w:tblGrid>
      <w:tr w:rsidR="00E33B58" w:rsidRPr="009718BA" w14:paraId="01496F66" w14:textId="77777777" w:rsidTr="00FB116E">
        <w:trPr>
          <w:trHeight w:val="20"/>
        </w:trPr>
        <w:tc>
          <w:tcPr>
            <w:tcW w:w="2102" w:type="dxa"/>
            <w:tcBorders>
              <w:top w:val="single" w:sz="4" w:space="0" w:color="999999"/>
              <w:left w:val="single" w:sz="4" w:space="0" w:color="999999"/>
              <w:bottom w:val="single" w:sz="4" w:space="0" w:color="999999"/>
              <w:right w:val="dashed" w:sz="4" w:space="0" w:color="999999"/>
            </w:tcBorders>
            <w:shd w:val="clear" w:color="auto" w:fill="auto"/>
            <w:vAlign w:val="center"/>
            <w:hideMark/>
          </w:tcPr>
          <w:p w14:paraId="2160AB4B" w14:textId="33139D44" w:rsidR="00E33B58" w:rsidRPr="009718BA" w:rsidRDefault="00E33B58" w:rsidP="00290566">
            <w:pPr>
              <w:spacing w:after="0" w:line="240" w:lineRule="auto"/>
              <w:jc w:val="both"/>
              <w:rPr>
                <w:rFonts w:ascii="Calibri" w:eastAsia="Times New Roman" w:hAnsi="Calibri" w:cs="Calibri"/>
                <w:b/>
                <w:bCs/>
                <w:color w:val="000000"/>
                <w:sz w:val="20"/>
                <w:szCs w:val="20"/>
                <w:lang w:eastAsia="el-GR"/>
              </w:rPr>
            </w:pPr>
            <w:r w:rsidRPr="009718BA">
              <w:rPr>
                <w:rFonts w:ascii="Calibri" w:eastAsia="Times New Roman" w:hAnsi="Calibri" w:cstheme="minorHAnsi"/>
                <w:b/>
                <w:bCs/>
                <w:color w:val="000000"/>
                <w:sz w:val="20"/>
                <w:szCs w:val="20"/>
                <w:lang w:eastAsia="el-GR"/>
              </w:rPr>
              <w:t>Ιδιότητα συμβαλλόμενου</w:t>
            </w:r>
            <w:r w:rsidR="00AB2AFE">
              <w:rPr>
                <w:rFonts w:ascii="Calibri" w:eastAsia="Times New Roman" w:hAnsi="Calibri" w:cstheme="minorHAnsi"/>
                <w:b/>
                <w:bCs/>
                <w:color w:val="000000"/>
                <w:sz w:val="20"/>
                <w:szCs w:val="20"/>
                <w:lang w:eastAsia="el-GR"/>
              </w:rPr>
              <w:t>/ης</w:t>
            </w:r>
          </w:p>
        </w:tc>
        <w:tc>
          <w:tcPr>
            <w:tcW w:w="1074" w:type="dxa"/>
            <w:tcBorders>
              <w:top w:val="single" w:sz="4" w:space="0" w:color="999999"/>
              <w:left w:val="dashed" w:sz="4" w:space="0" w:color="999999"/>
              <w:bottom w:val="single" w:sz="4" w:space="0" w:color="999999"/>
              <w:right w:val="dashed" w:sz="4" w:space="0" w:color="999999"/>
            </w:tcBorders>
            <w:vAlign w:val="center"/>
          </w:tcPr>
          <w:p w14:paraId="5C2C516A" w14:textId="5F450934" w:rsidR="00E33B58" w:rsidRPr="009718BA" w:rsidRDefault="00E33B58" w:rsidP="009A14A0">
            <w:pPr>
              <w:spacing w:after="0" w:line="240" w:lineRule="auto"/>
              <w:jc w:val="center"/>
              <w:rPr>
                <w:rFonts w:ascii="Calibri" w:eastAsia="Times New Roman" w:hAnsi="Calibri" w:cstheme="minorHAnsi"/>
                <w:b/>
                <w:bCs/>
                <w:color w:val="000000"/>
                <w:sz w:val="20"/>
                <w:szCs w:val="20"/>
                <w:lang w:eastAsia="el-GR"/>
              </w:rPr>
            </w:pPr>
            <w:r w:rsidRPr="009718BA">
              <w:rPr>
                <w:rFonts w:ascii="Calibri" w:eastAsia="Times New Roman" w:hAnsi="Calibri" w:cstheme="minorHAnsi"/>
                <w:b/>
                <w:bCs/>
                <w:color w:val="000000"/>
                <w:sz w:val="20"/>
                <w:szCs w:val="20"/>
                <w:lang w:eastAsia="el-GR"/>
              </w:rPr>
              <w:t>Τύπος σύμβασης</w:t>
            </w:r>
          </w:p>
        </w:tc>
        <w:tc>
          <w:tcPr>
            <w:tcW w:w="5193" w:type="dxa"/>
            <w:tcBorders>
              <w:top w:val="single" w:sz="4" w:space="0" w:color="999999"/>
              <w:left w:val="dashed" w:sz="4" w:space="0" w:color="999999"/>
              <w:bottom w:val="single" w:sz="4" w:space="0" w:color="999999"/>
              <w:right w:val="single" w:sz="4" w:space="0" w:color="999999"/>
            </w:tcBorders>
            <w:shd w:val="clear" w:color="auto" w:fill="auto"/>
            <w:vAlign w:val="center"/>
            <w:hideMark/>
          </w:tcPr>
          <w:p w14:paraId="14981498" w14:textId="76A968F4" w:rsidR="00E33B58" w:rsidRPr="009718BA" w:rsidRDefault="00E33B58" w:rsidP="00290566">
            <w:pPr>
              <w:spacing w:after="0" w:line="240" w:lineRule="auto"/>
              <w:jc w:val="both"/>
              <w:rPr>
                <w:rFonts w:ascii="Calibri" w:eastAsia="Times New Roman" w:hAnsi="Calibri" w:cs="Calibri"/>
                <w:b/>
                <w:bCs/>
                <w:color w:val="000000"/>
                <w:sz w:val="20"/>
                <w:szCs w:val="20"/>
                <w:lang w:eastAsia="el-GR"/>
              </w:rPr>
            </w:pPr>
            <w:r w:rsidRPr="009718BA">
              <w:rPr>
                <w:rFonts w:ascii="Calibri" w:eastAsia="Times New Roman" w:hAnsi="Calibri" w:cstheme="minorHAnsi"/>
                <w:b/>
                <w:bCs/>
                <w:color w:val="000000"/>
                <w:sz w:val="20"/>
                <w:szCs w:val="20"/>
                <w:lang w:eastAsia="el-GR"/>
              </w:rPr>
              <w:t>Τύπος έργου</w:t>
            </w:r>
          </w:p>
        </w:tc>
      </w:tr>
      <w:tr w:rsidR="00E33B58" w:rsidRPr="009718BA" w14:paraId="017A35B0" w14:textId="77777777" w:rsidTr="00FB116E">
        <w:trPr>
          <w:trHeight w:val="20"/>
        </w:trPr>
        <w:tc>
          <w:tcPr>
            <w:tcW w:w="2102" w:type="dxa"/>
            <w:vMerge w:val="restart"/>
            <w:tcBorders>
              <w:top w:val="single" w:sz="4" w:space="0" w:color="999999"/>
              <w:left w:val="single" w:sz="8" w:space="0" w:color="999999"/>
              <w:bottom w:val="single" w:sz="8" w:space="0" w:color="999999"/>
              <w:right w:val="dashed" w:sz="4" w:space="0" w:color="999999"/>
            </w:tcBorders>
            <w:shd w:val="clear" w:color="auto" w:fill="auto"/>
            <w:vAlign w:val="center"/>
            <w:hideMark/>
          </w:tcPr>
          <w:p w14:paraId="794342B7" w14:textId="00E5FBB3" w:rsidR="00E33B58" w:rsidRPr="009718BA" w:rsidRDefault="00E33B58" w:rsidP="00F4456C">
            <w:pPr>
              <w:spacing w:after="0" w:line="240" w:lineRule="auto"/>
              <w:rPr>
                <w:rFonts w:ascii="Calibri" w:eastAsia="Times New Roman" w:hAnsi="Calibri" w:cs="Calibri"/>
                <w:bCs/>
                <w:color w:val="000000"/>
                <w:sz w:val="20"/>
                <w:szCs w:val="20"/>
                <w:lang w:eastAsia="el-GR"/>
              </w:rPr>
            </w:pPr>
            <w:r w:rsidRPr="009718BA">
              <w:rPr>
                <w:rFonts w:ascii="Calibri" w:eastAsia="Times New Roman" w:hAnsi="Calibri" w:cstheme="minorHAnsi"/>
                <w:bCs/>
                <w:color w:val="000000"/>
                <w:sz w:val="20"/>
                <w:szCs w:val="20"/>
                <w:lang w:eastAsia="el-GR"/>
              </w:rPr>
              <w:t>Μέλος ΔΕΠΠανεπιστημίου Αιγαίου, μη επιτηδευματίας</w:t>
            </w:r>
          </w:p>
        </w:tc>
        <w:tc>
          <w:tcPr>
            <w:tcW w:w="1074" w:type="dxa"/>
            <w:tcBorders>
              <w:top w:val="single" w:sz="4" w:space="0" w:color="999999"/>
              <w:left w:val="dashed" w:sz="4" w:space="0" w:color="999999"/>
              <w:bottom w:val="dashed" w:sz="4" w:space="0" w:color="999999"/>
              <w:right w:val="dashed" w:sz="4" w:space="0" w:color="999999"/>
            </w:tcBorders>
            <w:vAlign w:val="center"/>
          </w:tcPr>
          <w:p w14:paraId="4066B1D9" w14:textId="767F0201" w:rsidR="00E33B58" w:rsidRPr="00FB116E" w:rsidRDefault="00E33B58" w:rsidP="009A14A0">
            <w:pPr>
              <w:spacing w:after="0" w:line="240" w:lineRule="auto"/>
              <w:jc w:val="center"/>
              <w:rPr>
                <w:rFonts w:ascii="Calibri" w:eastAsia="Times New Roman" w:hAnsi="Calibri" w:cs="Calibri"/>
                <w:b/>
                <w:color w:val="000000"/>
                <w:sz w:val="20"/>
                <w:szCs w:val="20"/>
                <w:lang w:eastAsia="el-GR"/>
              </w:rPr>
            </w:pPr>
            <w:r w:rsidRPr="00FB116E">
              <w:rPr>
                <w:rFonts w:ascii="Calibri" w:eastAsia="Times New Roman" w:hAnsi="Calibri" w:cstheme="minorHAnsi"/>
                <w:b/>
                <w:color w:val="000000"/>
                <w:sz w:val="20"/>
                <w:szCs w:val="20"/>
                <w:lang w:eastAsia="el-GR"/>
              </w:rPr>
              <w:t>Α1.26</w:t>
            </w:r>
          </w:p>
        </w:tc>
        <w:tc>
          <w:tcPr>
            <w:tcW w:w="5193" w:type="dxa"/>
            <w:tcBorders>
              <w:top w:val="single" w:sz="4" w:space="0" w:color="999999"/>
              <w:left w:val="dashed" w:sz="4" w:space="0" w:color="999999"/>
              <w:bottom w:val="dashed" w:sz="4" w:space="0" w:color="999999"/>
              <w:right w:val="single" w:sz="4" w:space="0" w:color="999999"/>
            </w:tcBorders>
            <w:shd w:val="clear" w:color="auto" w:fill="auto"/>
            <w:vAlign w:val="center"/>
            <w:hideMark/>
          </w:tcPr>
          <w:p w14:paraId="24635C32" w14:textId="2B3C3915" w:rsidR="00E33B58" w:rsidRPr="00FB116E" w:rsidRDefault="00E33B58" w:rsidP="00290566">
            <w:pPr>
              <w:spacing w:after="0" w:line="240" w:lineRule="auto"/>
              <w:jc w:val="both"/>
              <w:rPr>
                <w:rFonts w:ascii="Calibri" w:eastAsia="Times New Roman" w:hAnsi="Calibri" w:cs="Calibri"/>
                <w:b/>
                <w:color w:val="000000"/>
                <w:sz w:val="20"/>
                <w:szCs w:val="20"/>
                <w:lang w:eastAsia="el-GR"/>
              </w:rPr>
            </w:pPr>
            <w:r w:rsidRPr="00FB116E">
              <w:rPr>
                <w:rFonts w:ascii="Calibri" w:eastAsia="Times New Roman" w:hAnsi="Calibri" w:cs="Calibri"/>
                <w:b/>
                <w:color w:val="000000"/>
                <w:sz w:val="20"/>
                <w:szCs w:val="20"/>
                <w:lang w:eastAsia="el-GR"/>
              </w:rPr>
              <w:t>- Συγχρηματοδοτούμενα (π.χ. ΕΣΠΑ, ΕΛΙΔΕΚ)</w:t>
            </w:r>
          </w:p>
        </w:tc>
      </w:tr>
      <w:tr w:rsidR="00E33B58" w:rsidRPr="009718BA" w14:paraId="5D0252F4" w14:textId="77777777" w:rsidTr="00FB116E">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780B9F40" w14:textId="77777777" w:rsidR="00E33B58" w:rsidRPr="009718BA" w:rsidRDefault="00E33B58" w:rsidP="00290566">
            <w:pPr>
              <w:spacing w:after="0" w:line="240" w:lineRule="auto"/>
              <w:rPr>
                <w:rFonts w:ascii="Calibri" w:eastAsia="Times New Roman" w:hAnsi="Calibri" w:cs="Calibri"/>
                <w:bCs/>
                <w:color w:val="000000"/>
                <w:sz w:val="20"/>
                <w:szCs w:val="20"/>
                <w:lang w:eastAsia="el-GR"/>
              </w:rPr>
            </w:pPr>
          </w:p>
        </w:tc>
        <w:tc>
          <w:tcPr>
            <w:tcW w:w="1074" w:type="dxa"/>
            <w:vMerge w:val="restart"/>
            <w:tcBorders>
              <w:top w:val="dashed" w:sz="4" w:space="0" w:color="999999"/>
              <w:left w:val="dashed" w:sz="4" w:space="0" w:color="999999"/>
              <w:bottom w:val="single" w:sz="4" w:space="0" w:color="999999"/>
              <w:right w:val="dashed" w:sz="4" w:space="0" w:color="999999"/>
            </w:tcBorders>
            <w:vAlign w:val="center"/>
          </w:tcPr>
          <w:p w14:paraId="29CC7AC1" w14:textId="017CD2B5" w:rsidR="00E33B58" w:rsidRPr="009718BA" w:rsidRDefault="00E33B58" w:rsidP="009A14A0">
            <w:pPr>
              <w:spacing w:after="0" w:line="240" w:lineRule="auto"/>
              <w:jc w:val="center"/>
              <w:rPr>
                <w:rFonts w:ascii="Calibri" w:eastAsia="Times New Roman" w:hAnsi="Calibri" w:cs="Calibri"/>
                <w:color w:val="000000"/>
                <w:sz w:val="20"/>
                <w:szCs w:val="20"/>
                <w:lang w:eastAsia="el-GR"/>
              </w:rPr>
            </w:pPr>
            <w:r w:rsidRPr="009718BA">
              <w:rPr>
                <w:rFonts w:ascii="Calibri" w:eastAsia="Times New Roman" w:hAnsi="Calibri" w:cstheme="minorHAnsi"/>
                <w:color w:val="000000"/>
                <w:sz w:val="20"/>
                <w:szCs w:val="20"/>
                <w:lang w:eastAsia="el-GR"/>
              </w:rPr>
              <w:t>Α1.27</w:t>
            </w: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70E95DE5" w14:textId="40A58AD9" w:rsidR="00E33B58" w:rsidRPr="009718BA" w:rsidRDefault="00E33B58"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Π.Μ.Σ</w:t>
            </w:r>
          </w:p>
        </w:tc>
      </w:tr>
      <w:tr w:rsidR="00F4456C" w:rsidRPr="009718BA" w14:paraId="4592FD0A" w14:textId="77777777" w:rsidTr="00FB116E">
        <w:trPr>
          <w:trHeight w:val="20"/>
        </w:trPr>
        <w:tc>
          <w:tcPr>
            <w:tcW w:w="2102" w:type="dxa"/>
            <w:vMerge/>
            <w:tcBorders>
              <w:top w:val="nil"/>
              <w:left w:val="single" w:sz="8" w:space="0" w:color="999999"/>
              <w:bottom w:val="single" w:sz="8" w:space="0" w:color="999999"/>
              <w:right w:val="dashed" w:sz="4" w:space="0" w:color="999999"/>
            </w:tcBorders>
            <w:vAlign w:val="center"/>
          </w:tcPr>
          <w:p w14:paraId="4EE2626D" w14:textId="77777777" w:rsidR="00F4456C" w:rsidRPr="009718BA" w:rsidRDefault="00F4456C" w:rsidP="00290566">
            <w:pPr>
              <w:spacing w:after="0" w:line="240" w:lineRule="auto"/>
              <w:rPr>
                <w:rFonts w:ascii="Calibri" w:eastAsia="Times New Roman" w:hAnsi="Calibri" w:cs="Calibri"/>
                <w:bCs/>
                <w:color w:val="000000"/>
                <w:sz w:val="20"/>
                <w:szCs w:val="20"/>
                <w:lang w:eastAsia="el-GR"/>
              </w:rPr>
            </w:pPr>
          </w:p>
        </w:tc>
        <w:tc>
          <w:tcPr>
            <w:tcW w:w="1074" w:type="dxa"/>
            <w:vMerge/>
            <w:tcBorders>
              <w:top w:val="dashed" w:sz="4" w:space="0" w:color="999999"/>
              <w:left w:val="dashed" w:sz="4" w:space="0" w:color="999999"/>
              <w:bottom w:val="single" w:sz="4" w:space="0" w:color="999999"/>
              <w:right w:val="dashed" w:sz="4" w:space="0" w:color="999999"/>
            </w:tcBorders>
            <w:vAlign w:val="center"/>
          </w:tcPr>
          <w:p w14:paraId="5DE6D7AC" w14:textId="77777777" w:rsidR="00F4456C" w:rsidRPr="009718BA" w:rsidRDefault="00F4456C" w:rsidP="009A14A0">
            <w:pPr>
              <w:spacing w:after="0" w:line="240" w:lineRule="auto"/>
              <w:jc w:val="center"/>
              <w:rPr>
                <w:rFonts w:ascii="Calibri" w:eastAsia="Times New Roman" w:hAnsi="Calibri" w:cstheme="minorHAnsi"/>
                <w:color w:val="000000"/>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tcPr>
          <w:p w14:paraId="7BECC6C9" w14:textId="0DEFD26E" w:rsidR="00F4456C" w:rsidRPr="009718BA" w:rsidRDefault="00F4456C"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Ευρωπαϊκά έργα</w:t>
            </w:r>
          </w:p>
        </w:tc>
      </w:tr>
      <w:tr w:rsidR="00E33B58" w:rsidRPr="009718BA" w14:paraId="7A483F27" w14:textId="77777777" w:rsidTr="00FB116E">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3D354078" w14:textId="77777777" w:rsidR="00E33B58" w:rsidRPr="009718BA" w:rsidRDefault="00E33B58" w:rsidP="00290566">
            <w:pPr>
              <w:spacing w:after="0" w:line="240" w:lineRule="auto"/>
              <w:rPr>
                <w:rFonts w:ascii="Calibri" w:eastAsia="Times New Roman" w:hAnsi="Calibri" w:cs="Calibri"/>
                <w:bCs/>
                <w:color w:val="000000"/>
                <w:sz w:val="20"/>
                <w:szCs w:val="20"/>
                <w:lang w:eastAsia="el-GR"/>
              </w:rPr>
            </w:pPr>
          </w:p>
        </w:tc>
        <w:tc>
          <w:tcPr>
            <w:tcW w:w="1074" w:type="dxa"/>
            <w:vMerge/>
            <w:tcBorders>
              <w:top w:val="dashed" w:sz="4" w:space="0" w:color="999999"/>
              <w:left w:val="dashed" w:sz="4" w:space="0" w:color="999999"/>
              <w:bottom w:val="single" w:sz="4" w:space="0" w:color="999999"/>
              <w:right w:val="dashed" w:sz="4" w:space="0" w:color="999999"/>
            </w:tcBorders>
            <w:vAlign w:val="center"/>
          </w:tcPr>
          <w:p w14:paraId="76FDE28E" w14:textId="77777777" w:rsidR="00E33B58" w:rsidRPr="009718BA" w:rsidRDefault="00E33B58" w:rsidP="009A14A0">
            <w:pPr>
              <w:spacing w:after="0" w:line="240" w:lineRule="auto"/>
              <w:jc w:val="center"/>
              <w:rPr>
                <w:rFonts w:ascii="Calibri" w:eastAsia="Times New Roman" w:hAnsi="Calibri" w:cs="Calibri"/>
                <w:color w:val="000000"/>
                <w:sz w:val="20"/>
                <w:szCs w:val="20"/>
                <w:lang w:eastAsia="el-GR"/>
              </w:rPr>
            </w:pPr>
          </w:p>
        </w:tc>
        <w:tc>
          <w:tcPr>
            <w:tcW w:w="5193" w:type="dxa"/>
            <w:tcBorders>
              <w:top w:val="nil"/>
              <w:left w:val="dashed" w:sz="4" w:space="0" w:color="999999"/>
              <w:bottom w:val="single" w:sz="8" w:space="0" w:color="999999"/>
              <w:right w:val="single" w:sz="4" w:space="0" w:color="999999"/>
            </w:tcBorders>
            <w:shd w:val="clear" w:color="auto" w:fill="auto"/>
            <w:vAlign w:val="center"/>
            <w:hideMark/>
          </w:tcPr>
          <w:p w14:paraId="3EF70FAA" w14:textId="248E0260" w:rsidR="00E33B58" w:rsidRPr="009718BA" w:rsidRDefault="00E33B58"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Έργα που χρηματοδοτούνται από ίδιους πόρους (π.χ. μελέτες, έργα ΚΕΔΒΙΜ κλπ)</w:t>
            </w:r>
          </w:p>
        </w:tc>
      </w:tr>
      <w:tr w:rsidR="00F4456C" w:rsidRPr="009718BA" w14:paraId="18C36935" w14:textId="77777777" w:rsidTr="009B2854">
        <w:trPr>
          <w:trHeight w:val="498"/>
        </w:trPr>
        <w:tc>
          <w:tcPr>
            <w:tcW w:w="2102" w:type="dxa"/>
            <w:vMerge w:val="restart"/>
            <w:tcBorders>
              <w:top w:val="nil"/>
              <w:left w:val="single" w:sz="8" w:space="0" w:color="999999"/>
              <w:bottom w:val="single" w:sz="8" w:space="0" w:color="999999"/>
              <w:right w:val="dashed" w:sz="4" w:space="0" w:color="999999"/>
            </w:tcBorders>
            <w:shd w:val="clear" w:color="auto" w:fill="auto"/>
            <w:vAlign w:val="center"/>
            <w:hideMark/>
          </w:tcPr>
          <w:p w14:paraId="40ABAFE8" w14:textId="11F5C398" w:rsidR="00F4456C" w:rsidRPr="009718BA" w:rsidRDefault="00F4456C" w:rsidP="00F4456C">
            <w:pPr>
              <w:spacing w:after="0" w:line="240" w:lineRule="auto"/>
              <w:rPr>
                <w:rFonts w:ascii="Calibri" w:eastAsia="Times New Roman" w:hAnsi="Calibri" w:cs="Calibri"/>
                <w:bCs/>
                <w:color w:val="000000"/>
                <w:sz w:val="20"/>
                <w:szCs w:val="20"/>
                <w:lang w:eastAsia="el-GR"/>
              </w:rPr>
            </w:pPr>
            <w:r w:rsidRPr="009718BA">
              <w:rPr>
                <w:rFonts w:ascii="Calibri" w:eastAsia="Times New Roman" w:hAnsi="Calibri" w:cstheme="minorHAnsi"/>
                <w:bCs/>
                <w:color w:val="000000"/>
                <w:sz w:val="20"/>
                <w:szCs w:val="20"/>
                <w:lang w:eastAsia="el-GR"/>
              </w:rPr>
              <w:t xml:space="preserve">Μέλος ΔΕΠΠανεπιστημίου Αιγαίου, μη επιτηδευματίας– </w:t>
            </w:r>
            <w:r w:rsidRPr="009718BA">
              <w:rPr>
                <w:rFonts w:ascii="Calibri" w:eastAsia="Times New Roman" w:hAnsi="Calibri" w:cstheme="minorHAnsi"/>
                <w:b/>
                <w:bCs/>
                <w:color w:val="000000"/>
                <w:sz w:val="20"/>
                <w:szCs w:val="20"/>
                <w:lang w:eastAsia="el-GR"/>
              </w:rPr>
              <w:t>Μηχανικός (ΤΣΜΕΔΕ)</w:t>
            </w:r>
          </w:p>
        </w:tc>
        <w:tc>
          <w:tcPr>
            <w:tcW w:w="1074" w:type="dxa"/>
            <w:tcBorders>
              <w:top w:val="single" w:sz="4" w:space="0" w:color="999999"/>
              <w:left w:val="dashed" w:sz="4" w:space="0" w:color="999999"/>
              <w:right w:val="dashed" w:sz="4" w:space="0" w:color="999999"/>
            </w:tcBorders>
            <w:vAlign w:val="center"/>
          </w:tcPr>
          <w:p w14:paraId="07EC190C" w14:textId="2CAC246D" w:rsidR="00F4456C" w:rsidRPr="00FB116E" w:rsidRDefault="00F4456C" w:rsidP="009A14A0">
            <w:pPr>
              <w:spacing w:after="0" w:line="240" w:lineRule="auto"/>
              <w:jc w:val="center"/>
              <w:rPr>
                <w:rFonts w:ascii="Calibri" w:eastAsia="Times New Roman" w:hAnsi="Calibri" w:cs="Calibri"/>
                <w:b/>
                <w:color w:val="000000"/>
                <w:sz w:val="20"/>
                <w:szCs w:val="20"/>
                <w:lang w:eastAsia="el-GR"/>
              </w:rPr>
            </w:pPr>
            <w:r w:rsidRPr="00FB116E">
              <w:rPr>
                <w:rFonts w:ascii="Calibri" w:eastAsia="Times New Roman" w:hAnsi="Calibri" w:cstheme="minorHAnsi"/>
                <w:b/>
                <w:color w:val="000000"/>
                <w:sz w:val="20"/>
                <w:szCs w:val="20"/>
                <w:lang w:eastAsia="el-GR"/>
              </w:rPr>
              <w:t>Α1.29</w:t>
            </w:r>
          </w:p>
        </w:tc>
        <w:tc>
          <w:tcPr>
            <w:tcW w:w="5193" w:type="dxa"/>
            <w:tcBorders>
              <w:top w:val="nil"/>
              <w:left w:val="dashed" w:sz="4" w:space="0" w:color="999999"/>
              <w:right w:val="single" w:sz="4" w:space="0" w:color="999999"/>
            </w:tcBorders>
            <w:shd w:val="clear" w:color="auto" w:fill="auto"/>
            <w:vAlign w:val="center"/>
            <w:hideMark/>
          </w:tcPr>
          <w:p w14:paraId="15883120" w14:textId="42B51B1B" w:rsidR="00F4456C" w:rsidRPr="00FB116E" w:rsidRDefault="00F4456C" w:rsidP="00290566">
            <w:pPr>
              <w:spacing w:after="0" w:line="240" w:lineRule="auto"/>
              <w:jc w:val="both"/>
              <w:rPr>
                <w:rFonts w:ascii="Calibri" w:eastAsia="Times New Roman" w:hAnsi="Calibri" w:cs="Calibri"/>
                <w:b/>
                <w:color w:val="000000"/>
                <w:sz w:val="20"/>
                <w:szCs w:val="20"/>
                <w:lang w:eastAsia="el-GR"/>
              </w:rPr>
            </w:pPr>
            <w:r w:rsidRPr="00FB116E">
              <w:rPr>
                <w:rFonts w:ascii="Calibri" w:eastAsia="Times New Roman" w:hAnsi="Calibri" w:cs="Calibri"/>
                <w:b/>
                <w:color w:val="000000"/>
                <w:sz w:val="20"/>
                <w:szCs w:val="20"/>
                <w:lang w:eastAsia="el-GR"/>
              </w:rPr>
              <w:t>- Συγχρηματοδοτούμενα (π.χ. ΕΣΠΑ, ΕΛΙΔΕΚ)</w:t>
            </w:r>
          </w:p>
        </w:tc>
      </w:tr>
      <w:tr w:rsidR="00E33B58" w:rsidRPr="009718BA" w14:paraId="4B4AA704" w14:textId="77777777" w:rsidTr="009718BA">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695DB8CF" w14:textId="77777777" w:rsidR="00E33B58" w:rsidRPr="009718BA" w:rsidRDefault="00E33B58" w:rsidP="00290566">
            <w:pPr>
              <w:spacing w:after="0" w:line="240" w:lineRule="auto"/>
              <w:rPr>
                <w:rFonts w:ascii="Calibri" w:eastAsia="Times New Roman" w:hAnsi="Calibri" w:cs="Calibri"/>
                <w:bCs/>
                <w:color w:val="000000"/>
                <w:sz w:val="20"/>
                <w:szCs w:val="20"/>
                <w:lang w:eastAsia="el-GR"/>
              </w:rPr>
            </w:pPr>
          </w:p>
        </w:tc>
        <w:tc>
          <w:tcPr>
            <w:tcW w:w="1074" w:type="dxa"/>
            <w:vMerge w:val="restart"/>
            <w:tcBorders>
              <w:top w:val="nil"/>
              <w:left w:val="dashed" w:sz="4" w:space="0" w:color="999999"/>
              <w:right w:val="dashed" w:sz="4" w:space="0" w:color="999999"/>
            </w:tcBorders>
            <w:vAlign w:val="center"/>
          </w:tcPr>
          <w:p w14:paraId="55FABDF0" w14:textId="62FE25B1" w:rsidR="00E33B58" w:rsidRPr="009718BA" w:rsidRDefault="00E33B58" w:rsidP="009A14A0">
            <w:pPr>
              <w:spacing w:after="0" w:line="240" w:lineRule="auto"/>
              <w:jc w:val="center"/>
              <w:rPr>
                <w:rFonts w:ascii="Calibri" w:eastAsia="Times New Roman" w:hAnsi="Calibri" w:cs="Calibri"/>
                <w:color w:val="000000"/>
                <w:sz w:val="20"/>
                <w:szCs w:val="20"/>
                <w:lang w:eastAsia="el-GR"/>
              </w:rPr>
            </w:pPr>
            <w:r w:rsidRPr="009718BA">
              <w:rPr>
                <w:rFonts w:ascii="Calibri" w:eastAsia="Times New Roman" w:hAnsi="Calibri" w:cstheme="minorHAnsi"/>
                <w:color w:val="000000"/>
                <w:sz w:val="20"/>
                <w:szCs w:val="20"/>
                <w:lang w:eastAsia="el-GR"/>
              </w:rPr>
              <w:t>Α1.30</w:t>
            </w: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4B87DD8D" w14:textId="1EE1C2CC" w:rsidR="00E33B58" w:rsidRPr="009718BA" w:rsidRDefault="00E33B58"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Π.Μ.Σ</w:t>
            </w:r>
          </w:p>
        </w:tc>
      </w:tr>
      <w:tr w:rsidR="00F4456C" w:rsidRPr="009718BA" w14:paraId="7452490A" w14:textId="77777777" w:rsidTr="009718BA">
        <w:trPr>
          <w:trHeight w:val="20"/>
        </w:trPr>
        <w:tc>
          <w:tcPr>
            <w:tcW w:w="2102" w:type="dxa"/>
            <w:vMerge/>
            <w:tcBorders>
              <w:top w:val="nil"/>
              <w:left w:val="single" w:sz="8" w:space="0" w:color="999999"/>
              <w:bottom w:val="single" w:sz="8" w:space="0" w:color="999999"/>
              <w:right w:val="dashed" w:sz="4" w:space="0" w:color="999999"/>
            </w:tcBorders>
            <w:vAlign w:val="center"/>
          </w:tcPr>
          <w:p w14:paraId="12FCBE93" w14:textId="77777777" w:rsidR="00F4456C" w:rsidRPr="009718BA" w:rsidRDefault="00F4456C" w:rsidP="00290566">
            <w:pPr>
              <w:spacing w:after="0" w:line="240" w:lineRule="auto"/>
              <w:rPr>
                <w:rFonts w:ascii="Calibri" w:eastAsia="Times New Roman" w:hAnsi="Calibri" w:cs="Calibri"/>
                <w:bCs/>
                <w:color w:val="000000"/>
                <w:sz w:val="20"/>
                <w:szCs w:val="20"/>
                <w:lang w:eastAsia="el-GR"/>
              </w:rPr>
            </w:pPr>
          </w:p>
        </w:tc>
        <w:tc>
          <w:tcPr>
            <w:tcW w:w="1074" w:type="dxa"/>
            <w:vMerge/>
            <w:tcBorders>
              <w:top w:val="nil"/>
              <w:left w:val="dashed" w:sz="4" w:space="0" w:color="999999"/>
              <w:right w:val="dashed" w:sz="4" w:space="0" w:color="999999"/>
            </w:tcBorders>
            <w:vAlign w:val="center"/>
          </w:tcPr>
          <w:p w14:paraId="0527CCDF" w14:textId="77777777" w:rsidR="00F4456C" w:rsidRPr="009718BA" w:rsidRDefault="00F4456C" w:rsidP="009A14A0">
            <w:pPr>
              <w:spacing w:after="0" w:line="240" w:lineRule="auto"/>
              <w:jc w:val="center"/>
              <w:rPr>
                <w:rFonts w:ascii="Calibri" w:eastAsia="Times New Roman" w:hAnsi="Calibri" w:cstheme="minorHAnsi"/>
                <w:color w:val="000000"/>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tcPr>
          <w:p w14:paraId="62EB34B7" w14:textId="3BB7D938" w:rsidR="00F4456C" w:rsidRPr="009718BA" w:rsidRDefault="00F4456C"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Ευρωπαϊκά έργα</w:t>
            </w:r>
          </w:p>
        </w:tc>
      </w:tr>
      <w:tr w:rsidR="00E33B58" w:rsidRPr="009718BA" w14:paraId="2C70A4D3" w14:textId="77777777" w:rsidTr="009718BA">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09F62F88" w14:textId="77777777" w:rsidR="00E33B58" w:rsidRPr="009718BA" w:rsidRDefault="00E33B58" w:rsidP="00290566">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bottom w:val="single" w:sz="8" w:space="0" w:color="999999"/>
              <w:right w:val="dashed" w:sz="4" w:space="0" w:color="999999"/>
            </w:tcBorders>
            <w:vAlign w:val="center"/>
          </w:tcPr>
          <w:p w14:paraId="5C039E0D" w14:textId="77777777" w:rsidR="00E33B58" w:rsidRPr="009718BA" w:rsidRDefault="00E33B58" w:rsidP="009A14A0">
            <w:pPr>
              <w:spacing w:after="0" w:line="240" w:lineRule="auto"/>
              <w:jc w:val="center"/>
              <w:rPr>
                <w:rFonts w:ascii="Calibri" w:eastAsia="Times New Roman" w:hAnsi="Calibri" w:cs="Calibri"/>
                <w:color w:val="000000"/>
                <w:sz w:val="20"/>
                <w:szCs w:val="20"/>
                <w:lang w:eastAsia="el-GR"/>
              </w:rPr>
            </w:pPr>
          </w:p>
        </w:tc>
        <w:tc>
          <w:tcPr>
            <w:tcW w:w="5193" w:type="dxa"/>
            <w:tcBorders>
              <w:top w:val="nil"/>
              <w:left w:val="dashed" w:sz="4" w:space="0" w:color="999999"/>
              <w:bottom w:val="single" w:sz="8" w:space="0" w:color="999999"/>
              <w:right w:val="single" w:sz="4" w:space="0" w:color="999999"/>
            </w:tcBorders>
            <w:shd w:val="clear" w:color="auto" w:fill="auto"/>
            <w:vAlign w:val="center"/>
            <w:hideMark/>
          </w:tcPr>
          <w:p w14:paraId="448A22A3" w14:textId="0F557203" w:rsidR="00E33B58" w:rsidRPr="009718BA" w:rsidRDefault="00E33B58"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Έργα που χρηματοδοτούνται από ίδιους πόρους (π.χ. μελέτες, έργα ΚΕΔΒΙΜ κλπ)</w:t>
            </w:r>
          </w:p>
        </w:tc>
      </w:tr>
      <w:tr w:rsidR="00926395" w:rsidRPr="009718BA" w14:paraId="0DEB43C1" w14:textId="77777777" w:rsidTr="009B2854">
        <w:trPr>
          <w:trHeight w:val="20"/>
        </w:trPr>
        <w:tc>
          <w:tcPr>
            <w:tcW w:w="2102" w:type="dxa"/>
            <w:vMerge w:val="restart"/>
            <w:tcBorders>
              <w:top w:val="nil"/>
              <w:left w:val="single" w:sz="8" w:space="0" w:color="999999"/>
              <w:right w:val="dashed" w:sz="4" w:space="0" w:color="999999"/>
            </w:tcBorders>
            <w:shd w:val="clear" w:color="auto" w:fill="auto"/>
            <w:vAlign w:val="center"/>
            <w:hideMark/>
          </w:tcPr>
          <w:p w14:paraId="786FFF60" w14:textId="0672D129" w:rsidR="00926395" w:rsidRPr="009718BA" w:rsidRDefault="00926395" w:rsidP="00F4456C">
            <w:pPr>
              <w:spacing w:after="0" w:line="240" w:lineRule="auto"/>
              <w:rPr>
                <w:rFonts w:ascii="Calibri" w:eastAsia="Times New Roman" w:hAnsi="Calibri" w:cs="Calibri"/>
                <w:bCs/>
                <w:color w:val="000000"/>
                <w:sz w:val="20"/>
                <w:szCs w:val="20"/>
                <w:lang w:eastAsia="el-GR"/>
              </w:rPr>
            </w:pPr>
            <w:r w:rsidRPr="009718BA">
              <w:rPr>
                <w:rFonts w:ascii="Calibri" w:eastAsia="Times New Roman" w:hAnsi="Calibri" w:cstheme="minorHAnsi"/>
                <w:bCs/>
                <w:color w:val="000000"/>
                <w:sz w:val="20"/>
                <w:szCs w:val="20"/>
                <w:lang w:eastAsia="el-GR"/>
              </w:rPr>
              <w:t>Μέλος ΔΕΠ Πανεπιστημίου Αιγαίου, επιτηδευματίας</w:t>
            </w:r>
          </w:p>
        </w:tc>
        <w:tc>
          <w:tcPr>
            <w:tcW w:w="1074" w:type="dxa"/>
            <w:tcBorders>
              <w:top w:val="nil"/>
              <w:left w:val="dashed" w:sz="4" w:space="0" w:color="999999"/>
              <w:bottom w:val="dashed" w:sz="4" w:space="0" w:color="999999"/>
              <w:right w:val="dashed" w:sz="4" w:space="0" w:color="999999"/>
            </w:tcBorders>
            <w:vAlign w:val="center"/>
          </w:tcPr>
          <w:p w14:paraId="710D900A" w14:textId="4AF8D034" w:rsidR="00926395" w:rsidRPr="00FB116E" w:rsidRDefault="00926395" w:rsidP="009A14A0">
            <w:pPr>
              <w:spacing w:after="0" w:line="240" w:lineRule="auto"/>
              <w:jc w:val="center"/>
              <w:rPr>
                <w:rFonts w:ascii="Calibri" w:eastAsia="Times New Roman" w:hAnsi="Calibri" w:cs="Calibri"/>
                <w:b/>
                <w:color w:val="000000"/>
                <w:sz w:val="20"/>
                <w:szCs w:val="20"/>
                <w:lang w:eastAsia="el-GR"/>
              </w:rPr>
            </w:pPr>
            <w:r w:rsidRPr="00FB116E">
              <w:rPr>
                <w:rFonts w:ascii="Calibri" w:eastAsia="Times New Roman" w:hAnsi="Calibri" w:cstheme="minorHAnsi"/>
                <w:b/>
                <w:color w:val="000000"/>
                <w:sz w:val="20"/>
                <w:szCs w:val="20"/>
                <w:lang w:eastAsia="el-GR"/>
              </w:rPr>
              <w:t>Α1.26</w:t>
            </w: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7BA50613" w14:textId="11D34512" w:rsidR="00926395" w:rsidRPr="00FB116E" w:rsidRDefault="00926395" w:rsidP="00290566">
            <w:pPr>
              <w:spacing w:after="0" w:line="240" w:lineRule="auto"/>
              <w:jc w:val="both"/>
              <w:rPr>
                <w:rFonts w:ascii="Calibri" w:eastAsia="Times New Roman" w:hAnsi="Calibri" w:cs="Calibri"/>
                <w:b/>
                <w:color w:val="000000"/>
                <w:sz w:val="20"/>
                <w:szCs w:val="20"/>
                <w:lang w:eastAsia="el-GR"/>
              </w:rPr>
            </w:pPr>
            <w:r w:rsidRPr="00FB116E">
              <w:rPr>
                <w:rFonts w:ascii="Calibri" w:eastAsia="Times New Roman" w:hAnsi="Calibri" w:cs="Calibri"/>
                <w:b/>
                <w:color w:val="000000"/>
                <w:sz w:val="20"/>
                <w:szCs w:val="20"/>
                <w:lang w:eastAsia="el-GR"/>
              </w:rPr>
              <w:t>- Συγχρηματοδοτούμενα (π.χ. ΕΣΠΑ, ΕΛΙΔΕΚ)</w:t>
            </w:r>
          </w:p>
        </w:tc>
      </w:tr>
      <w:tr w:rsidR="00926395" w:rsidRPr="009718BA" w14:paraId="09E9160B" w14:textId="77777777" w:rsidTr="009B2854">
        <w:trPr>
          <w:trHeight w:val="20"/>
        </w:trPr>
        <w:tc>
          <w:tcPr>
            <w:tcW w:w="2102" w:type="dxa"/>
            <w:vMerge/>
            <w:tcBorders>
              <w:left w:val="single" w:sz="8" w:space="0" w:color="999999"/>
              <w:right w:val="dashed" w:sz="4" w:space="0" w:color="999999"/>
            </w:tcBorders>
            <w:vAlign w:val="center"/>
            <w:hideMark/>
          </w:tcPr>
          <w:p w14:paraId="3296BF3D" w14:textId="77777777" w:rsidR="00926395" w:rsidRPr="009718BA" w:rsidRDefault="00926395" w:rsidP="00290566">
            <w:pPr>
              <w:spacing w:after="0" w:line="240" w:lineRule="auto"/>
              <w:rPr>
                <w:rFonts w:ascii="Calibri" w:eastAsia="Times New Roman" w:hAnsi="Calibri" w:cs="Calibri"/>
                <w:bCs/>
                <w:color w:val="000000"/>
                <w:sz w:val="20"/>
                <w:szCs w:val="20"/>
                <w:lang w:eastAsia="el-GR"/>
              </w:rPr>
            </w:pPr>
          </w:p>
        </w:tc>
        <w:tc>
          <w:tcPr>
            <w:tcW w:w="1074" w:type="dxa"/>
            <w:vMerge w:val="restart"/>
            <w:tcBorders>
              <w:top w:val="nil"/>
              <w:left w:val="dashed" w:sz="4" w:space="0" w:color="999999"/>
              <w:right w:val="dashed" w:sz="4" w:space="0" w:color="999999"/>
            </w:tcBorders>
            <w:vAlign w:val="center"/>
          </w:tcPr>
          <w:p w14:paraId="3F8E1235" w14:textId="38DDB164" w:rsidR="00926395" w:rsidRPr="009718BA" w:rsidRDefault="00926395" w:rsidP="00D934AD">
            <w:pPr>
              <w:spacing w:after="0" w:line="240" w:lineRule="auto"/>
              <w:jc w:val="center"/>
              <w:rPr>
                <w:rFonts w:ascii="Calibri" w:eastAsia="Times New Roman" w:hAnsi="Calibri" w:cs="Calibri"/>
                <w:color w:val="000000"/>
                <w:sz w:val="20"/>
                <w:szCs w:val="20"/>
                <w:lang w:eastAsia="el-GR"/>
              </w:rPr>
            </w:pPr>
            <w:r w:rsidRPr="009718BA">
              <w:rPr>
                <w:rFonts w:ascii="Calibri" w:eastAsia="Times New Roman" w:hAnsi="Calibri" w:cstheme="minorHAnsi"/>
                <w:color w:val="000000"/>
                <w:sz w:val="20"/>
                <w:szCs w:val="20"/>
                <w:lang w:eastAsia="el-GR"/>
              </w:rPr>
              <w:t>Α1.20</w:t>
            </w: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5C33572F" w14:textId="26485267" w:rsidR="00926395" w:rsidRPr="009718BA" w:rsidRDefault="00926395"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Ευρωπαϊκά έργα με απαλλαγή ΦΠΑ</w:t>
            </w:r>
          </w:p>
        </w:tc>
      </w:tr>
      <w:tr w:rsidR="00926395" w:rsidRPr="009718BA" w14:paraId="05A92DEA" w14:textId="77777777" w:rsidTr="009B2854">
        <w:trPr>
          <w:trHeight w:val="20"/>
        </w:trPr>
        <w:tc>
          <w:tcPr>
            <w:tcW w:w="2102" w:type="dxa"/>
            <w:vMerge/>
            <w:tcBorders>
              <w:left w:val="single" w:sz="8" w:space="0" w:color="999999"/>
              <w:right w:val="dashed" w:sz="4" w:space="0" w:color="999999"/>
            </w:tcBorders>
            <w:vAlign w:val="center"/>
            <w:hideMark/>
          </w:tcPr>
          <w:p w14:paraId="4DFF4A5C" w14:textId="77777777" w:rsidR="00926395" w:rsidRPr="009718BA" w:rsidRDefault="00926395" w:rsidP="00290566">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right w:val="dashed" w:sz="4" w:space="0" w:color="999999"/>
            </w:tcBorders>
            <w:vAlign w:val="center"/>
          </w:tcPr>
          <w:p w14:paraId="40FD9B3A" w14:textId="6D9A90B6" w:rsidR="00926395" w:rsidRPr="009718BA" w:rsidRDefault="00926395" w:rsidP="009A14A0">
            <w:pPr>
              <w:spacing w:after="0" w:line="240" w:lineRule="auto"/>
              <w:jc w:val="center"/>
              <w:rPr>
                <w:rFonts w:ascii="Calibri" w:eastAsia="Times New Roman" w:hAnsi="Calibri" w:cs="Calibri"/>
                <w:color w:val="000000"/>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55D48543" w14:textId="485D5E75" w:rsidR="00926395" w:rsidRPr="009718BA" w:rsidRDefault="00926395"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Έργα που χρηματοδοτούνται από ίδιους πόρους (π.χ. μελέτες, έργα ΚΕΔΒΙΜ κλπ), με απαλλαγή ΦΠΑ. Σε περίπτωση σύμβασης διδασκαλίας θα πρέπει να υπάρχουν οι σχετικοί ΚΑΔ</w:t>
            </w:r>
          </w:p>
        </w:tc>
      </w:tr>
      <w:tr w:rsidR="00926395" w:rsidRPr="009718BA" w14:paraId="6F7E54D2" w14:textId="77777777" w:rsidTr="009B2854">
        <w:trPr>
          <w:trHeight w:val="20"/>
        </w:trPr>
        <w:tc>
          <w:tcPr>
            <w:tcW w:w="2102" w:type="dxa"/>
            <w:vMerge/>
            <w:tcBorders>
              <w:left w:val="single" w:sz="8" w:space="0" w:color="999999"/>
              <w:right w:val="dashed" w:sz="4" w:space="0" w:color="999999"/>
            </w:tcBorders>
            <w:vAlign w:val="center"/>
          </w:tcPr>
          <w:p w14:paraId="6087A3D1" w14:textId="77777777" w:rsidR="00926395" w:rsidRPr="009718BA" w:rsidRDefault="00926395" w:rsidP="00290566">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bottom w:val="dashed" w:sz="4" w:space="0" w:color="999999"/>
              <w:right w:val="dashed" w:sz="4" w:space="0" w:color="999999"/>
            </w:tcBorders>
            <w:vAlign w:val="center"/>
          </w:tcPr>
          <w:p w14:paraId="4EA47CC4" w14:textId="15CC1F73" w:rsidR="00926395" w:rsidRPr="009718BA" w:rsidRDefault="00926395" w:rsidP="009A14A0">
            <w:pPr>
              <w:spacing w:after="0" w:line="240" w:lineRule="auto"/>
              <w:jc w:val="center"/>
              <w:rPr>
                <w:rFonts w:ascii="Calibri" w:eastAsia="Times New Roman" w:hAnsi="Calibri" w:cs="Calibri"/>
                <w:color w:val="000000"/>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tcPr>
          <w:p w14:paraId="17533E00" w14:textId="41349495" w:rsidR="00926395" w:rsidRPr="009718BA" w:rsidRDefault="00926395"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Π.Μ.Σ με απαλλαγή ΦΠΑ. Σε περίπτωση σύμβασης διδασκαλίας θα πρέπει να υπάρχουν οι σχετικοί ΚΑΔ</w:t>
            </w:r>
          </w:p>
        </w:tc>
      </w:tr>
      <w:tr w:rsidR="00926395" w:rsidRPr="009718BA" w14:paraId="2A70FB6F" w14:textId="77777777" w:rsidTr="009B2854">
        <w:trPr>
          <w:trHeight w:val="20"/>
        </w:trPr>
        <w:tc>
          <w:tcPr>
            <w:tcW w:w="2102" w:type="dxa"/>
            <w:vMerge/>
            <w:tcBorders>
              <w:left w:val="single" w:sz="8" w:space="0" w:color="999999"/>
              <w:right w:val="dashed" w:sz="4" w:space="0" w:color="999999"/>
            </w:tcBorders>
            <w:vAlign w:val="center"/>
            <w:hideMark/>
          </w:tcPr>
          <w:p w14:paraId="46530F66" w14:textId="77777777" w:rsidR="00926395" w:rsidRPr="009718BA" w:rsidRDefault="00926395" w:rsidP="00290566">
            <w:pPr>
              <w:spacing w:after="0" w:line="240" w:lineRule="auto"/>
              <w:rPr>
                <w:rFonts w:ascii="Calibri" w:eastAsia="Times New Roman" w:hAnsi="Calibri" w:cs="Calibri"/>
                <w:bCs/>
                <w:color w:val="000000"/>
                <w:sz w:val="20"/>
                <w:szCs w:val="20"/>
                <w:lang w:eastAsia="el-GR"/>
              </w:rPr>
            </w:pPr>
          </w:p>
        </w:tc>
        <w:tc>
          <w:tcPr>
            <w:tcW w:w="1074" w:type="dxa"/>
            <w:vMerge w:val="restart"/>
            <w:tcBorders>
              <w:top w:val="nil"/>
              <w:left w:val="dashed" w:sz="4" w:space="0" w:color="999999"/>
              <w:right w:val="dashed" w:sz="4" w:space="0" w:color="999999"/>
            </w:tcBorders>
            <w:vAlign w:val="center"/>
          </w:tcPr>
          <w:p w14:paraId="0985CE6B" w14:textId="0F02BBB8" w:rsidR="00926395" w:rsidRPr="009718BA" w:rsidRDefault="00926395" w:rsidP="009A14A0">
            <w:pPr>
              <w:spacing w:after="0" w:line="240" w:lineRule="auto"/>
              <w:jc w:val="center"/>
              <w:rPr>
                <w:rFonts w:ascii="Calibri" w:eastAsia="Times New Roman" w:hAnsi="Calibri" w:cs="Calibri"/>
                <w:color w:val="000000"/>
                <w:sz w:val="20"/>
                <w:szCs w:val="20"/>
                <w:lang w:eastAsia="el-GR"/>
              </w:rPr>
            </w:pPr>
            <w:r w:rsidRPr="009718BA">
              <w:rPr>
                <w:rFonts w:ascii="Calibri" w:eastAsia="Times New Roman" w:hAnsi="Calibri" w:cstheme="minorHAnsi"/>
                <w:color w:val="000000"/>
                <w:sz w:val="20"/>
                <w:szCs w:val="20"/>
                <w:lang w:eastAsia="el-GR"/>
              </w:rPr>
              <w:t>Α1.21</w:t>
            </w: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7B828807" w14:textId="5C38C90D" w:rsidR="00926395" w:rsidRPr="009718BA" w:rsidRDefault="00926395"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xml:space="preserve">- Έργα που χρηματοδοτούνται από ίδιους πόρους (π.χ. μελέτες, έργα ΚΕΔΒΙΜ κλπ), με ΦΠΑ 24%. </w:t>
            </w:r>
          </w:p>
        </w:tc>
      </w:tr>
      <w:tr w:rsidR="00926395" w:rsidRPr="009718BA" w14:paraId="5342D422" w14:textId="77777777" w:rsidTr="009B2854">
        <w:trPr>
          <w:trHeight w:val="20"/>
        </w:trPr>
        <w:tc>
          <w:tcPr>
            <w:tcW w:w="2102" w:type="dxa"/>
            <w:vMerge/>
            <w:tcBorders>
              <w:left w:val="single" w:sz="8" w:space="0" w:color="999999"/>
              <w:right w:val="dashed" w:sz="4" w:space="0" w:color="999999"/>
            </w:tcBorders>
            <w:vAlign w:val="center"/>
          </w:tcPr>
          <w:p w14:paraId="11069452" w14:textId="77777777" w:rsidR="00926395" w:rsidRPr="009718BA" w:rsidRDefault="00926395" w:rsidP="00290566">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bottom w:val="dashed" w:sz="4" w:space="0" w:color="999999"/>
              <w:right w:val="dashed" w:sz="4" w:space="0" w:color="999999"/>
            </w:tcBorders>
            <w:vAlign w:val="center"/>
          </w:tcPr>
          <w:p w14:paraId="4474D7F8" w14:textId="77777777" w:rsidR="00926395" w:rsidRPr="009718BA" w:rsidRDefault="00926395" w:rsidP="009A14A0">
            <w:pPr>
              <w:spacing w:after="0" w:line="240" w:lineRule="auto"/>
              <w:jc w:val="center"/>
              <w:rPr>
                <w:rFonts w:ascii="Calibri" w:eastAsia="Times New Roman" w:hAnsi="Calibri" w:cstheme="minorHAnsi"/>
                <w:color w:val="000000"/>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tcPr>
          <w:p w14:paraId="518E1830" w14:textId="3990AAE2" w:rsidR="00926395" w:rsidRPr="009718BA" w:rsidRDefault="00926395"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Π.Μ.Σ</w:t>
            </w:r>
          </w:p>
        </w:tc>
      </w:tr>
      <w:tr w:rsidR="00926395" w:rsidRPr="009718BA" w14:paraId="0133F101" w14:textId="77777777" w:rsidTr="009B2854">
        <w:trPr>
          <w:trHeight w:val="20"/>
        </w:trPr>
        <w:tc>
          <w:tcPr>
            <w:tcW w:w="2102" w:type="dxa"/>
            <w:vMerge/>
            <w:tcBorders>
              <w:left w:val="single" w:sz="8" w:space="0" w:color="999999"/>
              <w:right w:val="dashed" w:sz="4" w:space="0" w:color="999999"/>
            </w:tcBorders>
            <w:vAlign w:val="center"/>
            <w:hideMark/>
          </w:tcPr>
          <w:p w14:paraId="4B6A9848" w14:textId="77777777" w:rsidR="00926395" w:rsidRPr="009718BA" w:rsidRDefault="00926395" w:rsidP="00290566">
            <w:pPr>
              <w:spacing w:after="0" w:line="240" w:lineRule="auto"/>
              <w:rPr>
                <w:rFonts w:ascii="Calibri" w:eastAsia="Times New Roman" w:hAnsi="Calibri" w:cs="Calibri"/>
                <w:bCs/>
                <w:color w:val="000000"/>
                <w:sz w:val="20"/>
                <w:szCs w:val="20"/>
                <w:lang w:eastAsia="el-GR"/>
              </w:rPr>
            </w:pPr>
          </w:p>
        </w:tc>
        <w:tc>
          <w:tcPr>
            <w:tcW w:w="1074" w:type="dxa"/>
            <w:vMerge w:val="restart"/>
            <w:tcBorders>
              <w:top w:val="nil"/>
              <w:left w:val="dashed" w:sz="4" w:space="0" w:color="999999"/>
              <w:right w:val="dashed" w:sz="4" w:space="0" w:color="999999"/>
            </w:tcBorders>
            <w:vAlign w:val="center"/>
          </w:tcPr>
          <w:p w14:paraId="2E800788" w14:textId="76E82D13" w:rsidR="00926395" w:rsidRPr="009718BA" w:rsidRDefault="00926395" w:rsidP="009A14A0">
            <w:pPr>
              <w:spacing w:after="0" w:line="240" w:lineRule="auto"/>
              <w:jc w:val="center"/>
              <w:rPr>
                <w:rFonts w:ascii="Calibri" w:eastAsia="Times New Roman" w:hAnsi="Calibri" w:cs="Calibri"/>
                <w:color w:val="000000"/>
                <w:sz w:val="20"/>
                <w:szCs w:val="20"/>
                <w:lang w:eastAsia="el-GR"/>
              </w:rPr>
            </w:pPr>
            <w:r w:rsidRPr="009718BA">
              <w:rPr>
                <w:rFonts w:ascii="Calibri" w:eastAsia="Times New Roman" w:hAnsi="Calibri" w:cstheme="minorHAnsi"/>
                <w:color w:val="000000"/>
                <w:sz w:val="20"/>
                <w:szCs w:val="20"/>
                <w:lang w:eastAsia="el-GR"/>
              </w:rPr>
              <w:t>Α1.32</w:t>
            </w:r>
          </w:p>
        </w:tc>
        <w:tc>
          <w:tcPr>
            <w:tcW w:w="5193" w:type="dxa"/>
            <w:tcBorders>
              <w:top w:val="nil"/>
              <w:left w:val="dashed" w:sz="4" w:space="0" w:color="999999"/>
              <w:bottom w:val="single" w:sz="8" w:space="0" w:color="999999"/>
              <w:right w:val="single" w:sz="4" w:space="0" w:color="999999"/>
            </w:tcBorders>
            <w:shd w:val="clear" w:color="auto" w:fill="auto"/>
            <w:vAlign w:val="center"/>
            <w:hideMark/>
          </w:tcPr>
          <w:p w14:paraId="5360DC85" w14:textId="6D4C986A" w:rsidR="00926395" w:rsidRPr="009718BA" w:rsidRDefault="00926395"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Έργα που χρηματοδοτούνται από ίδιους πόρους (π.χ. μελέτες, έργα ΚΕΔΒΙΜ κλπ), με ΦΠΑ 17%.</w:t>
            </w:r>
          </w:p>
        </w:tc>
      </w:tr>
      <w:tr w:rsidR="00926395" w:rsidRPr="009718BA" w14:paraId="3158EE3C" w14:textId="77777777" w:rsidTr="009B2854">
        <w:trPr>
          <w:trHeight w:val="20"/>
        </w:trPr>
        <w:tc>
          <w:tcPr>
            <w:tcW w:w="2102" w:type="dxa"/>
            <w:vMerge/>
            <w:tcBorders>
              <w:left w:val="single" w:sz="8" w:space="0" w:color="999999"/>
              <w:bottom w:val="single" w:sz="8" w:space="0" w:color="999999"/>
              <w:right w:val="dashed" w:sz="4" w:space="0" w:color="999999"/>
            </w:tcBorders>
            <w:vAlign w:val="center"/>
          </w:tcPr>
          <w:p w14:paraId="340B3C7B" w14:textId="77777777" w:rsidR="00926395" w:rsidRPr="009718BA" w:rsidRDefault="00926395" w:rsidP="00290566">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bottom w:val="single" w:sz="8" w:space="0" w:color="999999"/>
              <w:right w:val="dashed" w:sz="4" w:space="0" w:color="999999"/>
            </w:tcBorders>
            <w:vAlign w:val="center"/>
          </w:tcPr>
          <w:p w14:paraId="2E1C0816" w14:textId="77777777" w:rsidR="00926395" w:rsidRPr="009718BA" w:rsidRDefault="00926395" w:rsidP="009A14A0">
            <w:pPr>
              <w:spacing w:after="0" w:line="240" w:lineRule="auto"/>
              <w:jc w:val="center"/>
              <w:rPr>
                <w:rFonts w:ascii="Calibri" w:eastAsia="Times New Roman" w:hAnsi="Calibri" w:cstheme="minorHAnsi"/>
                <w:color w:val="000000"/>
                <w:sz w:val="20"/>
                <w:szCs w:val="20"/>
                <w:lang w:eastAsia="el-GR"/>
              </w:rPr>
            </w:pPr>
          </w:p>
        </w:tc>
        <w:tc>
          <w:tcPr>
            <w:tcW w:w="5193" w:type="dxa"/>
            <w:tcBorders>
              <w:top w:val="nil"/>
              <w:left w:val="dashed" w:sz="4" w:space="0" w:color="999999"/>
              <w:bottom w:val="single" w:sz="8" w:space="0" w:color="999999"/>
              <w:right w:val="single" w:sz="4" w:space="0" w:color="999999"/>
            </w:tcBorders>
            <w:shd w:val="clear" w:color="auto" w:fill="auto"/>
            <w:vAlign w:val="center"/>
          </w:tcPr>
          <w:p w14:paraId="046EFFD3" w14:textId="284D1077" w:rsidR="00926395" w:rsidRPr="009718BA" w:rsidRDefault="00926395"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Π.Μ.Σ</w:t>
            </w:r>
          </w:p>
        </w:tc>
      </w:tr>
      <w:tr w:rsidR="00926395" w:rsidRPr="009718BA" w14:paraId="0D8170C4" w14:textId="77777777" w:rsidTr="009B2854">
        <w:trPr>
          <w:cantSplit/>
          <w:trHeight w:val="20"/>
        </w:trPr>
        <w:tc>
          <w:tcPr>
            <w:tcW w:w="2102" w:type="dxa"/>
            <w:vMerge w:val="restart"/>
            <w:tcBorders>
              <w:top w:val="nil"/>
              <w:left w:val="single" w:sz="8" w:space="0" w:color="999999"/>
              <w:right w:val="dashed" w:sz="4" w:space="0" w:color="999999"/>
            </w:tcBorders>
            <w:shd w:val="clear" w:color="auto" w:fill="auto"/>
            <w:vAlign w:val="center"/>
            <w:hideMark/>
          </w:tcPr>
          <w:p w14:paraId="40B1668A" w14:textId="7ECF98F4" w:rsidR="00926395" w:rsidRPr="009718BA" w:rsidRDefault="00926395" w:rsidP="00F4456C">
            <w:pPr>
              <w:spacing w:after="0" w:line="240" w:lineRule="auto"/>
              <w:rPr>
                <w:rFonts w:ascii="Calibri" w:eastAsia="Times New Roman" w:hAnsi="Calibri" w:cs="Calibri"/>
                <w:bCs/>
                <w:color w:val="000000"/>
                <w:sz w:val="20"/>
                <w:szCs w:val="20"/>
                <w:lang w:eastAsia="el-GR"/>
              </w:rPr>
            </w:pPr>
            <w:r w:rsidRPr="009718BA">
              <w:rPr>
                <w:rFonts w:ascii="Calibri" w:eastAsia="Times New Roman" w:hAnsi="Calibri" w:cstheme="minorHAnsi"/>
                <w:bCs/>
                <w:color w:val="000000"/>
                <w:sz w:val="20"/>
                <w:szCs w:val="20"/>
                <w:lang w:eastAsia="el-GR"/>
              </w:rPr>
              <w:t xml:space="preserve">Μέλος ΔΕΠ Πανεπιστημίου Αιγαίου, επιτηδευματίας– </w:t>
            </w:r>
            <w:r w:rsidRPr="009718BA">
              <w:rPr>
                <w:rFonts w:ascii="Calibri" w:eastAsia="Times New Roman" w:hAnsi="Calibri" w:cstheme="minorHAnsi"/>
                <w:b/>
                <w:bCs/>
                <w:color w:val="000000"/>
                <w:sz w:val="20"/>
                <w:szCs w:val="20"/>
                <w:lang w:eastAsia="el-GR"/>
              </w:rPr>
              <w:t>Μηχανικός (ΤΣΜΕΔΕ)</w:t>
            </w:r>
          </w:p>
        </w:tc>
        <w:tc>
          <w:tcPr>
            <w:tcW w:w="1074" w:type="dxa"/>
            <w:tcBorders>
              <w:top w:val="nil"/>
              <w:left w:val="dashed" w:sz="4" w:space="0" w:color="999999"/>
              <w:bottom w:val="dashed" w:sz="4" w:space="0" w:color="999999"/>
              <w:right w:val="dashed" w:sz="4" w:space="0" w:color="999999"/>
            </w:tcBorders>
            <w:vAlign w:val="center"/>
          </w:tcPr>
          <w:p w14:paraId="2184DFA3" w14:textId="44162AB0" w:rsidR="00926395" w:rsidRPr="00FB116E" w:rsidRDefault="00926395" w:rsidP="009A14A0">
            <w:pPr>
              <w:spacing w:after="0" w:line="240" w:lineRule="auto"/>
              <w:jc w:val="center"/>
              <w:rPr>
                <w:rFonts w:ascii="Calibri" w:eastAsia="Times New Roman" w:hAnsi="Calibri" w:cs="Calibri"/>
                <w:b/>
                <w:color w:val="000000"/>
                <w:sz w:val="20"/>
                <w:szCs w:val="20"/>
                <w:lang w:eastAsia="el-GR"/>
              </w:rPr>
            </w:pPr>
            <w:r w:rsidRPr="00FB116E">
              <w:rPr>
                <w:rFonts w:ascii="Calibri" w:eastAsia="Times New Roman" w:hAnsi="Calibri" w:cstheme="minorHAnsi"/>
                <w:b/>
                <w:color w:val="000000"/>
                <w:sz w:val="20"/>
                <w:szCs w:val="20"/>
                <w:lang w:eastAsia="el-GR"/>
              </w:rPr>
              <w:t>Α1.29</w:t>
            </w: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70B7984B" w14:textId="00ADAAFA" w:rsidR="00926395" w:rsidRPr="00FB116E" w:rsidRDefault="00926395" w:rsidP="00290566">
            <w:pPr>
              <w:spacing w:after="0" w:line="240" w:lineRule="auto"/>
              <w:jc w:val="both"/>
              <w:rPr>
                <w:rFonts w:ascii="Calibri" w:eastAsia="Times New Roman" w:hAnsi="Calibri" w:cs="Calibri"/>
                <w:b/>
                <w:color w:val="000000"/>
                <w:sz w:val="20"/>
                <w:szCs w:val="20"/>
                <w:lang w:eastAsia="el-GR"/>
              </w:rPr>
            </w:pPr>
            <w:r w:rsidRPr="00FB116E">
              <w:rPr>
                <w:rFonts w:ascii="Calibri" w:eastAsia="Times New Roman" w:hAnsi="Calibri" w:cs="Calibri"/>
                <w:b/>
                <w:color w:val="000000"/>
                <w:sz w:val="20"/>
                <w:szCs w:val="20"/>
                <w:lang w:eastAsia="el-GR"/>
              </w:rPr>
              <w:t>- Συγχρηματοδοτούμενα (π.χ. ΕΣΠΑ, ΕΛΙΔΕΚ)</w:t>
            </w:r>
          </w:p>
        </w:tc>
      </w:tr>
      <w:tr w:rsidR="00926395" w:rsidRPr="009718BA" w14:paraId="681F34E7" w14:textId="77777777" w:rsidTr="009B2854">
        <w:trPr>
          <w:trHeight w:val="20"/>
        </w:trPr>
        <w:tc>
          <w:tcPr>
            <w:tcW w:w="2102" w:type="dxa"/>
            <w:vMerge/>
            <w:tcBorders>
              <w:left w:val="single" w:sz="8" w:space="0" w:color="999999"/>
              <w:right w:val="dashed" w:sz="4" w:space="0" w:color="999999"/>
            </w:tcBorders>
            <w:vAlign w:val="center"/>
            <w:hideMark/>
          </w:tcPr>
          <w:p w14:paraId="1296CA9E" w14:textId="77777777" w:rsidR="00926395" w:rsidRPr="009718BA" w:rsidRDefault="00926395" w:rsidP="00290566">
            <w:pPr>
              <w:spacing w:after="0" w:line="240" w:lineRule="auto"/>
              <w:rPr>
                <w:rFonts w:ascii="Calibri" w:eastAsia="Times New Roman" w:hAnsi="Calibri" w:cs="Calibri"/>
                <w:bCs/>
                <w:color w:val="000000"/>
                <w:sz w:val="20"/>
                <w:szCs w:val="20"/>
                <w:lang w:eastAsia="el-GR"/>
              </w:rPr>
            </w:pPr>
          </w:p>
        </w:tc>
        <w:tc>
          <w:tcPr>
            <w:tcW w:w="1074" w:type="dxa"/>
            <w:vMerge w:val="restart"/>
            <w:tcBorders>
              <w:top w:val="nil"/>
              <w:left w:val="dashed" w:sz="4" w:space="0" w:color="999999"/>
              <w:right w:val="dashed" w:sz="4" w:space="0" w:color="999999"/>
            </w:tcBorders>
            <w:vAlign w:val="center"/>
          </w:tcPr>
          <w:p w14:paraId="0776291B" w14:textId="7229DFE5" w:rsidR="00926395" w:rsidRPr="009718BA" w:rsidRDefault="00926395" w:rsidP="009A14A0">
            <w:pPr>
              <w:spacing w:after="0" w:line="240" w:lineRule="auto"/>
              <w:jc w:val="center"/>
              <w:rPr>
                <w:rFonts w:ascii="Calibri" w:eastAsia="Times New Roman" w:hAnsi="Calibri" w:cs="Calibri"/>
                <w:color w:val="000000"/>
                <w:sz w:val="20"/>
                <w:szCs w:val="20"/>
                <w:lang w:eastAsia="el-GR"/>
              </w:rPr>
            </w:pPr>
            <w:r w:rsidRPr="009718BA">
              <w:rPr>
                <w:rFonts w:ascii="Calibri" w:eastAsia="Times New Roman" w:hAnsi="Calibri" w:cstheme="minorHAnsi"/>
                <w:color w:val="000000"/>
                <w:sz w:val="20"/>
                <w:szCs w:val="20"/>
                <w:lang w:eastAsia="el-GR"/>
              </w:rPr>
              <w:t>Α1.20</w:t>
            </w: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3DE7C100" w14:textId="7D5D82F7" w:rsidR="00926395" w:rsidRPr="009718BA" w:rsidRDefault="00926395"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Ευρωπαϊκά έργα με απαλλαγή ΦΠΑ</w:t>
            </w:r>
          </w:p>
        </w:tc>
      </w:tr>
      <w:tr w:rsidR="00926395" w:rsidRPr="009718BA" w14:paraId="6806E25A" w14:textId="77777777" w:rsidTr="009B2854">
        <w:trPr>
          <w:trHeight w:val="20"/>
        </w:trPr>
        <w:tc>
          <w:tcPr>
            <w:tcW w:w="2102" w:type="dxa"/>
            <w:vMerge/>
            <w:tcBorders>
              <w:left w:val="single" w:sz="8" w:space="0" w:color="999999"/>
              <w:right w:val="dashed" w:sz="4" w:space="0" w:color="999999"/>
            </w:tcBorders>
            <w:vAlign w:val="center"/>
            <w:hideMark/>
          </w:tcPr>
          <w:p w14:paraId="103D7F5A" w14:textId="77777777" w:rsidR="00926395" w:rsidRPr="009718BA" w:rsidRDefault="00926395" w:rsidP="00290566">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right w:val="dashed" w:sz="4" w:space="0" w:color="999999"/>
            </w:tcBorders>
            <w:vAlign w:val="center"/>
          </w:tcPr>
          <w:p w14:paraId="1D4182CC" w14:textId="77777777" w:rsidR="00926395" w:rsidRPr="009718BA" w:rsidRDefault="00926395" w:rsidP="009A14A0">
            <w:pPr>
              <w:spacing w:after="0" w:line="240" w:lineRule="auto"/>
              <w:jc w:val="center"/>
              <w:rPr>
                <w:rFonts w:ascii="Calibri" w:eastAsia="Times New Roman" w:hAnsi="Calibri" w:cs="Calibri"/>
                <w:color w:val="000000"/>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224B55B9" w14:textId="5B13AF86" w:rsidR="00926395" w:rsidRPr="009718BA" w:rsidRDefault="00926395"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Έργα που χρηματοδοτούνται από ίδιους πόρους (π.χ. μελέτες, έργα ΚΕΔΒΙΜ κλπ), με απαλλαγή ΦΠΑ. Σε περίπτωση σύμβασης διδασκαλίας θα πρέπει να υπάρχουν οι σχετικοί ΚΑΔ</w:t>
            </w:r>
          </w:p>
        </w:tc>
      </w:tr>
      <w:tr w:rsidR="00926395" w:rsidRPr="009718BA" w14:paraId="2CB23D7B" w14:textId="77777777" w:rsidTr="009B2854">
        <w:trPr>
          <w:trHeight w:val="20"/>
        </w:trPr>
        <w:tc>
          <w:tcPr>
            <w:tcW w:w="2102" w:type="dxa"/>
            <w:vMerge/>
            <w:tcBorders>
              <w:left w:val="single" w:sz="8" w:space="0" w:color="999999"/>
              <w:right w:val="dashed" w:sz="4" w:space="0" w:color="999999"/>
            </w:tcBorders>
            <w:vAlign w:val="center"/>
          </w:tcPr>
          <w:p w14:paraId="20A0D637" w14:textId="77777777" w:rsidR="00926395" w:rsidRPr="009718BA" w:rsidRDefault="00926395" w:rsidP="00290566">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bottom w:val="dashed" w:sz="4" w:space="0" w:color="999999"/>
              <w:right w:val="dashed" w:sz="4" w:space="0" w:color="999999"/>
            </w:tcBorders>
            <w:vAlign w:val="center"/>
          </w:tcPr>
          <w:p w14:paraId="5546C0C3" w14:textId="77777777" w:rsidR="00926395" w:rsidRPr="009718BA" w:rsidRDefault="00926395" w:rsidP="009A14A0">
            <w:pPr>
              <w:spacing w:after="0" w:line="240" w:lineRule="auto"/>
              <w:jc w:val="center"/>
              <w:rPr>
                <w:rFonts w:ascii="Calibri" w:eastAsia="Times New Roman" w:hAnsi="Calibri" w:cs="Calibri"/>
                <w:color w:val="000000"/>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tcPr>
          <w:p w14:paraId="165DEF4E" w14:textId="7F06E903" w:rsidR="00926395" w:rsidRPr="009718BA" w:rsidRDefault="00926395"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Π.Μ.Σ με απαλλαγή ΦΠΑ. Σε περίπτωση σύμβασης διδασκαλίας θα πρέπει να υπάρχουν οι σχετικοί ΚΑΔ</w:t>
            </w:r>
          </w:p>
        </w:tc>
      </w:tr>
      <w:tr w:rsidR="00926395" w:rsidRPr="009718BA" w14:paraId="72083ABD" w14:textId="77777777" w:rsidTr="009B2854">
        <w:trPr>
          <w:trHeight w:val="20"/>
        </w:trPr>
        <w:tc>
          <w:tcPr>
            <w:tcW w:w="2102" w:type="dxa"/>
            <w:vMerge/>
            <w:tcBorders>
              <w:left w:val="single" w:sz="8" w:space="0" w:color="999999"/>
              <w:right w:val="dashed" w:sz="4" w:space="0" w:color="999999"/>
            </w:tcBorders>
            <w:vAlign w:val="center"/>
            <w:hideMark/>
          </w:tcPr>
          <w:p w14:paraId="6B268450" w14:textId="77777777" w:rsidR="00926395" w:rsidRPr="009718BA" w:rsidRDefault="00926395" w:rsidP="00290566">
            <w:pPr>
              <w:spacing w:after="0" w:line="240" w:lineRule="auto"/>
              <w:rPr>
                <w:rFonts w:ascii="Calibri" w:eastAsia="Times New Roman" w:hAnsi="Calibri" w:cs="Calibri"/>
                <w:bCs/>
                <w:color w:val="000000"/>
                <w:sz w:val="20"/>
                <w:szCs w:val="20"/>
                <w:lang w:eastAsia="el-GR"/>
              </w:rPr>
            </w:pPr>
          </w:p>
        </w:tc>
        <w:tc>
          <w:tcPr>
            <w:tcW w:w="1074" w:type="dxa"/>
            <w:vMerge w:val="restart"/>
            <w:tcBorders>
              <w:top w:val="nil"/>
              <w:left w:val="dashed" w:sz="4" w:space="0" w:color="999999"/>
              <w:right w:val="dashed" w:sz="4" w:space="0" w:color="999999"/>
            </w:tcBorders>
            <w:vAlign w:val="center"/>
          </w:tcPr>
          <w:p w14:paraId="38CA7771" w14:textId="4B7F4A0E" w:rsidR="00926395" w:rsidRPr="009718BA" w:rsidRDefault="00926395" w:rsidP="009A14A0">
            <w:pPr>
              <w:spacing w:after="0" w:line="240" w:lineRule="auto"/>
              <w:jc w:val="center"/>
              <w:rPr>
                <w:rFonts w:ascii="Calibri" w:eastAsia="Times New Roman" w:hAnsi="Calibri" w:cs="Calibri"/>
                <w:color w:val="000000"/>
                <w:sz w:val="20"/>
                <w:szCs w:val="20"/>
                <w:lang w:eastAsia="el-GR"/>
              </w:rPr>
            </w:pPr>
            <w:r w:rsidRPr="009718BA">
              <w:rPr>
                <w:rFonts w:ascii="Calibri" w:eastAsia="Times New Roman" w:hAnsi="Calibri" w:cstheme="minorHAnsi"/>
                <w:color w:val="000000"/>
                <w:sz w:val="20"/>
                <w:szCs w:val="20"/>
                <w:lang w:eastAsia="el-GR"/>
              </w:rPr>
              <w:t>Α1.21</w:t>
            </w: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3FAEE74D" w14:textId="75437AC9" w:rsidR="00926395" w:rsidRPr="009718BA" w:rsidRDefault="00926395"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xml:space="preserve">- Έργα που χρηματοδοτούνται από ίδιους πόρους (π.χ. μελέτες, έργα ΚΕΔΒΙΜ κλπ), με ΦΠΑ 24%. </w:t>
            </w:r>
          </w:p>
        </w:tc>
      </w:tr>
      <w:tr w:rsidR="00926395" w:rsidRPr="009718BA" w14:paraId="6CF2492C" w14:textId="77777777" w:rsidTr="009B2854">
        <w:trPr>
          <w:trHeight w:val="20"/>
        </w:trPr>
        <w:tc>
          <w:tcPr>
            <w:tcW w:w="2102" w:type="dxa"/>
            <w:vMerge/>
            <w:tcBorders>
              <w:left w:val="single" w:sz="8" w:space="0" w:color="999999"/>
              <w:right w:val="dashed" w:sz="4" w:space="0" w:color="999999"/>
            </w:tcBorders>
            <w:vAlign w:val="center"/>
          </w:tcPr>
          <w:p w14:paraId="4ABAEFF3" w14:textId="77777777" w:rsidR="00926395" w:rsidRPr="009718BA" w:rsidRDefault="00926395" w:rsidP="00290566">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bottom w:val="dashed" w:sz="4" w:space="0" w:color="999999"/>
              <w:right w:val="dashed" w:sz="4" w:space="0" w:color="999999"/>
            </w:tcBorders>
            <w:vAlign w:val="center"/>
          </w:tcPr>
          <w:p w14:paraId="00940C55" w14:textId="77777777" w:rsidR="00926395" w:rsidRPr="009718BA" w:rsidRDefault="00926395" w:rsidP="009A14A0">
            <w:pPr>
              <w:spacing w:after="0" w:line="240" w:lineRule="auto"/>
              <w:jc w:val="center"/>
              <w:rPr>
                <w:rFonts w:ascii="Calibri" w:eastAsia="Times New Roman" w:hAnsi="Calibri" w:cstheme="minorHAnsi"/>
                <w:color w:val="000000"/>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tcPr>
          <w:p w14:paraId="4AA9BE31" w14:textId="08868EED" w:rsidR="00926395" w:rsidRPr="009718BA" w:rsidRDefault="00926395"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Π.Μ.Σ</w:t>
            </w:r>
          </w:p>
        </w:tc>
      </w:tr>
      <w:tr w:rsidR="00926395" w:rsidRPr="009718BA" w14:paraId="212796AB" w14:textId="77777777" w:rsidTr="009B2854">
        <w:trPr>
          <w:trHeight w:val="20"/>
        </w:trPr>
        <w:tc>
          <w:tcPr>
            <w:tcW w:w="2102" w:type="dxa"/>
            <w:vMerge/>
            <w:tcBorders>
              <w:left w:val="single" w:sz="8" w:space="0" w:color="999999"/>
              <w:right w:val="dashed" w:sz="4" w:space="0" w:color="999999"/>
            </w:tcBorders>
            <w:vAlign w:val="center"/>
            <w:hideMark/>
          </w:tcPr>
          <w:p w14:paraId="40C25F8B" w14:textId="77777777" w:rsidR="00926395" w:rsidRPr="009718BA" w:rsidRDefault="00926395" w:rsidP="00290566">
            <w:pPr>
              <w:spacing w:after="0" w:line="240" w:lineRule="auto"/>
              <w:rPr>
                <w:rFonts w:ascii="Calibri" w:eastAsia="Times New Roman" w:hAnsi="Calibri" w:cs="Calibri"/>
                <w:bCs/>
                <w:color w:val="000000"/>
                <w:sz w:val="20"/>
                <w:szCs w:val="20"/>
                <w:lang w:eastAsia="el-GR"/>
              </w:rPr>
            </w:pPr>
          </w:p>
        </w:tc>
        <w:tc>
          <w:tcPr>
            <w:tcW w:w="1074" w:type="dxa"/>
            <w:vMerge w:val="restart"/>
            <w:tcBorders>
              <w:top w:val="nil"/>
              <w:left w:val="dashed" w:sz="4" w:space="0" w:color="999999"/>
              <w:right w:val="dashed" w:sz="4" w:space="0" w:color="999999"/>
            </w:tcBorders>
            <w:vAlign w:val="center"/>
          </w:tcPr>
          <w:p w14:paraId="39BF9C4B" w14:textId="6D48CA48" w:rsidR="00926395" w:rsidRPr="009718BA" w:rsidRDefault="00926395" w:rsidP="009A14A0">
            <w:pPr>
              <w:spacing w:after="0" w:line="240" w:lineRule="auto"/>
              <w:jc w:val="center"/>
              <w:rPr>
                <w:rFonts w:ascii="Calibri" w:eastAsia="Times New Roman" w:hAnsi="Calibri" w:cs="Calibri"/>
                <w:color w:val="000000"/>
                <w:sz w:val="20"/>
                <w:szCs w:val="20"/>
                <w:lang w:eastAsia="el-GR"/>
              </w:rPr>
            </w:pPr>
            <w:r w:rsidRPr="009718BA">
              <w:rPr>
                <w:rFonts w:ascii="Calibri" w:eastAsia="Times New Roman" w:hAnsi="Calibri" w:cstheme="minorHAnsi"/>
                <w:color w:val="000000"/>
                <w:sz w:val="20"/>
                <w:szCs w:val="20"/>
                <w:lang w:eastAsia="el-GR"/>
              </w:rPr>
              <w:t>Α1.32</w:t>
            </w:r>
          </w:p>
        </w:tc>
        <w:tc>
          <w:tcPr>
            <w:tcW w:w="5193" w:type="dxa"/>
            <w:tcBorders>
              <w:top w:val="nil"/>
              <w:left w:val="dashed" w:sz="4" w:space="0" w:color="999999"/>
              <w:bottom w:val="single" w:sz="8" w:space="0" w:color="999999"/>
              <w:right w:val="single" w:sz="4" w:space="0" w:color="999999"/>
            </w:tcBorders>
            <w:shd w:val="clear" w:color="auto" w:fill="auto"/>
            <w:vAlign w:val="center"/>
            <w:hideMark/>
          </w:tcPr>
          <w:p w14:paraId="7BD82D23" w14:textId="4A54FECB" w:rsidR="00926395" w:rsidRPr="009718BA" w:rsidRDefault="00926395"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Έργα που χρηματοδοτούνται από ίδιους πόρους (π.χ. μελέτες, έργα ΚΕΔΒΙΜ κλπ), με ΦΠΑ 17%.</w:t>
            </w:r>
          </w:p>
        </w:tc>
      </w:tr>
      <w:tr w:rsidR="00926395" w:rsidRPr="009718BA" w14:paraId="61C9043F" w14:textId="77777777" w:rsidTr="009B2854">
        <w:trPr>
          <w:trHeight w:val="20"/>
        </w:trPr>
        <w:tc>
          <w:tcPr>
            <w:tcW w:w="2102" w:type="dxa"/>
            <w:vMerge/>
            <w:tcBorders>
              <w:left w:val="single" w:sz="8" w:space="0" w:color="999999"/>
              <w:bottom w:val="single" w:sz="8" w:space="0" w:color="999999"/>
              <w:right w:val="dashed" w:sz="4" w:space="0" w:color="999999"/>
            </w:tcBorders>
            <w:vAlign w:val="center"/>
          </w:tcPr>
          <w:p w14:paraId="22CF9732" w14:textId="77777777" w:rsidR="00926395" w:rsidRPr="009718BA" w:rsidRDefault="00926395" w:rsidP="00290566">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bottom w:val="single" w:sz="8" w:space="0" w:color="999999"/>
              <w:right w:val="dashed" w:sz="4" w:space="0" w:color="999999"/>
            </w:tcBorders>
            <w:vAlign w:val="center"/>
          </w:tcPr>
          <w:p w14:paraId="10E82645" w14:textId="77777777" w:rsidR="00926395" w:rsidRPr="009718BA" w:rsidRDefault="00926395" w:rsidP="009A14A0">
            <w:pPr>
              <w:spacing w:after="0" w:line="240" w:lineRule="auto"/>
              <w:jc w:val="center"/>
              <w:rPr>
                <w:rFonts w:ascii="Calibri" w:eastAsia="Times New Roman" w:hAnsi="Calibri" w:cstheme="minorHAnsi"/>
                <w:color w:val="000000"/>
                <w:sz w:val="20"/>
                <w:szCs w:val="20"/>
                <w:lang w:eastAsia="el-GR"/>
              </w:rPr>
            </w:pPr>
          </w:p>
        </w:tc>
        <w:tc>
          <w:tcPr>
            <w:tcW w:w="5193" w:type="dxa"/>
            <w:tcBorders>
              <w:top w:val="nil"/>
              <w:left w:val="dashed" w:sz="4" w:space="0" w:color="999999"/>
              <w:bottom w:val="single" w:sz="8" w:space="0" w:color="999999"/>
              <w:right w:val="single" w:sz="4" w:space="0" w:color="999999"/>
            </w:tcBorders>
            <w:shd w:val="clear" w:color="auto" w:fill="auto"/>
            <w:vAlign w:val="center"/>
          </w:tcPr>
          <w:p w14:paraId="3510D506" w14:textId="5CB22BA7" w:rsidR="00926395" w:rsidRPr="009718BA" w:rsidRDefault="00926395"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Π.Μ.Σ</w:t>
            </w:r>
          </w:p>
        </w:tc>
      </w:tr>
      <w:tr w:rsidR="00E33B58" w:rsidRPr="009718BA" w14:paraId="6D5F9723" w14:textId="77777777" w:rsidTr="009718BA">
        <w:trPr>
          <w:trHeight w:val="20"/>
        </w:trPr>
        <w:tc>
          <w:tcPr>
            <w:tcW w:w="2102" w:type="dxa"/>
            <w:vMerge w:val="restart"/>
            <w:tcBorders>
              <w:top w:val="single" w:sz="8" w:space="0" w:color="999999"/>
              <w:left w:val="single" w:sz="8" w:space="0" w:color="999999"/>
              <w:bottom w:val="single" w:sz="8" w:space="0" w:color="999999"/>
              <w:right w:val="dashed" w:sz="4" w:space="0" w:color="999999"/>
            </w:tcBorders>
            <w:shd w:val="clear" w:color="auto" w:fill="auto"/>
            <w:vAlign w:val="center"/>
            <w:hideMark/>
          </w:tcPr>
          <w:p w14:paraId="7FE8CA17" w14:textId="3BB0C59E" w:rsidR="00E33B58" w:rsidRPr="009718BA" w:rsidRDefault="00E33B58" w:rsidP="00290566">
            <w:pPr>
              <w:spacing w:after="0" w:line="240" w:lineRule="auto"/>
              <w:rPr>
                <w:rFonts w:ascii="Calibri" w:eastAsia="Times New Roman" w:hAnsi="Calibri" w:cstheme="minorHAnsi"/>
                <w:bCs/>
                <w:color w:val="000000"/>
                <w:sz w:val="20"/>
                <w:szCs w:val="20"/>
                <w:lang w:eastAsia="el-GR"/>
              </w:rPr>
            </w:pPr>
            <w:r w:rsidRPr="009718BA">
              <w:rPr>
                <w:rFonts w:ascii="Calibri" w:eastAsia="Times New Roman" w:hAnsi="Calibri" w:cstheme="minorHAnsi"/>
                <w:bCs/>
                <w:color w:val="000000"/>
                <w:sz w:val="20"/>
                <w:szCs w:val="20"/>
                <w:lang w:eastAsia="el-GR"/>
              </w:rPr>
              <w:t xml:space="preserve">Υπάλληλος Πανεπιστημίου Αιγαίου: </w:t>
            </w:r>
            <w:r w:rsidRPr="009718BA">
              <w:rPr>
                <w:rFonts w:ascii="Calibri" w:eastAsia="Times New Roman" w:hAnsi="Calibri" w:cstheme="minorHAnsi"/>
                <w:b/>
                <w:bCs/>
                <w:color w:val="000000"/>
                <w:sz w:val="20"/>
                <w:szCs w:val="20"/>
                <w:lang w:eastAsia="el-GR"/>
              </w:rPr>
              <w:t>Μόνιμος</w:t>
            </w:r>
            <w:r w:rsidR="00AB2AFE">
              <w:rPr>
                <w:rFonts w:ascii="Calibri" w:eastAsia="Times New Roman" w:hAnsi="Calibri" w:cstheme="minorHAnsi"/>
                <w:b/>
                <w:bCs/>
                <w:color w:val="000000"/>
                <w:sz w:val="20"/>
                <w:szCs w:val="20"/>
                <w:lang w:eastAsia="el-GR"/>
              </w:rPr>
              <w:t>/η</w:t>
            </w:r>
            <w:r w:rsidRPr="009718BA">
              <w:rPr>
                <w:rFonts w:ascii="Calibri" w:eastAsia="Times New Roman" w:hAnsi="Calibri" w:cstheme="minorHAnsi"/>
                <w:b/>
                <w:bCs/>
                <w:color w:val="000000"/>
                <w:sz w:val="20"/>
                <w:szCs w:val="20"/>
                <w:lang w:eastAsia="el-GR"/>
              </w:rPr>
              <w:t>, ΕΤΕΠ</w:t>
            </w:r>
          </w:p>
          <w:p w14:paraId="06CBE708" w14:textId="6FD956EE" w:rsidR="00E33B58" w:rsidRPr="009718BA" w:rsidRDefault="00E33B58" w:rsidP="00290566">
            <w:pPr>
              <w:spacing w:after="0" w:line="240" w:lineRule="auto"/>
              <w:rPr>
                <w:rFonts w:ascii="Calibri" w:eastAsia="Times New Roman" w:hAnsi="Calibri" w:cs="Calibri"/>
                <w:bCs/>
                <w:color w:val="000000"/>
                <w:sz w:val="20"/>
                <w:szCs w:val="20"/>
                <w:lang w:eastAsia="el-GR"/>
              </w:rPr>
            </w:pPr>
          </w:p>
        </w:tc>
        <w:tc>
          <w:tcPr>
            <w:tcW w:w="1074" w:type="dxa"/>
            <w:vMerge w:val="restart"/>
            <w:tcBorders>
              <w:top w:val="single" w:sz="8" w:space="0" w:color="999999"/>
              <w:left w:val="dashed" w:sz="4" w:space="0" w:color="999999"/>
              <w:right w:val="dashed" w:sz="4" w:space="0" w:color="999999"/>
            </w:tcBorders>
            <w:vAlign w:val="center"/>
          </w:tcPr>
          <w:p w14:paraId="39872144" w14:textId="1C852C23" w:rsidR="00E33B58" w:rsidRPr="009718BA" w:rsidRDefault="00E33B58" w:rsidP="009A14A0">
            <w:pPr>
              <w:spacing w:after="0" w:line="240" w:lineRule="auto"/>
              <w:jc w:val="center"/>
              <w:rPr>
                <w:rFonts w:ascii="Calibri" w:eastAsia="Times New Roman" w:hAnsi="Calibri" w:cs="Calibri"/>
                <w:color w:val="000000"/>
                <w:sz w:val="20"/>
                <w:szCs w:val="20"/>
                <w:lang w:eastAsia="el-GR"/>
              </w:rPr>
            </w:pPr>
            <w:r w:rsidRPr="009718BA">
              <w:rPr>
                <w:rFonts w:ascii="Calibri" w:eastAsia="Times New Roman" w:hAnsi="Calibri" w:cstheme="minorHAnsi"/>
                <w:color w:val="000000"/>
                <w:sz w:val="20"/>
                <w:szCs w:val="20"/>
                <w:lang w:eastAsia="el-GR"/>
              </w:rPr>
              <w:t>Α3.11</w:t>
            </w:r>
          </w:p>
        </w:tc>
        <w:tc>
          <w:tcPr>
            <w:tcW w:w="5193" w:type="dxa"/>
            <w:tcBorders>
              <w:top w:val="single" w:sz="8" w:space="0" w:color="999999"/>
              <w:left w:val="dashed" w:sz="4" w:space="0" w:color="999999"/>
              <w:bottom w:val="dashed" w:sz="4" w:space="0" w:color="999999"/>
              <w:right w:val="single" w:sz="4" w:space="0" w:color="999999"/>
            </w:tcBorders>
            <w:shd w:val="clear" w:color="auto" w:fill="auto"/>
            <w:vAlign w:val="center"/>
            <w:hideMark/>
          </w:tcPr>
          <w:p w14:paraId="576AC744" w14:textId="06DBCE54" w:rsidR="00E33B58" w:rsidRPr="009718BA" w:rsidRDefault="00E33B58"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Συγχρηματοδοτούμενα (π.χ. ΕΣΠΑ, ΕΛΙΔΕΚ)</w:t>
            </w:r>
          </w:p>
        </w:tc>
      </w:tr>
      <w:tr w:rsidR="00E33B58" w:rsidRPr="009718BA" w14:paraId="58F7F46D" w14:textId="77777777" w:rsidTr="009718BA">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07361AE5" w14:textId="77777777" w:rsidR="00E33B58" w:rsidRPr="009718BA" w:rsidRDefault="00E33B58" w:rsidP="00290566">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right w:val="dashed" w:sz="4" w:space="0" w:color="999999"/>
            </w:tcBorders>
            <w:vAlign w:val="center"/>
          </w:tcPr>
          <w:p w14:paraId="6ABA3971" w14:textId="77777777" w:rsidR="00E33B58" w:rsidRPr="009718BA" w:rsidRDefault="00E33B58" w:rsidP="009A14A0">
            <w:pPr>
              <w:spacing w:after="0" w:line="240" w:lineRule="auto"/>
              <w:jc w:val="center"/>
              <w:rPr>
                <w:rFonts w:ascii="Calibri" w:eastAsia="Times New Roman" w:hAnsi="Calibri" w:cs="Calibri"/>
                <w:color w:val="000000"/>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41B27C5D" w14:textId="101402C0" w:rsidR="00E33B58" w:rsidRPr="009718BA" w:rsidRDefault="00E33B58"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Ευρωπαϊκά έργα</w:t>
            </w:r>
          </w:p>
        </w:tc>
      </w:tr>
      <w:tr w:rsidR="00E33B58" w:rsidRPr="009718BA" w14:paraId="4DD52982" w14:textId="77777777" w:rsidTr="009718BA">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3B68CD38" w14:textId="77777777" w:rsidR="00E33B58" w:rsidRPr="009718BA" w:rsidRDefault="00E33B58" w:rsidP="00290566">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right w:val="dashed" w:sz="4" w:space="0" w:color="999999"/>
            </w:tcBorders>
            <w:vAlign w:val="center"/>
          </w:tcPr>
          <w:p w14:paraId="34F2EC57" w14:textId="77777777" w:rsidR="00E33B58" w:rsidRPr="009718BA" w:rsidRDefault="00E33B58" w:rsidP="009A14A0">
            <w:pPr>
              <w:spacing w:after="0" w:line="240" w:lineRule="auto"/>
              <w:jc w:val="center"/>
              <w:rPr>
                <w:rFonts w:ascii="Calibri" w:eastAsia="Times New Roman" w:hAnsi="Calibri" w:cs="Calibri"/>
                <w:color w:val="000000"/>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3E95AC18" w14:textId="053A9F03" w:rsidR="00E33B58" w:rsidRPr="009718BA" w:rsidRDefault="00E33B58"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Π.Μ.Σ</w:t>
            </w:r>
          </w:p>
        </w:tc>
      </w:tr>
      <w:tr w:rsidR="00E33B58" w:rsidRPr="009718BA" w14:paraId="6764C6E7" w14:textId="77777777" w:rsidTr="00FB116E">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05A64276" w14:textId="77777777" w:rsidR="00E33B58" w:rsidRPr="009718BA" w:rsidRDefault="00E33B58" w:rsidP="00290566">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bottom w:val="single" w:sz="8" w:space="0" w:color="999999"/>
              <w:right w:val="dashed" w:sz="4" w:space="0" w:color="999999"/>
            </w:tcBorders>
            <w:vAlign w:val="center"/>
          </w:tcPr>
          <w:p w14:paraId="475A4AAD" w14:textId="77777777" w:rsidR="00E33B58" w:rsidRPr="009718BA" w:rsidRDefault="00E33B58" w:rsidP="009A14A0">
            <w:pPr>
              <w:spacing w:after="0" w:line="240" w:lineRule="auto"/>
              <w:jc w:val="center"/>
              <w:rPr>
                <w:rFonts w:ascii="Calibri" w:eastAsia="Times New Roman" w:hAnsi="Calibri" w:cs="Calibri"/>
                <w:color w:val="000000"/>
                <w:sz w:val="20"/>
                <w:szCs w:val="20"/>
                <w:lang w:eastAsia="el-GR"/>
              </w:rPr>
            </w:pPr>
          </w:p>
        </w:tc>
        <w:tc>
          <w:tcPr>
            <w:tcW w:w="5193" w:type="dxa"/>
            <w:tcBorders>
              <w:top w:val="nil"/>
              <w:left w:val="dashed" w:sz="4" w:space="0" w:color="999999"/>
              <w:bottom w:val="single" w:sz="8" w:space="0" w:color="999999"/>
              <w:right w:val="single" w:sz="4" w:space="0" w:color="999999"/>
            </w:tcBorders>
            <w:shd w:val="clear" w:color="auto" w:fill="auto"/>
            <w:vAlign w:val="center"/>
            <w:hideMark/>
          </w:tcPr>
          <w:p w14:paraId="5650615D" w14:textId="66618C8F" w:rsidR="00E33B58" w:rsidRPr="009718BA" w:rsidRDefault="00E33B58" w:rsidP="00290566">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Έργα που χρηματοδοτούνται από ίδιους πόρους (π.χ. μελέτες, έργα ΚΕΔΒΙΜ κλπ)</w:t>
            </w:r>
          </w:p>
        </w:tc>
      </w:tr>
      <w:tr w:rsidR="00F4456C" w:rsidRPr="009718BA" w14:paraId="4A536371" w14:textId="77777777" w:rsidTr="00FB116E">
        <w:trPr>
          <w:trHeight w:val="508"/>
        </w:trPr>
        <w:tc>
          <w:tcPr>
            <w:tcW w:w="2102" w:type="dxa"/>
            <w:vMerge w:val="restart"/>
            <w:tcBorders>
              <w:top w:val="nil"/>
              <w:left w:val="single" w:sz="8" w:space="0" w:color="999999"/>
              <w:right w:val="dashed" w:sz="4" w:space="0" w:color="999999"/>
            </w:tcBorders>
            <w:vAlign w:val="center"/>
          </w:tcPr>
          <w:p w14:paraId="3A96705B" w14:textId="5ACC7C8C" w:rsidR="00F4456C" w:rsidRPr="009718BA" w:rsidRDefault="00F4456C" w:rsidP="0003349B">
            <w:pPr>
              <w:spacing w:after="0" w:line="240" w:lineRule="auto"/>
              <w:rPr>
                <w:rFonts w:ascii="Calibri" w:eastAsia="Times New Roman" w:hAnsi="Calibri" w:cstheme="minorHAnsi"/>
                <w:bCs/>
                <w:color w:val="000000"/>
                <w:sz w:val="20"/>
                <w:szCs w:val="20"/>
                <w:lang w:eastAsia="el-GR"/>
              </w:rPr>
            </w:pPr>
            <w:r w:rsidRPr="009718BA">
              <w:rPr>
                <w:rFonts w:ascii="Calibri" w:eastAsia="Times New Roman" w:hAnsi="Calibri" w:cstheme="minorHAnsi"/>
                <w:bCs/>
                <w:color w:val="000000"/>
                <w:sz w:val="20"/>
                <w:szCs w:val="20"/>
                <w:lang w:eastAsia="el-GR"/>
              </w:rPr>
              <w:t xml:space="preserve">Υπάλληλος Πανεπιστημίου Αιγαίου: </w:t>
            </w:r>
            <w:r w:rsidRPr="009718BA">
              <w:rPr>
                <w:rFonts w:ascii="Calibri" w:eastAsia="Times New Roman" w:hAnsi="Calibri" w:cstheme="minorHAnsi"/>
                <w:b/>
                <w:bCs/>
                <w:color w:val="000000"/>
                <w:sz w:val="20"/>
                <w:szCs w:val="20"/>
                <w:lang w:eastAsia="el-GR"/>
              </w:rPr>
              <w:t>ΕΔΙΠ, ΕΕΠ</w:t>
            </w:r>
          </w:p>
          <w:p w14:paraId="31161046" w14:textId="77777777" w:rsidR="00F4456C" w:rsidRPr="009718BA" w:rsidRDefault="00F4456C" w:rsidP="0003349B">
            <w:pPr>
              <w:spacing w:after="0" w:line="240" w:lineRule="auto"/>
              <w:rPr>
                <w:rFonts w:ascii="Calibri" w:eastAsia="Times New Roman" w:hAnsi="Calibri" w:cs="Calibri"/>
                <w:bCs/>
                <w:color w:val="000000"/>
                <w:sz w:val="20"/>
                <w:szCs w:val="20"/>
                <w:lang w:eastAsia="el-GR"/>
              </w:rPr>
            </w:pPr>
          </w:p>
        </w:tc>
        <w:tc>
          <w:tcPr>
            <w:tcW w:w="1074" w:type="dxa"/>
            <w:tcBorders>
              <w:top w:val="single" w:sz="8" w:space="0" w:color="999999"/>
              <w:left w:val="dashed" w:sz="4" w:space="0" w:color="999999"/>
              <w:bottom w:val="dashed" w:sz="4" w:space="0" w:color="999999"/>
              <w:right w:val="dashed" w:sz="4" w:space="0" w:color="999999"/>
            </w:tcBorders>
            <w:vAlign w:val="center"/>
          </w:tcPr>
          <w:p w14:paraId="367B08D9" w14:textId="386115D2" w:rsidR="00F4456C" w:rsidRPr="009718BA" w:rsidRDefault="00F4456C" w:rsidP="0003349B">
            <w:pPr>
              <w:spacing w:after="0" w:line="240" w:lineRule="auto"/>
              <w:jc w:val="center"/>
              <w:rPr>
                <w:rFonts w:ascii="Calibri" w:eastAsia="Times New Roman" w:hAnsi="Calibri" w:cs="Calibri"/>
                <w:color w:val="000000"/>
                <w:sz w:val="20"/>
                <w:szCs w:val="20"/>
                <w:lang w:eastAsia="el-GR"/>
              </w:rPr>
            </w:pPr>
            <w:r w:rsidRPr="009718BA">
              <w:rPr>
                <w:rFonts w:ascii="Calibri" w:eastAsia="Times New Roman" w:hAnsi="Calibri" w:cstheme="minorHAnsi"/>
                <w:color w:val="000000"/>
                <w:sz w:val="20"/>
                <w:szCs w:val="20"/>
                <w:lang w:eastAsia="el-GR"/>
              </w:rPr>
              <w:t>Α3.11</w:t>
            </w:r>
          </w:p>
        </w:tc>
        <w:tc>
          <w:tcPr>
            <w:tcW w:w="5193" w:type="dxa"/>
            <w:tcBorders>
              <w:top w:val="single" w:sz="8" w:space="0" w:color="999999"/>
              <w:left w:val="dashed" w:sz="4" w:space="0" w:color="999999"/>
              <w:bottom w:val="dashed" w:sz="4" w:space="0" w:color="999999"/>
              <w:right w:val="single" w:sz="4" w:space="0" w:color="999999"/>
            </w:tcBorders>
            <w:shd w:val="clear" w:color="auto" w:fill="auto"/>
            <w:vAlign w:val="center"/>
          </w:tcPr>
          <w:p w14:paraId="290F483F" w14:textId="73278307" w:rsidR="00F4456C" w:rsidRPr="009718BA" w:rsidRDefault="00F4456C" w:rsidP="0003349B">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Συγχρηματοδοτούμενα (π.χ. ΕΣΠΑ, ΕΛΙΔΕΚ)</w:t>
            </w:r>
          </w:p>
        </w:tc>
      </w:tr>
      <w:tr w:rsidR="0003349B" w:rsidRPr="009718BA" w14:paraId="45FEE06D" w14:textId="77777777" w:rsidTr="00FB116E">
        <w:trPr>
          <w:trHeight w:val="20"/>
        </w:trPr>
        <w:tc>
          <w:tcPr>
            <w:tcW w:w="2102" w:type="dxa"/>
            <w:vMerge/>
            <w:tcBorders>
              <w:left w:val="single" w:sz="8" w:space="0" w:color="999999"/>
              <w:right w:val="dashed" w:sz="4" w:space="0" w:color="999999"/>
            </w:tcBorders>
            <w:vAlign w:val="center"/>
          </w:tcPr>
          <w:p w14:paraId="0BD16E67" w14:textId="77777777" w:rsidR="0003349B" w:rsidRPr="009718BA" w:rsidRDefault="0003349B" w:rsidP="0003349B">
            <w:pPr>
              <w:spacing w:after="0" w:line="240" w:lineRule="auto"/>
              <w:rPr>
                <w:rFonts w:ascii="Calibri" w:eastAsia="Times New Roman" w:hAnsi="Calibri" w:cs="Calibri"/>
                <w:bCs/>
                <w:color w:val="000000"/>
                <w:sz w:val="20"/>
                <w:szCs w:val="20"/>
                <w:lang w:eastAsia="el-GR"/>
              </w:rPr>
            </w:pPr>
          </w:p>
        </w:tc>
        <w:tc>
          <w:tcPr>
            <w:tcW w:w="1074" w:type="dxa"/>
            <w:vMerge w:val="restart"/>
            <w:tcBorders>
              <w:top w:val="dashed" w:sz="4" w:space="0" w:color="999999"/>
              <w:left w:val="dashed" w:sz="4" w:space="0" w:color="999999"/>
              <w:bottom w:val="single" w:sz="8" w:space="0" w:color="999999"/>
              <w:right w:val="dashed" w:sz="4" w:space="0" w:color="999999"/>
            </w:tcBorders>
            <w:vAlign w:val="center"/>
          </w:tcPr>
          <w:p w14:paraId="7C851DE9" w14:textId="6EC8772A" w:rsidR="0003349B" w:rsidRPr="009718BA" w:rsidRDefault="0003349B" w:rsidP="0003349B">
            <w:pPr>
              <w:spacing w:after="0" w:line="240" w:lineRule="auto"/>
              <w:jc w:val="center"/>
              <w:rPr>
                <w:rFonts w:ascii="Calibri" w:eastAsia="Times New Roman" w:hAnsi="Calibri" w:cs="Calibri"/>
                <w:color w:val="000000"/>
                <w:sz w:val="20"/>
                <w:szCs w:val="20"/>
                <w:lang w:eastAsia="el-GR"/>
              </w:rPr>
            </w:pPr>
            <w:r>
              <w:rPr>
                <w:rFonts w:ascii="Calibri" w:eastAsia="Times New Roman" w:hAnsi="Calibri" w:cs="Calibri"/>
                <w:color w:val="000000"/>
                <w:sz w:val="20"/>
                <w:szCs w:val="20"/>
                <w:lang w:eastAsia="el-GR"/>
              </w:rPr>
              <w:t>Α3.17</w:t>
            </w:r>
          </w:p>
        </w:tc>
        <w:tc>
          <w:tcPr>
            <w:tcW w:w="5193" w:type="dxa"/>
            <w:tcBorders>
              <w:top w:val="dashed" w:sz="4" w:space="0" w:color="999999"/>
              <w:left w:val="dashed" w:sz="4" w:space="0" w:color="999999"/>
              <w:bottom w:val="dashed" w:sz="4" w:space="0" w:color="999999"/>
              <w:right w:val="single" w:sz="4" w:space="0" w:color="999999"/>
            </w:tcBorders>
            <w:shd w:val="clear" w:color="auto" w:fill="auto"/>
            <w:vAlign w:val="center"/>
          </w:tcPr>
          <w:p w14:paraId="19D97233" w14:textId="2CE84DB7" w:rsidR="0003349B" w:rsidRPr="009718BA" w:rsidRDefault="0003349B" w:rsidP="0003349B">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Π.Μ.Σ</w:t>
            </w:r>
          </w:p>
        </w:tc>
      </w:tr>
      <w:tr w:rsidR="00F4456C" w:rsidRPr="009718BA" w14:paraId="2C6AD42C" w14:textId="77777777" w:rsidTr="00FB116E">
        <w:trPr>
          <w:trHeight w:val="20"/>
        </w:trPr>
        <w:tc>
          <w:tcPr>
            <w:tcW w:w="2102" w:type="dxa"/>
            <w:vMerge/>
            <w:tcBorders>
              <w:left w:val="single" w:sz="8" w:space="0" w:color="999999"/>
              <w:right w:val="dashed" w:sz="4" w:space="0" w:color="999999"/>
            </w:tcBorders>
            <w:vAlign w:val="center"/>
          </w:tcPr>
          <w:p w14:paraId="219BD125" w14:textId="77777777" w:rsidR="00F4456C" w:rsidRPr="009718BA" w:rsidRDefault="00F4456C" w:rsidP="00F4456C">
            <w:pPr>
              <w:spacing w:after="0" w:line="240" w:lineRule="auto"/>
              <w:rPr>
                <w:rFonts w:ascii="Calibri" w:eastAsia="Times New Roman" w:hAnsi="Calibri" w:cs="Calibri"/>
                <w:bCs/>
                <w:color w:val="000000"/>
                <w:sz w:val="20"/>
                <w:szCs w:val="20"/>
                <w:lang w:eastAsia="el-GR"/>
              </w:rPr>
            </w:pPr>
          </w:p>
        </w:tc>
        <w:tc>
          <w:tcPr>
            <w:tcW w:w="1074" w:type="dxa"/>
            <w:vMerge/>
            <w:tcBorders>
              <w:top w:val="dashed" w:sz="4" w:space="0" w:color="999999"/>
              <w:left w:val="dashed" w:sz="4" w:space="0" w:color="999999"/>
              <w:bottom w:val="single" w:sz="8" w:space="0" w:color="999999"/>
              <w:right w:val="dashed" w:sz="4" w:space="0" w:color="999999"/>
            </w:tcBorders>
            <w:vAlign w:val="center"/>
          </w:tcPr>
          <w:p w14:paraId="71B330DC" w14:textId="77777777" w:rsidR="00F4456C" w:rsidRDefault="00F4456C" w:rsidP="00F4456C">
            <w:pPr>
              <w:spacing w:after="0" w:line="240" w:lineRule="auto"/>
              <w:jc w:val="center"/>
              <w:rPr>
                <w:rFonts w:ascii="Calibri" w:eastAsia="Times New Roman" w:hAnsi="Calibri" w:cs="Calibri"/>
                <w:color w:val="000000"/>
                <w:sz w:val="20"/>
                <w:szCs w:val="20"/>
                <w:lang w:eastAsia="el-GR"/>
              </w:rPr>
            </w:pPr>
          </w:p>
        </w:tc>
        <w:tc>
          <w:tcPr>
            <w:tcW w:w="5193" w:type="dxa"/>
            <w:tcBorders>
              <w:top w:val="dashed" w:sz="4" w:space="0" w:color="999999"/>
              <w:left w:val="dashed" w:sz="4" w:space="0" w:color="999999"/>
              <w:bottom w:val="dashed" w:sz="4" w:space="0" w:color="999999"/>
              <w:right w:val="single" w:sz="4" w:space="0" w:color="999999"/>
            </w:tcBorders>
            <w:shd w:val="clear" w:color="auto" w:fill="auto"/>
            <w:vAlign w:val="center"/>
          </w:tcPr>
          <w:p w14:paraId="02665F83" w14:textId="0FF36390" w:rsidR="00F4456C" w:rsidRPr="009718BA" w:rsidRDefault="00F4456C" w:rsidP="00F4456C">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Ευρωπαϊκά έργα</w:t>
            </w:r>
          </w:p>
        </w:tc>
      </w:tr>
      <w:tr w:rsidR="00F4456C" w:rsidRPr="009718BA" w14:paraId="4BA7A554" w14:textId="77777777" w:rsidTr="00FB116E">
        <w:trPr>
          <w:trHeight w:val="20"/>
        </w:trPr>
        <w:tc>
          <w:tcPr>
            <w:tcW w:w="2102" w:type="dxa"/>
            <w:vMerge/>
            <w:tcBorders>
              <w:left w:val="single" w:sz="8" w:space="0" w:color="999999"/>
              <w:bottom w:val="single" w:sz="8" w:space="0" w:color="999999"/>
              <w:right w:val="dashed" w:sz="4" w:space="0" w:color="999999"/>
            </w:tcBorders>
            <w:vAlign w:val="center"/>
          </w:tcPr>
          <w:p w14:paraId="7BDF08C6" w14:textId="77777777" w:rsidR="00F4456C" w:rsidRPr="009718BA" w:rsidRDefault="00F4456C" w:rsidP="00F4456C">
            <w:pPr>
              <w:spacing w:after="0" w:line="240" w:lineRule="auto"/>
              <w:rPr>
                <w:rFonts w:ascii="Calibri" w:eastAsia="Times New Roman" w:hAnsi="Calibri" w:cs="Calibri"/>
                <w:bCs/>
                <w:color w:val="000000"/>
                <w:sz w:val="20"/>
                <w:szCs w:val="20"/>
                <w:lang w:eastAsia="el-GR"/>
              </w:rPr>
            </w:pPr>
          </w:p>
        </w:tc>
        <w:tc>
          <w:tcPr>
            <w:tcW w:w="1074" w:type="dxa"/>
            <w:vMerge/>
            <w:tcBorders>
              <w:top w:val="dashed" w:sz="4" w:space="0" w:color="999999"/>
              <w:left w:val="dashed" w:sz="4" w:space="0" w:color="999999"/>
              <w:bottom w:val="single" w:sz="8" w:space="0" w:color="999999"/>
              <w:right w:val="dashed" w:sz="4" w:space="0" w:color="999999"/>
            </w:tcBorders>
            <w:vAlign w:val="center"/>
          </w:tcPr>
          <w:p w14:paraId="36608539" w14:textId="77777777" w:rsidR="00F4456C" w:rsidRPr="009718BA" w:rsidRDefault="00F4456C" w:rsidP="00F4456C">
            <w:pPr>
              <w:spacing w:after="0" w:line="240" w:lineRule="auto"/>
              <w:jc w:val="center"/>
              <w:rPr>
                <w:rFonts w:ascii="Calibri" w:eastAsia="Times New Roman" w:hAnsi="Calibri" w:cs="Calibri"/>
                <w:color w:val="000000"/>
                <w:sz w:val="20"/>
                <w:szCs w:val="20"/>
                <w:lang w:eastAsia="el-GR"/>
              </w:rPr>
            </w:pPr>
          </w:p>
        </w:tc>
        <w:tc>
          <w:tcPr>
            <w:tcW w:w="5193" w:type="dxa"/>
            <w:tcBorders>
              <w:top w:val="dashed" w:sz="4" w:space="0" w:color="999999"/>
              <w:left w:val="dashed" w:sz="4" w:space="0" w:color="999999"/>
              <w:bottom w:val="single" w:sz="8" w:space="0" w:color="999999"/>
              <w:right w:val="single" w:sz="4" w:space="0" w:color="999999"/>
            </w:tcBorders>
            <w:shd w:val="clear" w:color="auto" w:fill="auto"/>
            <w:vAlign w:val="center"/>
          </w:tcPr>
          <w:p w14:paraId="2FE3A7C3" w14:textId="66FA42B0" w:rsidR="00F4456C" w:rsidRPr="009718BA" w:rsidRDefault="00F4456C" w:rsidP="00F4456C">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Έργα που χρηματοδοτούνται από ίδιους πόρους (π.χ. μελέτες, έργα ΚΕΔΒΙΜ κλπ)</w:t>
            </w:r>
          </w:p>
        </w:tc>
      </w:tr>
      <w:tr w:rsidR="00F4456C" w:rsidRPr="009718BA" w14:paraId="27673C39" w14:textId="77777777" w:rsidTr="00957BB7">
        <w:trPr>
          <w:cantSplit/>
          <w:trHeight w:val="20"/>
        </w:trPr>
        <w:tc>
          <w:tcPr>
            <w:tcW w:w="2102" w:type="dxa"/>
            <w:vMerge w:val="restart"/>
            <w:tcBorders>
              <w:top w:val="single" w:sz="8" w:space="0" w:color="999999"/>
              <w:left w:val="single" w:sz="8" w:space="0" w:color="999999"/>
              <w:bottom w:val="single" w:sz="8" w:space="0" w:color="999999"/>
              <w:right w:val="dashed" w:sz="4" w:space="0" w:color="999999"/>
            </w:tcBorders>
            <w:shd w:val="clear" w:color="auto" w:fill="auto"/>
            <w:vAlign w:val="center"/>
            <w:hideMark/>
          </w:tcPr>
          <w:p w14:paraId="202F7844" w14:textId="38262B32" w:rsidR="00F4456C" w:rsidRPr="009718BA" w:rsidRDefault="00F4456C" w:rsidP="00F4456C">
            <w:pPr>
              <w:spacing w:after="0" w:line="240" w:lineRule="auto"/>
              <w:rPr>
                <w:rFonts w:ascii="Calibri" w:eastAsia="Times New Roman" w:hAnsi="Calibri" w:cs="Calibri"/>
                <w:bCs/>
                <w:color w:val="000000"/>
                <w:sz w:val="20"/>
                <w:szCs w:val="20"/>
                <w:lang w:eastAsia="el-GR"/>
              </w:rPr>
            </w:pPr>
            <w:r w:rsidRPr="009718BA">
              <w:rPr>
                <w:rFonts w:ascii="Calibri" w:eastAsia="Times New Roman" w:hAnsi="Calibri" w:cstheme="minorHAnsi"/>
                <w:bCs/>
                <w:color w:val="000000"/>
                <w:sz w:val="20"/>
                <w:szCs w:val="20"/>
                <w:lang w:eastAsia="el-GR"/>
              </w:rPr>
              <w:t xml:space="preserve">Υπάλληλος Πανεπιστημίου Αιγαίου: </w:t>
            </w:r>
            <w:r w:rsidRPr="00957BB7">
              <w:rPr>
                <w:rFonts w:ascii="Calibri" w:eastAsia="Times New Roman" w:hAnsi="Calibri" w:cstheme="minorHAnsi"/>
                <w:b/>
                <w:bCs/>
                <w:color w:val="000000"/>
                <w:sz w:val="20"/>
                <w:szCs w:val="20"/>
                <w:lang w:eastAsia="el-GR"/>
              </w:rPr>
              <w:t>Μόνιμος</w:t>
            </w:r>
            <w:r w:rsidR="00AB2AFE">
              <w:rPr>
                <w:rFonts w:ascii="Calibri" w:eastAsia="Times New Roman" w:hAnsi="Calibri" w:cstheme="minorHAnsi"/>
                <w:b/>
                <w:bCs/>
                <w:color w:val="000000"/>
                <w:sz w:val="20"/>
                <w:szCs w:val="20"/>
                <w:lang w:eastAsia="el-GR"/>
              </w:rPr>
              <w:t>/η</w:t>
            </w:r>
            <w:r w:rsidRPr="009718BA">
              <w:rPr>
                <w:rFonts w:ascii="Calibri" w:eastAsia="Times New Roman" w:hAnsi="Calibri" w:cstheme="minorHAnsi"/>
                <w:bCs/>
                <w:color w:val="000000"/>
                <w:sz w:val="20"/>
                <w:szCs w:val="20"/>
                <w:lang w:eastAsia="el-GR"/>
              </w:rPr>
              <w:t xml:space="preserve">, </w:t>
            </w:r>
            <w:r w:rsidRPr="009718BA">
              <w:rPr>
                <w:rFonts w:ascii="Calibri" w:eastAsia="Times New Roman" w:hAnsi="Calibri" w:cstheme="minorHAnsi"/>
                <w:b/>
                <w:bCs/>
                <w:color w:val="000000"/>
                <w:sz w:val="20"/>
                <w:szCs w:val="20"/>
                <w:lang w:eastAsia="el-GR"/>
              </w:rPr>
              <w:t>ΕΤΕΠ</w:t>
            </w:r>
            <w:r>
              <w:rPr>
                <w:rFonts w:ascii="Calibri" w:eastAsia="Times New Roman" w:hAnsi="Calibri" w:cstheme="minorHAnsi"/>
                <w:b/>
                <w:bCs/>
                <w:color w:val="000000"/>
                <w:sz w:val="20"/>
                <w:szCs w:val="20"/>
                <w:lang w:eastAsia="el-GR"/>
              </w:rPr>
              <w:t xml:space="preserve"> </w:t>
            </w:r>
            <w:r w:rsidRPr="009718BA">
              <w:rPr>
                <w:rFonts w:ascii="Calibri" w:eastAsia="Times New Roman" w:hAnsi="Calibri" w:cstheme="minorHAnsi"/>
                <w:b/>
                <w:bCs/>
                <w:color w:val="000000"/>
                <w:sz w:val="20"/>
                <w:szCs w:val="20"/>
                <w:lang w:eastAsia="el-GR"/>
              </w:rPr>
              <w:t>– Μηχανικός (ΤΣΜΕΔΕ)</w:t>
            </w:r>
          </w:p>
        </w:tc>
        <w:tc>
          <w:tcPr>
            <w:tcW w:w="1074" w:type="dxa"/>
            <w:vMerge w:val="restart"/>
            <w:tcBorders>
              <w:top w:val="single" w:sz="8" w:space="0" w:color="999999"/>
              <w:left w:val="dashed" w:sz="4" w:space="0" w:color="999999"/>
              <w:right w:val="dashed" w:sz="4" w:space="0" w:color="999999"/>
            </w:tcBorders>
            <w:vAlign w:val="center"/>
          </w:tcPr>
          <w:p w14:paraId="1E7D75BB" w14:textId="3BFAF77B" w:rsidR="00F4456C" w:rsidRPr="009718BA" w:rsidRDefault="00F4456C" w:rsidP="00F4456C">
            <w:pPr>
              <w:spacing w:after="0" w:line="240" w:lineRule="auto"/>
              <w:jc w:val="center"/>
              <w:rPr>
                <w:rFonts w:ascii="Calibri" w:eastAsia="Times New Roman" w:hAnsi="Calibri" w:cs="Calibri"/>
                <w:color w:val="000000"/>
                <w:sz w:val="20"/>
                <w:szCs w:val="20"/>
                <w:lang w:eastAsia="el-GR"/>
              </w:rPr>
            </w:pPr>
            <w:r w:rsidRPr="009718BA">
              <w:rPr>
                <w:rFonts w:ascii="Calibri" w:eastAsia="Times New Roman" w:hAnsi="Calibri" w:cstheme="minorHAnsi"/>
                <w:color w:val="000000"/>
                <w:sz w:val="20"/>
                <w:szCs w:val="20"/>
                <w:lang w:eastAsia="el-GR"/>
              </w:rPr>
              <w:t>Α3.15</w:t>
            </w:r>
          </w:p>
        </w:tc>
        <w:tc>
          <w:tcPr>
            <w:tcW w:w="5193" w:type="dxa"/>
            <w:tcBorders>
              <w:top w:val="single" w:sz="8" w:space="0" w:color="999999"/>
              <w:left w:val="dashed" w:sz="4" w:space="0" w:color="999999"/>
              <w:bottom w:val="dashed" w:sz="4" w:space="0" w:color="999999"/>
              <w:right w:val="single" w:sz="4" w:space="0" w:color="999999"/>
            </w:tcBorders>
            <w:shd w:val="clear" w:color="auto" w:fill="auto"/>
            <w:vAlign w:val="center"/>
            <w:hideMark/>
          </w:tcPr>
          <w:p w14:paraId="58259534" w14:textId="6DEFAAEF" w:rsidR="00F4456C" w:rsidRPr="009718BA" w:rsidRDefault="00F4456C" w:rsidP="00F4456C">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Συγχρηματοδοτούμενα (π.χ. ΕΣΠΑ, ΕΛΙΔΕΚ)</w:t>
            </w:r>
          </w:p>
        </w:tc>
      </w:tr>
      <w:tr w:rsidR="00F4456C" w:rsidRPr="009718BA" w14:paraId="05967DFC" w14:textId="77777777" w:rsidTr="00FB116E">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3E7E2F7F" w14:textId="77777777" w:rsidR="00F4456C" w:rsidRPr="009718BA" w:rsidRDefault="00F4456C" w:rsidP="00F4456C">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right w:val="dashed" w:sz="4" w:space="0" w:color="999999"/>
            </w:tcBorders>
            <w:vAlign w:val="center"/>
          </w:tcPr>
          <w:p w14:paraId="63A66D1E" w14:textId="77777777" w:rsidR="00F4456C" w:rsidRPr="009718BA" w:rsidRDefault="00F4456C" w:rsidP="00F4456C">
            <w:pPr>
              <w:spacing w:after="0" w:line="240" w:lineRule="auto"/>
              <w:jc w:val="center"/>
              <w:rPr>
                <w:rFonts w:ascii="Calibri" w:eastAsia="Times New Roman" w:hAnsi="Calibri" w:cs="Calibri"/>
                <w:color w:val="000000"/>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tcPr>
          <w:p w14:paraId="09F0FE58" w14:textId="4DDA9D13" w:rsidR="00F4456C" w:rsidRPr="009718BA" w:rsidRDefault="00F4456C" w:rsidP="00F4456C">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Ευρωπαϊκά έργα</w:t>
            </w:r>
            <w:r w:rsidRPr="009718BA" w:rsidDel="00F4456C">
              <w:rPr>
                <w:rFonts w:ascii="Calibri" w:eastAsia="Times New Roman" w:hAnsi="Calibri" w:cs="Calibri"/>
                <w:color w:val="000000"/>
                <w:sz w:val="20"/>
                <w:szCs w:val="20"/>
                <w:lang w:eastAsia="el-GR"/>
              </w:rPr>
              <w:t xml:space="preserve"> </w:t>
            </w:r>
          </w:p>
        </w:tc>
      </w:tr>
      <w:tr w:rsidR="00F4456C" w:rsidRPr="009718BA" w14:paraId="52A0EA15" w14:textId="77777777" w:rsidTr="009718BA">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796BCDA9" w14:textId="77777777" w:rsidR="00F4456C" w:rsidRPr="009718BA" w:rsidRDefault="00F4456C" w:rsidP="00F4456C">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right w:val="dashed" w:sz="4" w:space="0" w:color="999999"/>
            </w:tcBorders>
            <w:vAlign w:val="center"/>
          </w:tcPr>
          <w:p w14:paraId="77B83722" w14:textId="77777777" w:rsidR="00F4456C" w:rsidRPr="009718BA" w:rsidRDefault="00F4456C" w:rsidP="00F4456C">
            <w:pPr>
              <w:spacing w:after="0" w:line="240" w:lineRule="auto"/>
              <w:jc w:val="center"/>
              <w:rPr>
                <w:rFonts w:ascii="Calibri" w:eastAsia="Times New Roman" w:hAnsi="Calibri" w:cs="Calibri"/>
                <w:color w:val="000000"/>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37BDD78A" w14:textId="02B51376" w:rsidR="00F4456C" w:rsidRPr="009718BA" w:rsidRDefault="00F4456C" w:rsidP="00F4456C">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Π.Μ.Σ</w:t>
            </w:r>
          </w:p>
        </w:tc>
      </w:tr>
      <w:tr w:rsidR="00F4456C" w:rsidRPr="009718BA" w14:paraId="7CB7BC59" w14:textId="77777777" w:rsidTr="00FB116E">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02410AB0" w14:textId="77777777" w:rsidR="00F4456C" w:rsidRPr="009718BA" w:rsidRDefault="00F4456C" w:rsidP="00F4456C">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bottom w:val="single" w:sz="8" w:space="0" w:color="999999"/>
              <w:right w:val="dashed" w:sz="4" w:space="0" w:color="999999"/>
            </w:tcBorders>
            <w:vAlign w:val="center"/>
          </w:tcPr>
          <w:p w14:paraId="277DAE8B" w14:textId="77777777" w:rsidR="00F4456C" w:rsidRPr="009718BA" w:rsidRDefault="00F4456C" w:rsidP="00F4456C">
            <w:pPr>
              <w:spacing w:after="0" w:line="240" w:lineRule="auto"/>
              <w:jc w:val="center"/>
              <w:rPr>
                <w:rFonts w:ascii="Calibri" w:eastAsia="Times New Roman" w:hAnsi="Calibri" w:cs="Calibri"/>
                <w:color w:val="000000"/>
                <w:sz w:val="20"/>
                <w:szCs w:val="20"/>
                <w:lang w:eastAsia="el-GR"/>
              </w:rPr>
            </w:pPr>
          </w:p>
        </w:tc>
        <w:tc>
          <w:tcPr>
            <w:tcW w:w="5193" w:type="dxa"/>
            <w:tcBorders>
              <w:top w:val="nil"/>
              <w:left w:val="dashed" w:sz="4" w:space="0" w:color="999999"/>
              <w:bottom w:val="single" w:sz="8" w:space="0" w:color="999999"/>
              <w:right w:val="single" w:sz="4" w:space="0" w:color="999999"/>
            </w:tcBorders>
            <w:shd w:val="clear" w:color="auto" w:fill="auto"/>
            <w:vAlign w:val="center"/>
            <w:hideMark/>
          </w:tcPr>
          <w:p w14:paraId="1443BA5D" w14:textId="71280611" w:rsidR="00F4456C" w:rsidRPr="009718BA" w:rsidRDefault="00F4456C" w:rsidP="00F4456C">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Έργα που χρηματοδοτούνται από ίδιους πόρους (π.χ. μελέτες, έργα ΚΕΔΒΙΜ κλπ)</w:t>
            </w:r>
          </w:p>
        </w:tc>
      </w:tr>
      <w:tr w:rsidR="00F4456C" w:rsidRPr="009718BA" w14:paraId="1BB7FD2A" w14:textId="77777777" w:rsidTr="00FB116E">
        <w:trPr>
          <w:trHeight w:val="508"/>
        </w:trPr>
        <w:tc>
          <w:tcPr>
            <w:tcW w:w="2102" w:type="dxa"/>
            <w:vMerge w:val="restart"/>
            <w:tcBorders>
              <w:top w:val="nil"/>
              <w:left w:val="single" w:sz="8" w:space="0" w:color="999999"/>
              <w:right w:val="dashed" w:sz="4" w:space="0" w:color="999999"/>
            </w:tcBorders>
            <w:vAlign w:val="center"/>
          </w:tcPr>
          <w:p w14:paraId="51C59835" w14:textId="50D29EB6" w:rsidR="00F4456C" w:rsidRPr="009718BA" w:rsidRDefault="00F4456C" w:rsidP="00F4456C">
            <w:pPr>
              <w:spacing w:after="0" w:line="240" w:lineRule="auto"/>
              <w:rPr>
                <w:rFonts w:ascii="Calibri" w:eastAsia="Times New Roman" w:hAnsi="Calibri" w:cs="Calibri"/>
                <w:bCs/>
                <w:color w:val="000000"/>
                <w:sz w:val="20"/>
                <w:szCs w:val="20"/>
                <w:lang w:eastAsia="el-GR"/>
              </w:rPr>
            </w:pPr>
            <w:r w:rsidRPr="009718BA">
              <w:rPr>
                <w:rFonts w:ascii="Calibri" w:eastAsia="Times New Roman" w:hAnsi="Calibri" w:cstheme="minorHAnsi"/>
                <w:bCs/>
                <w:color w:val="000000"/>
                <w:sz w:val="20"/>
                <w:szCs w:val="20"/>
                <w:lang w:eastAsia="el-GR"/>
              </w:rPr>
              <w:t xml:space="preserve">Υπάλληλος Πανεπιστημίου Αιγαίου: </w:t>
            </w:r>
            <w:r w:rsidRPr="009718BA">
              <w:rPr>
                <w:rFonts w:ascii="Calibri" w:eastAsia="Times New Roman" w:hAnsi="Calibri" w:cstheme="minorHAnsi"/>
                <w:b/>
                <w:bCs/>
                <w:color w:val="000000"/>
                <w:sz w:val="20"/>
                <w:szCs w:val="20"/>
                <w:lang w:eastAsia="el-GR"/>
              </w:rPr>
              <w:t>ΕΔΙΠ, ΕΕΠ – Μηχανικός (ΤΣΜΕΔΕ)</w:t>
            </w:r>
          </w:p>
        </w:tc>
        <w:tc>
          <w:tcPr>
            <w:tcW w:w="1074" w:type="dxa"/>
            <w:tcBorders>
              <w:top w:val="single" w:sz="8" w:space="0" w:color="999999"/>
              <w:left w:val="dashed" w:sz="4" w:space="0" w:color="999999"/>
              <w:bottom w:val="dashed" w:sz="4" w:space="0" w:color="999999"/>
              <w:right w:val="dashed" w:sz="4" w:space="0" w:color="999999"/>
            </w:tcBorders>
            <w:vAlign w:val="center"/>
          </w:tcPr>
          <w:p w14:paraId="246D0C63" w14:textId="1B08F9AA" w:rsidR="00F4456C" w:rsidRPr="009718BA" w:rsidRDefault="00F4456C" w:rsidP="00F4456C">
            <w:pPr>
              <w:spacing w:after="0" w:line="240" w:lineRule="auto"/>
              <w:jc w:val="center"/>
              <w:rPr>
                <w:rFonts w:ascii="Calibri" w:eastAsia="Times New Roman" w:hAnsi="Calibri" w:cs="Calibri"/>
                <w:color w:val="000000"/>
                <w:sz w:val="20"/>
                <w:szCs w:val="20"/>
                <w:lang w:eastAsia="el-GR"/>
              </w:rPr>
            </w:pPr>
            <w:r>
              <w:rPr>
                <w:rFonts w:ascii="Calibri" w:eastAsia="Times New Roman" w:hAnsi="Calibri" w:cstheme="minorHAnsi"/>
                <w:color w:val="000000"/>
                <w:sz w:val="20"/>
                <w:szCs w:val="20"/>
                <w:lang w:eastAsia="el-GR"/>
              </w:rPr>
              <w:t>Α3.15</w:t>
            </w:r>
          </w:p>
        </w:tc>
        <w:tc>
          <w:tcPr>
            <w:tcW w:w="5193" w:type="dxa"/>
            <w:tcBorders>
              <w:top w:val="single" w:sz="8" w:space="0" w:color="999999"/>
              <w:left w:val="dashed" w:sz="4" w:space="0" w:color="999999"/>
              <w:bottom w:val="dashed" w:sz="4" w:space="0" w:color="999999"/>
              <w:right w:val="single" w:sz="4" w:space="0" w:color="999999"/>
            </w:tcBorders>
            <w:shd w:val="clear" w:color="auto" w:fill="auto"/>
            <w:vAlign w:val="center"/>
          </w:tcPr>
          <w:p w14:paraId="0680F15C" w14:textId="4CD19811" w:rsidR="00F4456C" w:rsidRPr="009718BA" w:rsidRDefault="00F4456C" w:rsidP="00F4456C">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Συγχρηματοδοτούμενα (π.χ. ΕΣΠΑ, ΕΛΙΔΕΚ)</w:t>
            </w:r>
          </w:p>
        </w:tc>
      </w:tr>
      <w:tr w:rsidR="00F4456C" w:rsidRPr="009718BA" w14:paraId="576C6849" w14:textId="77777777" w:rsidTr="00FB116E">
        <w:trPr>
          <w:trHeight w:val="20"/>
        </w:trPr>
        <w:tc>
          <w:tcPr>
            <w:tcW w:w="2102" w:type="dxa"/>
            <w:vMerge/>
            <w:tcBorders>
              <w:left w:val="single" w:sz="8" w:space="0" w:color="999999"/>
              <w:right w:val="dashed" w:sz="4" w:space="0" w:color="999999"/>
            </w:tcBorders>
            <w:vAlign w:val="center"/>
          </w:tcPr>
          <w:p w14:paraId="4C56602F" w14:textId="77777777" w:rsidR="00F4456C" w:rsidRPr="009718BA" w:rsidRDefault="00F4456C" w:rsidP="00F4456C">
            <w:pPr>
              <w:spacing w:after="0" w:line="240" w:lineRule="auto"/>
              <w:rPr>
                <w:rFonts w:ascii="Calibri" w:eastAsia="Times New Roman" w:hAnsi="Calibri" w:cs="Calibri"/>
                <w:bCs/>
                <w:color w:val="000000"/>
                <w:sz w:val="20"/>
                <w:szCs w:val="20"/>
                <w:lang w:eastAsia="el-GR"/>
              </w:rPr>
            </w:pPr>
          </w:p>
        </w:tc>
        <w:tc>
          <w:tcPr>
            <w:tcW w:w="1074" w:type="dxa"/>
            <w:vMerge w:val="restart"/>
            <w:tcBorders>
              <w:top w:val="dashed" w:sz="4" w:space="0" w:color="999999"/>
              <w:left w:val="dashed" w:sz="4" w:space="0" w:color="999999"/>
              <w:bottom w:val="dashed" w:sz="4" w:space="0" w:color="999999"/>
              <w:right w:val="dashed" w:sz="4" w:space="0" w:color="999999"/>
            </w:tcBorders>
            <w:vAlign w:val="center"/>
          </w:tcPr>
          <w:p w14:paraId="28B4C105" w14:textId="17EF715B" w:rsidR="00F4456C" w:rsidRPr="009718BA" w:rsidRDefault="00F4456C" w:rsidP="00F4456C">
            <w:pPr>
              <w:spacing w:after="0" w:line="240" w:lineRule="auto"/>
              <w:jc w:val="center"/>
              <w:rPr>
                <w:rFonts w:ascii="Calibri" w:eastAsia="Times New Roman" w:hAnsi="Calibri" w:cs="Calibri"/>
                <w:color w:val="000000"/>
                <w:sz w:val="20"/>
                <w:szCs w:val="20"/>
                <w:lang w:eastAsia="el-GR"/>
              </w:rPr>
            </w:pPr>
            <w:r>
              <w:rPr>
                <w:rFonts w:ascii="Calibri" w:eastAsia="Times New Roman" w:hAnsi="Calibri" w:cs="Calibri"/>
                <w:color w:val="000000"/>
                <w:sz w:val="20"/>
                <w:szCs w:val="20"/>
                <w:lang w:eastAsia="el-GR"/>
              </w:rPr>
              <w:t>Α3.18</w:t>
            </w:r>
          </w:p>
        </w:tc>
        <w:tc>
          <w:tcPr>
            <w:tcW w:w="5193" w:type="dxa"/>
            <w:tcBorders>
              <w:top w:val="dashed" w:sz="4" w:space="0" w:color="999999"/>
              <w:left w:val="dashed" w:sz="4" w:space="0" w:color="999999"/>
              <w:bottom w:val="dashed" w:sz="4" w:space="0" w:color="999999"/>
              <w:right w:val="single" w:sz="4" w:space="0" w:color="999999"/>
            </w:tcBorders>
            <w:shd w:val="clear" w:color="auto" w:fill="auto"/>
            <w:vAlign w:val="center"/>
          </w:tcPr>
          <w:p w14:paraId="395D9D68" w14:textId="62A8C5E8" w:rsidR="00F4456C" w:rsidRPr="009718BA" w:rsidRDefault="00F4456C" w:rsidP="00F4456C">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Π.Μ.Σ</w:t>
            </w:r>
          </w:p>
        </w:tc>
      </w:tr>
      <w:tr w:rsidR="00F4456C" w:rsidRPr="009718BA" w14:paraId="053F539E" w14:textId="77777777" w:rsidTr="00FB116E">
        <w:trPr>
          <w:trHeight w:val="20"/>
        </w:trPr>
        <w:tc>
          <w:tcPr>
            <w:tcW w:w="2102" w:type="dxa"/>
            <w:vMerge/>
            <w:tcBorders>
              <w:left w:val="single" w:sz="8" w:space="0" w:color="999999"/>
              <w:right w:val="dashed" w:sz="4" w:space="0" w:color="999999"/>
            </w:tcBorders>
            <w:vAlign w:val="center"/>
          </w:tcPr>
          <w:p w14:paraId="79CE8685" w14:textId="77777777" w:rsidR="00F4456C" w:rsidRPr="009718BA" w:rsidRDefault="00F4456C" w:rsidP="00F4456C">
            <w:pPr>
              <w:spacing w:after="0" w:line="240" w:lineRule="auto"/>
              <w:rPr>
                <w:rFonts w:ascii="Calibri" w:eastAsia="Times New Roman" w:hAnsi="Calibri" w:cs="Calibri"/>
                <w:bCs/>
                <w:color w:val="000000"/>
                <w:sz w:val="20"/>
                <w:szCs w:val="20"/>
                <w:lang w:eastAsia="el-GR"/>
              </w:rPr>
            </w:pPr>
          </w:p>
        </w:tc>
        <w:tc>
          <w:tcPr>
            <w:tcW w:w="1074" w:type="dxa"/>
            <w:vMerge/>
            <w:tcBorders>
              <w:top w:val="dashed" w:sz="4" w:space="0" w:color="999999"/>
              <w:left w:val="dashed" w:sz="4" w:space="0" w:color="999999"/>
              <w:bottom w:val="dashed" w:sz="4" w:space="0" w:color="999999"/>
              <w:right w:val="dashed" w:sz="4" w:space="0" w:color="999999"/>
            </w:tcBorders>
            <w:vAlign w:val="center"/>
          </w:tcPr>
          <w:p w14:paraId="030BA105" w14:textId="77777777" w:rsidR="00F4456C" w:rsidRPr="009718BA" w:rsidRDefault="00F4456C" w:rsidP="00F4456C">
            <w:pPr>
              <w:spacing w:after="0" w:line="240" w:lineRule="auto"/>
              <w:jc w:val="center"/>
              <w:rPr>
                <w:rFonts w:ascii="Calibri" w:eastAsia="Times New Roman" w:hAnsi="Calibri" w:cs="Calibri"/>
                <w:color w:val="000000"/>
                <w:sz w:val="20"/>
                <w:szCs w:val="20"/>
                <w:lang w:eastAsia="el-GR"/>
              </w:rPr>
            </w:pPr>
          </w:p>
        </w:tc>
        <w:tc>
          <w:tcPr>
            <w:tcW w:w="5193" w:type="dxa"/>
            <w:tcBorders>
              <w:top w:val="dashed" w:sz="4" w:space="0" w:color="999999"/>
              <w:left w:val="dashed" w:sz="4" w:space="0" w:color="999999"/>
              <w:bottom w:val="dashed" w:sz="4" w:space="0" w:color="999999"/>
              <w:right w:val="single" w:sz="4" w:space="0" w:color="999999"/>
            </w:tcBorders>
            <w:shd w:val="clear" w:color="auto" w:fill="auto"/>
            <w:vAlign w:val="center"/>
          </w:tcPr>
          <w:p w14:paraId="702CE44D" w14:textId="1FC39746" w:rsidR="00F4456C" w:rsidRPr="009718BA" w:rsidRDefault="00F4456C" w:rsidP="00F4456C">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Ευρωπαϊκά έργα</w:t>
            </w:r>
          </w:p>
        </w:tc>
      </w:tr>
      <w:tr w:rsidR="00F4456C" w:rsidRPr="009718BA" w14:paraId="6251DBB4" w14:textId="77777777" w:rsidTr="00FB116E">
        <w:trPr>
          <w:trHeight w:val="20"/>
        </w:trPr>
        <w:tc>
          <w:tcPr>
            <w:tcW w:w="2102" w:type="dxa"/>
            <w:vMerge/>
            <w:tcBorders>
              <w:left w:val="single" w:sz="8" w:space="0" w:color="999999"/>
              <w:bottom w:val="single" w:sz="8" w:space="0" w:color="999999"/>
              <w:right w:val="dashed" w:sz="4" w:space="0" w:color="999999"/>
            </w:tcBorders>
            <w:vAlign w:val="center"/>
          </w:tcPr>
          <w:p w14:paraId="0BB55850" w14:textId="77777777" w:rsidR="00F4456C" w:rsidRPr="009718BA" w:rsidRDefault="00F4456C" w:rsidP="00F4456C">
            <w:pPr>
              <w:spacing w:after="0" w:line="240" w:lineRule="auto"/>
              <w:rPr>
                <w:rFonts w:ascii="Calibri" w:eastAsia="Times New Roman" w:hAnsi="Calibri" w:cs="Calibri"/>
                <w:bCs/>
                <w:color w:val="000000"/>
                <w:sz w:val="20"/>
                <w:szCs w:val="20"/>
                <w:lang w:eastAsia="el-GR"/>
              </w:rPr>
            </w:pPr>
          </w:p>
        </w:tc>
        <w:tc>
          <w:tcPr>
            <w:tcW w:w="1074" w:type="dxa"/>
            <w:vMerge/>
            <w:tcBorders>
              <w:top w:val="dashed" w:sz="4" w:space="0" w:color="999999"/>
              <w:left w:val="dashed" w:sz="4" w:space="0" w:color="999999"/>
              <w:bottom w:val="single" w:sz="8" w:space="0" w:color="999999"/>
              <w:right w:val="dashed" w:sz="4" w:space="0" w:color="999999"/>
            </w:tcBorders>
            <w:vAlign w:val="center"/>
          </w:tcPr>
          <w:p w14:paraId="47099BE0" w14:textId="77777777" w:rsidR="00F4456C" w:rsidRPr="009718BA" w:rsidRDefault="00F4456C" w:rsidP="00F4456C">
            <w:pPr>
              <w:spacing w:after="0" w:line="240" w:lineRule="auto"/>
              <w:jc w:val="center"/>
              <w:rPr>
                <w:rFonts w:ascii="Calibri" w:eastAsia="Times New Roman" w:hAnsi="Calibri" w:cs="Calibri"/>
                <w:color w:val="000000"/>
                <w:sz w:val="20"/>
                <w:szCs w:val="20"/>
                <w:lang w:eastAsia="el-GR"/>
              </w:rPr>
            </w:pPr>
          </w:p>
        </w:tc>
        <w:tc>
          <w:tcPr>
            <w:tcW w:w="5193" w:type="dxa"/>
            <w:tcBorders>
              <w:top w:val="dashed" w:sz="4" w:space="0" w:color="999999"/>
              <w:left w:val="dashed" w:sz="4" w:space="0" w:color="999999"/>
              <w:bottom w:val="single" w:sz="8" w:space="0" w:color="999999"/>
              <w:right w:val="single" w:sz="4" w:space="0" w:color="999999"/>
            </w:tcBorders>
            <w:shd w:val="clear" w:color="auto" w:fill="auto"/>
            <w:vAlign w:val="center"/>
          </w:tcPr>
          <w:p w14:paraId="56ADBDA9" w14:textId="12178777" w:rsidR="00F4456C" w:rsidRPr="009718BA" w:rsidRDefault="00F4456C" w:rsidP="00F4456C">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Έργα που χρηματοδοτούνται από ίδιους πόρους (π.χ. μελέτες, έργα ΚΕΔΒΙΜ κλπ)</w:t>
            </w:r>
          </w:p>
        </w:tc>
      </w:tr>
      <w:tr w:rsidR="00F4456C" w:rsidRPr="009718BA" w14:paraId="1760FA2B" w14:textId="77777777" w:rsidTr="009718BA">
        <w:trPr>
          <w:trHeight w:val="20"/>
        </w:trPr>
        <w:tc>
          <w:tcPr>
            <w:tcW w:w="2102" w:type="dxa"/>
            <w:vMerge w:val="restart"/>
            <w:tcBorders>
              <w:top w:val="nil"/>
              <w:left w:val="single" w:sz="8" w:space="0" w:color="999999"/>
              <w:bottom w:val="single" w:sz="8" w:space="0" w:color="999999"/>
              <w:right w:val="dashed" w:sz="4" w:space="0" w:color="999999"/>
            </w:tcBorders>
            <w:shd w:val="clear" w:color="auto" w:fill="auto"/>
            <w:vAlign w:val="center"/>
            <w:hideMark/>
          </w:tcPr>
          <w:p w14:paraId="2FC19307" w14:textId="77777777" w:rsidR="00F4456C" w:rsidRPr="009718BA" w:rsidRDefault="00F4456C" w:rsidP="00F4456C">
            <w:pPr>
              <w:spacing w:after="0" w:line="240" w:lineRule="auto"/>
              <w:jc w:val="both"/>
              <w:rPr>
                <w:rFonts w:ascii="Calibri" w:eastAsia="Times New Roman" w:hAnsi="Calibri" w:cs="Calibri"/>
                <w:bCs/>
                <w:color w:val="000000"/>
                <w:sz w:val="20"/>
                <w:szCs w:val="20"/>
                <w:lang w:eastAsia="el-GR"/>
              </w:rPr>
            </w:pPr>
            <w:r w:rsidRPr="009718BA">
              <w:rPr>
                <w:rFonts w:ascii="Calibri" w:eastAsia="Times New Roman" w:hAnsi="Calibri" w:cstheme="minorHAnsi"/>
                <w:bCs/>
                <w:color w:val="000000"/>
                <w:sz w:val="20"/>
                <w:szCs w:val="20"/>
                <w:lang w:eastAsia="el-GR"/>
              </w:rPr>
              <w:t>Υπάλληλος Πανεπιστημίου Αιγαίου</w:t>
            </w:r>
            <w:r w:rsidRPr="009718BA">
              <w:rPr>
                <w:rFonts w:ascii="Calibri" w:eastAsia="Times New Roman" w:hAnsi="Calibri" w:cstheme="minorHAnsi"/>
                <w:b/>
                <w:bCs/>
                <w:color w:val="000000"/>
                <w:sz w:val="20"/>
                <w:szCs w:val="20"/>
                <w:lang w:eastAsia="el-GR"/>
              </w:rPr>
              <w:t>: ΙΔΑΧ</w:t>
            </w:r>
          </w:p>
        </w:tc>
        <w:tc>
          <w:tcPr>
            <w:tcW w:w="1074" w:type="dxa"/>
            <w:vMerge w:val="restart"/>
            <w:tcBorders>
              <w:top w:val="nil"/>
              <w:left w:val="dashed" w:sz="4" w:space="0" w:color="999999"/>
              <w:right w:val="dashed" w:sz="4" w:space="0" w:color="999999"/>
            </w:tcBorders>
            <w:vAlign w:val="center"/>
          </w:tcPr>
          <w:p w14:paraId="0E12052F" w14:textId="25F50F70" w:rsidR="00F4456C" w:rsidRPr="009718BA" w:rsidRDefault="00F4456C" w:rsidP="00F4456C">
            <w:pPr>
              <w:spacing w:after="0" w:line="240" w:lineRule="auto"/>
              <w:jc w:val="center"/>
              <w:rPr>
                <w:rFonts w:ascii="Calibri" w:eastAsia="Times New Roman" w:hAnsi="Calibri" w:cs="Calibri"/>
                <w:color w:val="000000"/>
                <w:sz w:val="20"/>
                <w:szCs w:val="20"/>
                <w:lang w:eastAsia="el-GR"/>
              </w:rPr>
            </w:pPr>
            <w:r w:rsidRPr="009718BA">
              <w:rPr>
                <w:rFonts w:ascii="Calibri" w:eastAsia="Times New Roman" w:hAnsi="Calibri" w:cstheme="minorHAnsi"/>
                <w:color w:val="000000"/>
                <w:sz w:val="20"/>
                <w:szCs w:val="20"/>
                <w:lang w:eastAsia="el-GR"/>
              </w:rPr>
              <w:t>Α3.12</w:t>
            </w: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30322E37" w14:textId="1B9DC16C" w:rsidR="00F4456C" w:rsidRPr="009718BA" w:rsidRDefault="00F4456C" w:rsidP="00F4456C">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Συγχρηματοδοτούμενα (π.χ. ΕΣΠΑ, ΕΛΙΔΕΚ)</w:t>
            </w:r>
          </w:p>
        </w:tc>
      </w:tr>
      <w:tr w:rsidR="00F4456C" w:rsidRPr="009718BA" w14:paraId="39A186F1" w14:textId="77777777" w:rsidTr="009718BA">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7E69F033" w14:textId="77777777" w:rsidR="00F4456C" w:rsidRPr="009718BA" w:rsidRDefault="00F4456C" w:rsidP="00F4456C">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right w:val="dashed" w:sz="4" w:space="0" w:color="999999"/>
            </w:tcBorders>
            <w:vAlign w:val="center"/>
          </w:tcPr>
          <w:p w14:paraId="749DE2CA" w14:textId="77777777" w:rsidR="00F4456C" w:rsidRPr="009718BA" w:rsidRDefault="00F4456C" w:rsidP="00F4456C">
            <w:pPr>
              <w:spacing w:after="0" w:line="240" w:lineRule="auto"/>
              <w:jc w:val="center"/>
              <w:rPr>
                <w:rFonts w:ascii="Calibri" w:eastAsia="Times New Roman" w:hAnsi="Calibri" w:cs="Calibri"/>
                <w:color w:val="000000"/>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4130D7A7" w14:textId="645D9159" w:rsidR="00F4456C" w:rsidRPr="009718BA" w:rsidRDefault="00F4456C" w:rsidP="00F4456C">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Ευρωπαϊκά έργα</w:t>
            </w:r>
          </w:p>
        </w:tc>
      </w:tr>
      <w:tr w:rsidR="00F4456C" w:rsidRPr="009718BA" w14:paraId="0787B1FF" w14:textId="77777777" w:rsidTr="009718BA">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04C2A82B" w14:textId="77777777" w:rsidR="00F4456C" w:rsidRPr="009718BA" w:rsidRDefault="00F4456C" w:rsidP="00F4456C">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right w:val="dashed" w:sz="4" w:space="0" w:color="999999"/>
            </w:tcBorders>
            <w:vAlign w:val="center"/>
          </w:tcPr>
          <w:p w14:paraId="2085B64C" w14:textId="77777777" w:rsidR="00F4456C" w:rsidRPr="009718BA" w:rsidRDefault="00F4456C" w:rsidP="00F4456C">
            <w:pPr>
              <w:spacing w:after="0" w:line="240" w:lineRule="auto"/>
              <w:jc w:val="center"/>
              <w:rPr>
                <w:rFonts w:ascii="Calibri" w:eastAsia="Times New Roman" w:hAnsi="Calibri" w:cs="Calibri"/>
                <w:color w:val="000000"/>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3ABA1A37" w14:textId="681248F4" w:rsidR="00F4456C" w:rsidRPr="009718BA" w:rsidRDefault="00F4456C" w:rsidP="00F4456C">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Π.Μ.Σ</w:t>
            </w:r>
          </w:p>
        </w:tc>
      </w:tr>
      <w:tr w:rsidR="00F4456C" w:rsidRPr="009718BA" w14:paraId="08F9D7E1" w14:textId="77777777" w:rsidTr="009718BA">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7BC42E1E" w14:textId="77777777" w:rsidR="00F4456C" w:rsidRPr="009718BA" w:rsidRDefault="00F4456C" w:rsidP="00F4456C">
            <w:pPr>
              <w:spacing w:after="0" w:line="240" w:lineRule="auto"/>
              <w:rPr>
                <w:rFonts w:ascii="Calibri" w:eastAsia="Times New Roman" w:hAnsi="Calibri" w:cs="Calibri"/>
                <w:bCs/>
                <w:color w:val="000000"/>
                <w:sz w:val="20"/>
                <w:szCs w:val="20"/>
                <w:lang w:eastAsia="el-GR"/>
              </w:rPr>
            </w:pPr>
          </w:p>
        </w:tc>
        <w:tc>
          <w:tcPr>
            <w:tcW w:w="1074" w:type="dxa"/>
            <w:vMerge/>
            <w:tcBorders>
              <w:left w:val="dashed" w:sz="4" w:space="0" w:color="999999"/>
              <w:bottom w:val="single" w:sz="8" w:space="0" w:color="999999"/>
              <w:right w:val="dashed" w:sz="4" w:space="0" w:color="999999"/>
            </w:tcBorders>
            <w:vAlign w:val="center"/>
          </w:tcPr>
          <w:p w14:paraId="14181630" w14:textId="77777777" w:rsidR="00F4456C" w:rsidRPr="009718BA" w:rsidRDefault="00F4456C" w:rsidP="00F4456C">
            <w:pPr>
              <w:spacing w:after="0" w:line="240" w:lineRule="auto"/>
              <w:jc w:val="center"/>
              <w:rPr>
                <w:rFonts w:ascii="Calibri" w:eastAsia="Times New Roman" w:hAnsi="Calibri" w:cs="Calibri"/>
                <w:color w:val="000000"/>
                <w:sz w:val="20"/>
                <w:szCs w:val="20"/>
                <w:lang w:eastAsia="el-GR"/>
              </w:rPr>
            </w:pPr>
          </w:p>
        </w:tc>
        <w:tc>
          <w:tcPr>
            <w:tcW w:w="5193" w:type="dxa"/>
            <w:tcBorders>
              <w:top w:val="nil"/>
              <w:left w:val="dashed" w:sz="4" w:space="0" w:color="999999"/>
              <w:bottom w:val="single" w:sz="8" w:space="0" w:color="999999"/>
              <w:right w:val="single" w:sz="4" w:space="0" w:color="999999"/>
            </w:tcBorders>
            <w:shd w:val="clear" w:color="auto" w:fill="auto"/>
            <w:vAlign w:val="center"/>
            <w:hideMark/>
          </w:tcPr>
          <w:p w14:paraId="302A34BA" w14:textId="44AF4C8A" w:rsidR="00F4456C" w:rsidRPr="009718BA" w:rsidRDefault="00F4456C" w:rsidP="00F4456C">
            <w:pPr>
              <w:spacing w:after="0" w:line="240" w:lineRule="auto"/>
              <w:jc w:val="both"/>
              <w:rPr>
                <w:rFonts w:ascii="Calibri" w:eastAsia="Times New Roman" w:hAnsi="Calibri" w:cs="Calibri"/>
                <w:color w:val="000000"/>
                <w:sz w:val="20"/>
                <w:szCs w:val="20"/>
                <w:lang w:eastAsia="el-GR"/>
              </w:rPr>
            </w:pPr>
            <w:r w:rsidRPr="009718BA">
              <w:rPr>
                <w:rFonts w:ascii="Calibri" w:eastAsia="Times New Roman" w:hAnsi="Calibri" w:cs="Calibri"/>
                <w:color w:val="000000"/>
                <w:sz w:val="20"/>
                <w:szCs w:val="20"/>
                <w:lang w:eastAsia="el-GR"/>
              </w:rPr>
              <w:t>- Έργα που χρηματοδοτούνται από ίδιους πόρους (π.χ. μελέτες, έργα ΚΕΔΒΙΜ κλπ)</w:t>
            </w:r>
          </w:p>
        </w:tc>
      </w:tr>
      <w:tr w:rsidR="00F4456C" w:rsidRPr="009718BA" w14:paraId="7C036085" w14:textId="77777777" w:rsidTr="009718BA">
        <w:trPr>
          <w:trHeight w:val="20"/>
        </w:trPr>
        <w:tc>
          <w:tcPr>
            <w:tcW w:w="2102" w:type="dxa"/>
            <w:vMerge w:val="restart"/>
            <w:tcBorders>
              <w:top w:val="nil"/>
              <w:left w:val="single" w:sz="8" w:space="0" w:color="999999"/>
              <w:bottom w:val="single" w:sz="8" w:space="0" w:color="999999"/>
              <w:right w:val="dashed" w:sz="4" w:space="0" w:color="999999"/>
            </w:tcBorders>
            <w:shd w:val="clear" w:color="auto" w:fill="auto"/>
            <w:vAlign w:val="center"/>
            <w:hideMark/>
          </w:tcPr>
          <w:p w14:paraId="73DB8A7B" w14:textId="77777777" w:rsidR="00F4456C" w:rsidRPr="009718BA" w:rsidRDefault="00F4456C" w:rsidP="00F4456C">
            <w:pPr>
              <w:spacing w:after="0" w:line="240" w:lineRule="auto"/>
              <w:jc w:val="both"/>
              <w:rPr>
                <w:rFonts w:ascii="Calibri" w:eastAsia="Times New Roman" w:hAnsi="Calibri" w:cs="Calibri"/>
                <w:bCs/>
                <w:color w:val="000000" w:themeColor="text1"/>
                <w:sz w:val="20"/>
                <w:szCs w:val="20"/>
                <w:lang w:eastAsia="el-GR"/>
              </w:rPr>
            </w:pPr>
            <w:r w:rsidRPr="009718BA">
              <w:rPr>
                <w:rFonts w:ascii="Calibri" w:eastAsia="Times New Roman" w:hAnsi="Calibri" w:cstheme="minorHAnsi"/>
                <w:bCs/>
                <w:color w:val="000000" w:themeColor="text1"/>
                <w:sz w:val="20"/>
                <w:szCs w:val="20"/>
                <w:lang w:eastAsia="el-GR"/>
              </w:rPr>
              <w:t xml:space="preserve">Υπάλληλος Πανεπιστημίου Αιγαίου: </w:t>
            </w:r>
            <w:r w:rsidRPr="009718BA">
              <w:rPr>
                <w:rFonts w:ascii="Calibri" w:eastAsia="Times New Roman" w:hAnsi="Calibri" w:cstheme="minorHAnsi"/>
                <w:b/>
                <w:bCs/>
                <w:color w:val="000000" w:themeColor="text1"/>
                <w:sz w:val="20"/>
                <w:szCs w:val="20"/>
                <w:lang w:eastAsia="el-GR"/>
              </w:rPr>
              <w:t>ΙΔΑΧ – Μηχανικός (ΤΣΜΕΔΕ</w:t>
            </w:r>
            <w:r w:rsidRPr="009718BA">
              <w:rPr>
                <w:rFonts w:ascii="Calibri" w:eastAsia="Times New Roman" w:hAnsi="Calibri" w:cstheme="minorHAnsi"/>
                <w:bCs/>
                <w:color w:val="000000" w:themeColor="text1"/>
                <w:sz w:val="20"/>
                <w:szCs w:val="20"/>
                <w:lang w:eastAsia="el-GR"/>
              </w:rPr>
              <w:t>)</w:t>
            </w:r>
          </w:p>
        </w:tc>
        <w:tc>
          <w:tcPr>
            <w:tcW w:w="1074" w:type="dxa"/>
            <w:vMerge w:val="restart"/>
            <w:tcBorders>
              <w:top w:val="nil"/>
              <w:left w:val="dashed" w:sz="4" w:space="0" w:color="999999"/>
              <w:right w:val="dashed" w:sz="4" w:space="0" w:color="999999"/>
            </w:tcBorders>
            <w:vAlign w:val="center"/>
          </w:tcPr>
          <w:p w14:paraId="6082847E" w14:textId="455E08CA" w:rsidR="00F4456C" w:rsidRPr="009718BA" w:rsidRDefault="00F4456C" w:rsidP="00F4456C">
            <w:pPr>
              <w:spacing w:after="0" w:line="240" w:lineRule="auto"/>
              <w:jc w:val="center"/>
              <w:rPr>
                <w:rFonts w:ascii="Calibri" w:eastAsia="Times New Roman" w:hAnsi="Calibri" w:cs="Calibri"/>
                <w:color w:val="000000" w:themeColor="text1"/>
                <w:sz w:val="20"/>
                <w:szCs w:val="20"/>
                <w:lang w:eastAsia="el-GR"/>
              </w:rPr>
            </w:pPr>
            <w:r w:rsidRPr="009718BA">
              <w:rPr>
                <w:rFonts w:ascii="Calibri" w:eastAsia="Times New Roman" w:hAnsi="Calibri" w:cstheme="minorHAnsi"/>
                <w:color w:val="000000" w:themeColor="text1"/>
                <w:sz w:val="20"/>
                <w:szCs w:val="20"/>
                <w:lang w:eastAsia="el-GR"/>
              </w:rPr>
              <w:t>Α3.14</w:t>
            </w: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485C9648" w14:textId="7B17F0EC" w:rsidR="00F4456C" w:rsidRPr="009718BA" w:rsidRDefault="00F4456C" w:rsidP="00F4456C">
            <w:pPr>
              <w:spacing w:after="0" w:line="240" w:lineRule="auto"/>
              <w:jc w:val="both"/>
              <w:rPr>
                <w:rFonts w:ascii="Calibri" w:eastAsia="Times New Roman" w:hAnsi="Calibri" w:cs="Calibri"/>
                <w:color w:val="000000" w:themeColor="text1"/>
                <w:sz w:val="20"/>
                <w:szCs w:val="20"/>
                <w:lang w:eastAsia="el-GR"/>
              </w:rPr>
            </w:pPr>
            <w:r w:rsidRPr="009718BA">
              <w:rPr>
                <w:rFonts w:ascii="Calibri" w:eastAsia="Times New Roman" w:hAnsi="Calibri" w:cs="Calibri"/>
                <w:color w:val="000000" w:themeColor="text1"/>
                <w:sz w:val="20"/>
                <w:szCs w:val="20"/>
                <w:lang w:eastAsia="el-GR"/>
              </w:rPr>
              <w:t>- Συγχρηματοδοτούμενα (π.χ. ΕΣΠΑ, ΕΛΙΔΕΚ)</w:t>
            </w:r>
          </w:p>
        </w:tc>
      </w:tr>
      <w:tr w:rsidR="00F4456C" w:rsidRPr="009718BA" w14:paraId="0B9CB98F" w14:textId="77777777" w:rsidTr="009718BA">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289ACFCB" w14:textId="77777777" w:rsidR="00F4456C" w:rsidRPr="009718BA" w:rsidRDefault="00F4456C" w:rsidP="00F4456C">
            <w:pPr>
              <w:spacing w:after="0" w:line="240" w:lineRule="auto"/>
              <w:rPr>
                <w:rFonts w:ascii="Calibri" w:eastAsia="Times New Roman" w:hAnsi="Calibri" w:cs="Calibri"/>
                <w:bCs/>
                <w:color w:val="000000" w:themeColor="text1"/>
                <w:sz w:val="20"/>
                <w:szCs w:val="20"/>
                <w:lang w:eastAsia="el-GR"/>
              </w:rPr>
            </w:pPr>
          </w:p>
        </w:tc>
        <w:tc>
          <w:tcPr>
            <w:tcW w:w="1074" w:type="dxa"/>
            <w:vMerge/>
            <w:tcBorders>
              <w:left w:val="dashed" w:sz="4" w:space="0" w:color="999999"/>
              <w:right w:val="dashed" w:sz="4" w:space="0" w:color="999999"/>
            </w:tcBorders>
            <w:vAlign w:val="center"/>
          </w:tcPr>
          <w:p w14:paraId="4E8AEFF5" w14:textId="77777777" w:rsidR="00F4456C" w:rsidRPr="009718BA" w:rsidRDefault="00F4456C" w:rsidP="00F4456C">
            <w:pPr>
              <w:spacing w:after="0" w:line="240" w:lineRule="auto"/>
              <w:jc w:val="center"/>
              <w:rPr>
                <w:rFonts w:ascii="Calibri" w:eastAsia="Times New Roman" w:hAnsi="Calibri" w:cs="Calibri"/>
                <w:color w:val="000000" w:themeColor="text1"/>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562273CA" w14:textId="0A21D23C" w:rsidR="00F4456C" w:rsidRPr="009718BA" w:rsidRDefault="00F4456C" w:rsidP="00F4456C">
            <w:pPr>
              <w:spacing w:after="0" w:line="240" w:lineRule="auto"/>
              <w:jc w:val="both"/>
              <w:rPr>
                <w:rFonts w:ascii="Calibri" w:eastAsia="Times New Roman" w:hAnsi="Calibri" w:cs="Calibri"/>
                <w:color w:val="000000" w:themeColor="text1"/>
                <w:sz w:val="20"/>
                <w:szCs w:val="20"/>
                <w:lang w:eastAsia="el-GR"/>
              </w:rPr>
            </w:pPr>
            <w:r w:rsidRPr="009718BA">
              <w:rPr>
                <w:rFonts w:ascii="Calibri" w:eastAsia="Times New Roman" w:hAnsi="Calibri" w:cs="Calibri"/>
                <w:color w:val="000000" w:themeColor="text1"/>
                <w:sz w:val="20"/>
                <w:szCs w:val="20"/>
                <w:lang w:eastAsia="el-GR"/>
              </w:rPr>
              <w:t>- Ευρωπαϊκά έργα</w:t>
            </w:r>
          </w:p>
        </w:tc>
      </w:tr>
      <w:tr w:rsidR="00F4456C" w:rsidRPr="009718BA" w14:paraId="2145FDFC" w14:textId="77777777" w:rsidTr="009718BA">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16875A8D" w14:textId="77777777" w:rsidR="00F4456C" w:rsidRPr="009718BA" w:rsidRDefault="00F4456C" w:rsidP="00F4456C">
            <w:pPr>
              <w:spacing w:after="0" w:line="240" w:lineRule="auto"/>
              <w:rPr>
                <w:rFonts w:ascii="Calibri" w:eastAsia="Times New Roman" w:hAnsi="Calibri" w:cs="Calibri"/>
                <w:bCs/>
                <w:color w:val="000000" w:themeColor="text1"/>
                <w:sz w:val="20"/>
                <w:szCs w:val="20"/>
                <w:lang w:eastAsia="el-GR"/>
              </w:rPr>
            </w:pPr>
          </w:p>
        </w:tc>
        <w:tc>
          <w:tcPr>
            <w:tcW w:w="1074" w:type="dxa"/>
            <w:vMerge/>
            <w:tcBorders>
              <w:left w:val="dashed" w:sz="4" w:space="0" w:color="999999"/>
              <w:right w:val="dashed" w:sz="4" w:space="0" w:color="999999"/>
            </w:tcBorders>
            <w:vAlign w:val="center"/>
          </w:tcPr>
          <w:p w14:paraId="68280F58" w14:textId="77777777" w:rsidR="00F4456C" w:rsidRPr="009718BA" w:rsidRDefault="00F4456C" w:rsidP="00F4456C">
            <w:pPr>
              <w:spacing w:after="0" w:line="240" w:lineRule="auto"/>
              <w:jc w:val="center"/>
              <w:rPr>
                <w:rFonts w:ascii="Calibri" w:eastAsia="Times New Roman" w:hAnsi="Calibri" w:cs="Calibri"/>
                <w:color w:val="000000" w:themeColor="text1"/>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61A97E28" w14:textId="432471A1" w:rsidR="00F4456C" w:rsidRPr="009718BA" w:rsidRDefault="00F4456C" w:rsidP="00F4456C">
            <w:pPr>
              <w:spacing w:after="0" w:line="240" w:lineRule="auto"/>
              <w:jc w:val="both"/>
              <w:rPr>
                <w:rFonts w:ascii="Calibri" w:eastAsia="Times New Roman" w:hAnsi="Calibri" w:cs="Calibri"/>
                <w:color w:val="000000" w:themeColor="text1"/>
                <w:sz w:val="20"/>
                <w:szCs w:val="20"/>
                <w:lang w:eastAsia="el-GR"/>
              </w:rPr>
            </w:pPr>
            <w:r w:rsidRPr="009718BA">
              <w:rPr>
                <w:rFonts w:ascii="Calibri" w:eastAsia="Times New Roman" w:hAnsi="Calibri" w:cs="Calibri"/>
                <w:color w:val="000000" w:themeColor="text1"/>
                <w:sz w:val="20"/>
                <w:szCs w:val="20"/>
                <w:lang w:eastAsia="el-GR"/>
              </w:rPr>
              <w:t>- Π.Μ.Σ</w:t>
            </w:r>
          </w:p>
        </w:tc>
      </w:tr>
      <w:tr w:rsidR="00F4456C" w:rsidRPr="009718BA" w14:paraId="0B2C2E0D" w14:textId="77777777" w:rsidTr="009718BA">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152D63C6" w14:textId="77777777" w:rsidR="00F4456C" w:rsidRPr="009718BA" w:rsidRDefault="00F4456C" w:rsidP="00F4456C">
            <w:pPr>
              <w:spacing w:after="0" w:line="240" w:lineRule="auto"/>
              <w:rPr>
                <w:rFonts w:ascii="Calibri" w:eastAsia="Times New Roman" w:hAnsi="Calibri" w:cs="Calibri"/>
                <w:bCs/>
                <w:color w:val="000000" w:themeColor="text1"/>
                <w:sz w:val="20"/>
                <w:szCs w:val="20"/>
                <w:lang w:eastAsia="el-GR"/>
              </w:rPr>
            </w:pPr>
          </w:p>
        </w:tc>
        <w:tc>
          <w:tcPr>
            <w:tcW w:w="1074" w:type="dxa"/>
            <w:vMerge/>
            <w:tcBorders>
              <w:left w:val="dashed" w:sz="4" w:space="0" w:color="999999"/>
              <w:bottom w:val="single" w:sz="8" w:space="0" w:color="999999"/>
              <w:right w:val="dashed" w:sz="4" w:space="0" w:color="999999"/>
            </w:tcBorders>
            <w:vAlign w:val="center"/>
          </w:tcPr>
          <w:p w14:paraId="5DC59420" w14:textId="77777777" w:rsidR="00F4456C" w:rsidRPr="009718BA" w:rsidRDefault="00F4456C" w:rsidP="00F4456C">
            <w:pPr>
              <w:spacing w:after="0" w:line="240" w:lineRule="auto"/>
              <w:jc w:val="center"/>
              <w:rPr>
                <w:rFonts w:ascii="Calibri" w:eastAsia="Times New Roman" w:hAnsi="Calibri" w:cs="Calibri"/>
                <w:color w:val="000000" w:themeColor="text1"/>
                <w:sz w:val="20"/>
                <w:szCs w:val="20"/>
                <w:lang w:eastAsia="el-GR"/>
              </w:rPr>
            </w:pPr>
          </w:p>
        </w:tc>
        <w:tc>
          <w:tcPr>
            <w:tcW w:w="5193" w:type="dxa"/>
            <w:tcBorders>
              <w:top w:val="nil"/>
              <w:left w:val="dashed" w:sz="4" w:space="0" w:color="999999"/>
              <w:bottom w:val="single" w:sz="8" w:space="0" w:color="999999"/>
              <w:right w:val="single" w:sz="4" w:space="0" w:color="999999"/>
            </w:tcBorders>
            <w:shd w:val="clear" w:color="auto" w:fill="auto"/>
            <w:vAlign w:val="center"/>
            <w:hideMark/>
          </w:tcPr>
          <w:p w14:paraId="09595164" w14:textId="63E18559" w:rsidR="00F4456C" w:rsidRPr="009718BA" w:rsidRDefault="00F4456C" w:rsidP="00F4456C">
            <w:pPr>
              <w:spacing w:after="0" w:line="240" w:lineRule="auto"/>
              <w:jc w:val="both"/>
              <w:rPr>
                <w:rFonts w:ascii="Calibri" w:eastAsia="Times New Roman" w:hAnsi="Calibri" w:cs="Calibri"/>
                <w:color w:val="000000" w:themeColor="text1"/>
                <w:sz w:val="20"/>
                <w:szCs w:val="20"/>
                <w:lang w:eastAsia="el-GR"/>
              </w:rPr>
            </w:pPr>
            <w:r w:rsidRPr="009718BA">
              <w:rPr>
                <w:rFonts w:ascii="Calibri" w:eastAsia="Times New Roman" w:hAnsi="Calibri" w:cs="Calibri"/>
                <w:color w:val="000000" w:themeColor="text1"/>
                <w:sz w:val="20"/>
                <w:szCs w:val="20"/>
                <w:lang w:eastAsia="el-GR"/>
              </w:rPr>
              <w:t>- Έργα που χρηματοδοτούνται από ίδιους πόρους (π.χ. μελέτες, έργα ΚΕΔΒΙΜ κλπ)</w:t>
            </w:r>
          </w:p>
        </w:tc>
      </w:tr>
      <w:tr w:rsidR="00F4456C" w:rsidRPr="009718BA" w14:paraId="71F9B760" w14:textId="77777777" w:rsidTr="009718BA">
        <w:trPr>
          <w:trHeight w:val="20"/>
        </w:trPr>
        <w:tc>
          <w:tcPr>
            <w:tcW w:w="2102" w:type="dxa"/>
            <w:vMerge w:val="restart"/>
            <w:tcBorders>
              <w:top w:val="nil"/>
              <w:left w:val="single" w:sz="8" w:space="0" w:color="999999"/>
              <w:bottom w:val="single" w:sz="8" w:space="0" w:color="999999"/>
              <w:right w:val="dashed" w:sz="4" w:space="0" w:color="999999"/>
            </w:tcBorders>
            <w:shd w:val="clear" w:color="auto" w:fill="auto"/>
            <w:vAlign w:val="center"/>
            <w:hideMark/>
          </w:tcPr>
          <w:p w14:paraId="38EF53E2" w14:textId="5D3EA5BC" w:rsidR="00F4456C" w:rsidRPr="009718BA" w:rsidRDefault="00F4456C" w:rsidP="00F4456C">
            <w:pPr>
              <w:spacing w:after="0" w:line="240" w:lineRule="auto"/>
              <w:jc w:val="both"/>
              <w:rPr>
                <w:rFonts w:ascii="Calibri" w:eastAsia="Times New Roman" w:hAnsi="Calibri" w:cs="Calibri"/>
                <w:bCs/>
                <w:color w:val="000000" w:themeColor="text1"/>
                <w:sz w:val="20"/>
                <w:szCs w:val="20"/>
                <w:lang w:eastAsia="el-GR"/>
              </w:rPr>
            </w:pPr>
            <w:r w:rsidRPr="009718BA">
              <w:rPr>
                <w:rFonts w:ascii="Calibri" w:eastAsia="Times New Roman" w:hAnsi="Calibri" w:cstheme="minorHAnsi"/>
                <w:bCs/>
                <w:color w:val="000000" w:themeColor="text1"/>
                <w:sz w:val="20"/>
                <w:szCs w:val="20"/>
                <w:lang w:eastAsia="el-GR"/>
              </w:rPr>
              <w:t>Μέλος ΔΕΠ</w:t>
            </w:r>
            <w:r>
              <w:rPr>
                <w:rFonts w:ascii="Calibri" w:eastAsia="Times New Roman" w:hAnsi="Calibri" w:cstheme="minorHAnsi"/>
                <w:bCs/>
                <w:color w:val="000000"/>
                <w:sz w:val="20"/>
                <w:szCs w:val="20"/>
                <w:lang w:eastAsia="el-GR"/>
              </w:rPr>
              <w:t>, ΕΔΙΠ ή ΕΕΠ</w:t>
            </w:r>
            <w:r w:rsidRPr="009718BA">
              <w:rPr>
                <w:rFonts w:ascii="Calibri" w:eastAsia="Times New Roman" w:hAnsi="Calibri" w:cstheme="minorHAnsi"/>
                <w:bCs/>
                <w:color w:val="000000" w:themeColor="text1"/>
                <w:sz w:val="20"/>
                <w:szCs w:val="20"/>
                <w:lang w:eastAsia="el-GR"/>
              </w:rPr>
              <w:t xml:space="preserve"> άλλου Ιδρύματος, μη επιτηδευματίας</w:t>
            </w:r>
          </w:p>
        </w:tc>
        <w:tc>
          <w:tcPr>
            <w:tcW w:w="1074" w:type="dxa"/>
            <w:vMerge w:val="restart"/>
            <w:tcBorders>
              <w:top w:val="nil"/>
              <w:left w:val="dashed" w:sz="4" w:space="0" w:color="999999"/>
              <w:right w:val="dashed" w:sz="4" w:space="0" w:color="999999"/>
            </w:tcBorders>
            <w:vAlign w:val="center"/>
          </w:tcPr>
          <w:p w14:paraId="7DAF1AC1" w14:textId="438403B3" w:rsidR="00F4456C" w:rsidRPr="009718BA" w:rsidRDefault="00F4456C" w:rsidP="00F4456C">
            <w:pPr>
              <w:spacing w:after="0" w:line="240" w:lineRule="auto"/>
              <w:jc w:val="center"/>
              <w:rPr>
                <w:rFonts w:ascii="Calibri" w:eastAsia="Times New Roman" w:hAnsi="Calibri" w:cs="Calibri"/>
                <w:color w:val="000000" w:themeColor="text1"/>
                <w:sz w:val="20"/>
                <w:szCs w:val="20"/>
                <w:lang w:eastAsia="el-GR"/>
              </w:rPr>
            </w:pPr>
            <w:r w:rsidRPr="009718BA">
              <w:rPr>
                <w:rFonts w:ascii="Calibri" w:eastAsia="Times New Roman" w:hAnsi="Calibri" w:cstheme="minorHAnsi"/>
                <w:color w:val="000000" w:themeColor="text1"/>
                <w:sz w:val="20"/>
                <w:szCs w:val="20"/>
                <w:lang w:eastAsia="el-GR"/>
              </w:rPr>
              <w:t>Α2.ΧΧ*</w:t>
            </w: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5071D08E" w14:textId="7FD085EF" w:rsidR="00F4456C" w:rsidRPr="009718BA" w:rsidRDefault="00F4456C" w:rsidP="00F4456C">
            <w:pPr>
              <w:spacing w:after="0" w:line="240" w:lineRule="auto"/>
              <w:jc w:val="both"/>
              <w:rPr>
                <w:rFonts w:ascii="Calibri" w:eastAsia="Times New Roman" w:hAnsi="Calibri" w:cs="Calibri"/>
                <w:color w:val="000000" w:themeColor="text1"/>
                <w:sz w:val="20"/>
                <w:szCs w:val="20"/>
                <w:lang w:eastAsia="el-GR"/>
              </w:rPr>
            </w:pPr>
            <w:r w:rsidRPr="009718BA">
              <w:rPr>
                <w:rFonts w:ascii="Calibri" w:eastAsia="Times New Roman" w:hAnsi="Calibri" w:cs="Calibri"/>
                <w:color w:val="000000" w:themeColor="text1"/>
                <w:sz w:val="20"/>
                <w:szCs w:val="20"/>
                <w:lang w:eastAsia="el-GR"/>
              </w:rPr>
              <w:t>- Συγχρηματοδοτούμενα (π.χ. ΕΣΠΑ, ΕΛΙΔΕΚ)</w:t>
            </w:r>
          </w:p>
        </w:tc>
      </w:tr>
      <w:tr w:rsidR="00F4456C" w:rsidRPr="009718BA" w14:paraId="082C4904" w14:textId="77777777" w:rsidTr="009718BA">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13FCC19C" w14:textId="77777777" w:rsidR="00F4456C" w:rsidRPr="009718BA" w:rsidRDefault="00F4456C" w:rsidP="00F4456C">
            <w:pPr>
              <w:spacing w:after="0" w:line="240" w:lineRule="auto"/>
              <w:rPr>
                <w:rFonts w:ascii="Calibri" w:eastAsia="Times New Roman" w:hAnsi="Calibri" w:cs="Calibri"/>
                <w:bCs/>
                <w:color w:val="000000" w:themeColor="text1"/>
                <w:sz w:val="20"/>
                <w:szCs w:val="20"/>
                <w:lang w:eastAsia="el-GR"/>
              </w:rPr>
            </w:pPr>
          </w:p>
        </w:tc>
        <w:tc>
          <w:tcPr>
            <w:tcW w:w="1074" w:type="dxa"/>
            <w:vMerge/>
            <w:tcBorders>
              <w:left w:val="dashed" w:sz="4" w:space="0" w:color="999999"/>
              <w:right w:val="dashed" w:sz="4" w:space="0" w:color="999999"/>
            </w:tcBorders>
            <w:vAlign w:val="center"/>
          </w:tcPr>
          <w:p w14:paraId="0E060FCC" w14:textId="77777777" w:rsidR="00F4456C" w:rsidRPr="009718BA" w:rsidRDefault="00F4456C" w:rsidP="00F4456C">
            <w:pPr>
              <w:spacing w:after="0" w:line="240" w:lineRule="auto"/>
              <w:jc w:val="center"/>
              <w:rPr>
                <w:rFonts w:ascii="Calibri" w:eastAsia="Times New Roman" w:hAnsi="Calibri" w:cs="Calibri"/>
                <w:color w:val="000000" w:themeColor="text1"/>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629C2828" w14:textId="41A264E9" w:rsidR="00F4456C" w:rsidRPr="009718BA" w:rsidRDefault="00F4456C" w:rsidP="00F4456C">
            <w:pPr>
              <w:spacing w:after="0" w:line="240" w:lineRule="auto"/>
              <w:jc w:val="both"/>
              <w:rPr>
                <w:rFonts w:ascii="Calibri" w:eastAsia="Times New Roman" w:hAnsi="Calibri" w:cs="Calibri"/>
                <w:color w:val="000000" w:themeColor="text1"/>
                <w:sz w:val="20"/>
                <w:szCs w:val="20"/>
                <w:lang w:eastAsia="el-GR"/>
              </w:rPr>
            </w:pPr>
            <w:r w:rsidRPr="009718BA">
              <w:rPr>
                <w:rFonts w:ascii="Calibri" w:eastAsia="Times New Roman" w:hAnsi="Calibri" w:cs="Calibri"/>
                <w:color w:val="000000" w:themeColor="text1"/>
                <w:sz w:val="20"/>
                <w:szCs w:val="20"/>
                <w:lang w:eastAsia="el-GR"/>
              </w:rPr>
              <w:t>- Ευρωπαϊκά έργα</w:t>
            </w:r>
          </w:p>
        </w:tc>
      </w:tr>
      <w:tr w:rsidR="00F4456C" w:rsidRPr="009718BA" w14:paraId="006AE575" w14:textId="77777777" w:rsidTr="009718BA">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25F9C472" w14:textId="77777777" w:rsidR="00F4456C" w:rsidRPr="009718BA" w:rsidRDefault="00F4456C" w:rsidP="00F4456C">
            <w:pPr>
              <w:spacing w:after="0" w:line="240" w:lineRule="auto"/>
              <w:rPr>
                <w:rFonts w:ascii="Calibri" w:eastAsia="Times New Roman" w:hAnsi="Calibri" w:cs="Calibri"/>
                <w:bCs/>
                <w:color w:val="000000" w:themeColor="text1"/>
                <w:sz w:val="20"/>
                <w:szCs w:val="20"/>
                <w:lang w:eastAsia="el-GR"/>
              </w:rPr>
            </w:pPr>
          </w:p>
        </w:tc>
        <w:tc>
          <w:tcPr>
            <w:tcW w:w="1074" w:type="dxa"/>
            <w:vMerge/>
            <w:tcBorders>
              <w:left w:val="dashed" w:sz="4" w:space="0" w:color="999999"/>
              <w:right w:val="dashed" w:sz="4" w:space="0" w:color="999999"/>
            </w:tcBorders>
            <w:vAlign w:val="center"/>
          </w:tcPr>
          <w:p w14:paraId="114D56EB" w14:textId="77777777" w:rsidR="00F4456C" w:rsidRPr="009718BA" w:rsidRDefault="00F4456C" w:rsidP="00F4456C">
            <w:pPr>
              <w:spacing w:after="0" w:line="240" w:lineRule="auto"/>
              <w:jc w:val="center"/>
              <w:rPr>
                <w:rFonts w:ascii="Calibri" w:eastAsia="Times New Roman" w:hAnsi="Calibri" w:cs="Calibri"/>
                <w:color w:val="000000" w:themeColor="text1"/>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79F20069" w14:textId="1998ADB9" w:rsidR="00F4456C" w:rsidRPr="009718BA" w:rsidRDefault="00F4456C" w:rsidP="00F4456C">
            <w:pPr>
              <w:spacing w:after="0" w:line="240" w:lineRule="auto"/>
              <w:jc w:val="both"/>
              <w:rPr>
                <w:rFonts w:ascii="Calibri" w:eastAsia="Times New Roman" w:hAnsi="Calibri" w:cs="Calibri"/>
                <w:color w:val="000000" w:themeColor="text1"/>
                <w:sz w:val="20"/>
                <w:szCs w:val="20"/>
                <w:lang w:eastAsia="el-GR"/>
              </w:rPr>
            </w:pPr>
            <w:r w:rsidRPr="009718BA">
              <w:rPr>
                <w:rFonts w:ascii="Calibri" w:eastAsia="Times New Roman" w:hAnsi="Calibri" w:cs="Calibri"/>
                <w:color w:val="000000" w:themeColor="text1"/>
                <w:sz w:val="20"/>
                <w:szCs w:val="20"/>
                <w:lang w:eastAsia="el-GR"/>
              </w:rPr>
              <w:t>- Π.Μ.Σ</w:t>
            </w:r>
          </w:p>
        </w:tc>
      </w:tr>
      <w:tr w:rsidR="00F4456C" w:rsidRPr="009718BA" w14:paraId="673A9EA5" w14:textId="77777777" w:rsidTr="00FB116E">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1FF17513" w14:textId="77777777" w:rsidR="00F4456C" w:rsidRPr="009718BA" w:rsidRDefault="00F4456C" w:rsidP="00F4456C">
            <w:pPr>
              <w:spacing w:after="0" w:line="240" w:lineRule="auto"/>
              <w:rPr>
                <w:rFonts w:ascii="Calibri" w:eastAsia="Times New Roman" w:hAnsi="Calibri" w:cs="Calibri"/>
                <w:bCs/>
                <w:color w:val="000000" w:themeColor="text1"/>
                <w:sz w:val="20"/>
                <w:szCs w:val="20"/>
                <w:lang w:eastAsia="el-GR"/>
              </w:rPr>
            </w:pPr>
          </w:p>
        </w:tc>
        <w:tc>
          <w:tcPr>
            <w:tcW w:w="1074" w:type="dxa"/>
            <w:vMerge/>
            <w:tcBorders>
              <w:left w:val="dashed" w:sz="4" w:space="0" w:color="999999"/>
              <w:bottom w:val="single" w:sz="8" w:space="0" w:color="999999"/>
              <w:right w:val="dashed" w:sz="4" w:space="0" w:color="999999"/>
            </w:tcBorders>
            <w:vAlign w:val="center"/>
          </w:tcPr>
          <w:p w14:paraId="73C69920" w14:textId="77777777" w:rsidR="00F4456C" w:rsidRPr="009718BA" w:rsidRDefault="00F4456C" w:rsidP="00F4456C">
            <w:pPr>
              <w:spacing w:after="0" w:line="240" w:lineRule="auto"/>
              <w:jc w:val="center"/>
              <w:rPr>
                <w:rFonts w:ascii="Calibri" w:eastAsia="Times New Roman" w:hAnsi="Calibri" w:cs="Calibri"/>
                <w:color w:val="000000" w:themeColor="text1"/>
                <w:sz w:val="20"/>
                <w:szCs w:val="20"/>
                <w:lang w:eastAsia="el-GR"/>
              </w:rPr>
            </w:pPr>
          </w:p>
        </w:tc>
        <w:tc>
          <w:tcPr>
            <w:tcW w:w="5193" w:type="dxa"/>
            <w:tcBorders>
              <w:top w:val="nil"/>
              <w:left w:val="dashed" w:sz="4" w:space="0" w:color="999999"/>
              <w:bottom w:val="single" w:sz="8" w:space="0" w:color="999999"/>
              <w:right w:val="single" w:sz="4" w:space="0" w:color="999999"/>
            </w:tcBorders>
            <w:shd w:val="clear" w:color="auto" w:fill="auto"/>
            <w:vAlign w:val="center"/>
            <w:hideMark/>
          </w:tcPr>
          <w:p w14:paraId="0D251CE5" w14:textId="5F0C3E80" w:rsidR="00F4456C" w:rsidRPr="009718BA" w:rsidRDefault="00F4456C" w:rsidP="00F4456C">
            <w:pPr>
              <w:spacing w:after="0" w:line="240" w:lineRule="auto"/>
              <w:jc w:val="both"/>
              <w:rPr>
                <w:rFonts w:ascii="Calibri" w:eastAsia="Times New Roman" w:hAnsi="Calibri" w:cs="Calibri"/>
                <w:color w:val="000000" w:themeColor="text1"/>
                <w:sz w:val="20"/>
                <w:szCs w:val="20"/>
                <w:lang w:eastAsia="el-GR"/>
              </w:rPr>
            </w:pPr>
            <w:r w:rsidRPr="009718BA">
              <w:rPr>
                <w:rFonts w:ascii="Calibri" w:eastAsia="Times New Roman" w:hAnsi="Calibri" w:cs="Calibri"/>
                <w:color w:val="000000" w:themeColor="text1"/>
                <w:sz w:val="20"/>
                <w:szCs w:val="20"/>
                <w:lang w:eastAsia="el-GR"/>
              </w:rPr>
              <w:t>- Έργα που χρηματοδοτούνται από ίδιους πόρους (π.χ. μελέτες, έργα ΚΕΔΒΙΜ κλπ)</w:t>
            </w:r>
          </w:p>
        </w:tc>
      </w:tr>
      <w:tr w:rsidR="00F4456C" w:rsidRPr="009718BA" w14:paraId="2C2BE4D3" w14:textId="77777777" w:rsidTr="00FB116E">
        <w:trPr>
          <w:trHeight w:val="488"/>
        </w:trPr>
        <w:tc>
          <w:tcPr>
            <w:tcW w:w="2102" w:type="dxa"/>
            <w:vMerge w:val="restart"/>
            <w:tcBorders>
              <w:top w:val="nil"/>
              <w:left w:val="single" w:sz="8" w:space="0" w:color="999999"/>
              <w:bottom w:val="single" w:sz="8" w:space="0" w:color="999999"/>
              <w:right w:val="dashed" w:sz="4" w:space="0" w:color="999999"/>
            </w:tcBorders>
            <w:shd w:val="clear" w:color="auto" w:fill="auto"/>
            <w:vAlign w:val="center"/>
            <w:hideMark/>
          </w:tcPr>
          <w:p w14:paraId="4EE50E76" w14:textId="5A6C0A32" w:rsidR="00F4456C" w:rsidRPr="009718BA" w:rsidRDefault="00F4456C" w:rsidP="00F4456C">
            <w:pPr>
              <w:spacing w:after="0" w:line="240" w:lineRule="auto"/>
              <w:jc w:val="both"/>
              <w:rPr>
                <w:rFonts w:ascii="Calibri" w:eastAsia="Times New Roman" w:hAnsi="Calibri" w:cs="Calibri"/>
                <w:bCs/>
                <w:color w:val="000000" w:themeColor="text1"/>
                <w:sz w:val="20"/>
                <w:szCs w:val="20"/>
                <w:lang w:eastAsia="el-GR"/>
              </w:rPr>
            </w:pPr>
            <w:r w:rsidRPr="009718BA">
              <w:rPr>
                <w:rFonts w:ascii="Calibri" w:eastAsia="Times New Roman" w:hAnsi="Calibri" w:cs="Calibri"/>
                <w:bCs/>
                <w:color w:val="000000" w:themeColor="text1"/>
                <w:sz w:val="20"/>
                <w:szCs w:val="20"/>
                <w:lang w:eastAsia="el-GR"/>
              </w:rPr>
              <w:t>Μέλος ΔΕΠ</w:t>
            </w:r>
            <w:r>
              <w:rPr>
                <w:rFonts w:ascii="Calibri" w:eastAsia="Times New Roman" w:hAnsi="Calibri" w:cstheme="minorHAnsi"/>
                <w:bCs/>
                <w:color w:val="000000"/>
                <w:sz w:val="20"/>
                <w:szCs w:val="20"/>
                <w:lang w:eastAsia="el-GR"/>
              </w:rPr>
              <w:t>, ΕΔΙΠ ή ΕΕΠ</w:t>
            </w:r>
            <w:r w:rsidRPr="009718BA">
              <w:rPr>
                <w:rFonts w:ascii="Calibri" w:eastAsia="Times New Roman" w:hAnsi="Calibri" w:cs="Calibri"/>
                <w:bCs/>
                <w:color w:val="000000" w:themeColor="text1"/>
                <w:sz w:val="20"/>
                <w:szCs w:val="20"/>
                <w:lang w:eastAsia="el-GR"/>
              </w:rPr>
              <w:t xml:space="preserve"> άλλου Ιδρύματος, </w:t>
            </w:r>
            <w:r w:rsidRPr="009718BA">
              <w:rPr>
                <w:rFonts w:ascii="Calibri" w:eastAsia="Times New Roman" w:hAnsi="Calibri" w:cs="Calibri"/>
                <w:b/>
                <w:bCs/>
                <w:color w:val="000000" w:themeColor="text1"/>
                <w:sz w:val="20"/>
                <w:szCs w:val="20"/>
                <w:lang w:eastAsia="el-GR"/>
              </w:rPr>
              <w:t>επιτηδευματίας</w:t>
            </w:r>
          </w:p>
        </w:tc>
        <w:tc>
          <w:tcPr>
            <w:tcW w:w="1074" w:type="dxa"/>
            <w:tcBorders>
              <w:top w:val="nil"/>
              <w:left w:val="dashed" w:sz="4" w:space="0" w:color="999999"/>
              <w:right w:val="dashed" w:sz="4" w:space="0" w:color="999999"/>
            </w:tcBorders>
            <w:vAlign w:val="center"/>
          </w:tcPr>
          <w:p w14:paraId="41551A97" w14:textId="3A8ECD75" w:rsidR="00F4456C" w:rsidRPr="009718BA" w:rsidRDefault="00F4456C" w:rsidP="00F4456C">
            <w:pPr>
              <w:spacing w:after="0" w:line="240" w:lineRule="auto"/>
              <w:jc w:val="center"/>
              <w:rPr>
                <w:rFonts w:ascii="Calibri" w:eastAsia="Times New Roman" w:hAnsi="Calibri" w:cs="Calibri"/>
                <w:color w:val="000000" w:themeColor="text1"/>
                <w:sz w:val="20"/>
                <w:szCs w:val="20"/>
                <w:lang w:eastAsia="el-GR"/>
              </w:rPr>
            </w:pPr>
            <w:r w:rsidRPr="009718BA">
              <w:rPr>
                <w:rFonts w:ascii="Calibri" w:eastAsia="Times New Roman" w:hAnsi="Calibri" w:cstheme="minorHAnsi"/>
                <w:color w:val="000000" w:themeColor="text1"/>
                <w:sz w:val="20"/>
                <w:szCs w:val="20"/>
                <w:lang w:eastAsia="el-GR"/>
              </w:rPr>
              <w:t>Α2.ΧΧ*</w:t>
            </w:r>
          </w:p>
        </w:tc>
        <w:tc>
          <w:tcPr>
            <w:tcW w:w="5193" w:type="dxa"/>
            <w:tcBorders>
              <w:top w:val="single" w:sz="8" w:space="0" w:color="999999"/>
              <w:left w:val="dashed" w:sz="4" w:space="0" w:color="999999"/>
              <w:bottom w:val="dashed" w:sz="4" w:space="0" w:color="999999"/>
              <w:right w:val="single" w:sz="4" w:space="0" w:color="999999"/>
            </w:tcBorders>
            <w:shd w:val="clear" w:color="auto" w:fill="auto"/>
            <w:vAlign w:val="center"/>
            <w:hideMark/>
          </w:tcPr>
          <w:p w14:paraId="44689BA2" w14:textId="664F57DA" w:rsidR="00F4456C" w:rsidRPr="009718BA" w:rsidRDefault="00F4456C" w:rsidP="00F4456C">
            <w:pPr>
              <w:spacing w:after="0" w:line="240" w:lineRule="auto"/>
              <w:jc w:val="both"/>
              <w:rPr>
                <w:rFonts w:ascii="Calibri" w:eastAsia="Times New Roman" w:hAnsi="Calibri" w:cs="Calibri"/>
                <w:color w:val="000000" w:themeColor="text1"/>
                <w:sz w:val="20"/>
                <w:szCs w:val="20"/>
                <w:lang w:eastAsia="el-GR"/>
              </w:rPr>
            </w:pPr>
            <w:r w:rsidRPr="009718BA">
              <w:rPr>
                <w:rFonts w:ascii="Calibri" w:eastAsia="Times New Roman" w:hAnsi="Calibri" w:cs="Calibri"/>
                <w:color w:val="000000" w:themeColor="text1"/>
                <w:sz w:val="20"/>
                <w:szCs w:val="20"/>
                <w:lang w:eastAsia="el-GR"/>
              </w:rPr>
              <w:t xml:space="preserve">- Συγχρηματοδοτούμενα (π.χ. ΕΣΠΑ, ΕΛΙΔΕΚ) </w:t>
            </w:r>
          </w:p>
        </w:tc>
      </w:tr>
      <w:tr w:rsidR="00F4456C" w:rsidRPr="009718BA" w14:paraId="56B4FF80" w14:textId="77777777" w:rsidTr="00FB116E">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1BC28B91" w14:textId="77777777" w:rsidR="00F4456C" w:rsidRPr="009718BA" w:rsidRDefault="00F4456C" w:rsidP="00F4456C">
            <w:pPr>
              <w:spacing w:after="0" w:line="240" w:lineRule="auto"/>
              <w:rPr>
                <w:rFonts w:ascii="Calibri" w:eastAsia="Times New Roman" w:hAnsi="Calibri" w:cs="Calibri"/>
                <w:b/>
                <w:bCs/>
                <w:color w:val="000000" w:themeColor="text1"/>
                <w:sz w:val="20"/>
                <w:szCs w:val="20"/>
                <w:lang w:eastAsia="el-GR"/>
              </w:rPr>
            </w:pPr>
          </w:p>
        </w:tc>
        <w:tc>
          <w:tcPr>
            <w:tcW w:w="1074" w:type="dxa"/>
            <w:vMerge w:val="restart"/>
            <w:tcBorders>
              <w:top w:val="nil"/>
              <w:left w:val="dashed" w:sz="4" w:space="0" w:color="999999"/>
              <w:right w:val="dashed" w:sz="4" w:space="0" w:color="999999"/>
            </w:tcBorders>
            <w:vAlign w:val="center"/>
          </w:tcPr>
          <w:p w14:paraId="5E014397" w14:textId="136CDCC5" w:rsidR="00F4456C" w:rsidRPr="009718BA" w:rsidRDefault="00F4456C" w:rsidP="00F4456C">
            <w:pPr>
              <w:spacing w:after="0" w:line="240" w:lineRule="auto"/>
              <w:jc w:val="center"/>
              <w:rPr>
                <w:rFonts w:ascii="Calibri" w:eastAsia="Times New Roman" w:hAnsi="Calibri" w:cs="Calibri"/>
                <w:color w:val="000000" w:themeColor="text1"/>
                <w:sz w:val="20"/>
                <w:szCs w:val="20"/>
                <w:lang w:eastAsia="el-GR"/>
              </w:rPr>
            </w:pPr>
            <w:r w:rsidRPr="009718BA">
              <w:rPr>
                <w:rFonts w:ascii="Calibri" w:eastAsia="Times New Roman" w:hAnsi="Calibri" w:cstheme="minorHAnsi"/>
                <w:color w:val="000000" w:themeColor="text1"/>
                <w:sz w:val="20"/>
                <w:szCs w:val="20"/>
                <w:lang w:eastAsia="el-GR"/>
              </w:rPr>
              <w:t>Α2.54</w:t>
            </w:r>
          </w:p>
        </w:tc>
        <w:tc>
          <w:tcPr>
            <w:tcW w:w="5193" w:type="dxa"/>
            <w:tcBorders>
              <w:top w:val="dashed" w:sz="4" w:space="0" w:color="999999"/>
              <w:left w:val="dashed" w:sz="4" w:space="0" w:color="999999"/>
              <w:bottom w:val="dashed" w:sz="4" w:space="0" w:color="999999"/>
              <w:right w:val="single" w:sz="4" w:space="0" w:color="999999"/>
            </w:tcBorders>
            <w:shd w:val="clear" w:color="auto" w:fill="auto"/>
            <w:vAlign w:val="center"/>
            <w:hideMark/>
          </w:tcPr>
          <w:p w14:paraId="1170F0E7" w14:textId="72F5E28E" w:rsidR="00F4456C" w:rsidRPr="009718BA" w:rsidRDefault="00F4456C" w:rsidP="00F4456C">
            <w:pPr>
              <w:spacing w:after="0" w:line="240" w:lineRule="auto"/>
              <w:jc w:val="both"/>
              <w:rPr>
                <w:rFonts w:ascii="Calibri" w:eastAsia="Times New Roman" w:hAnsi="Calibri" w:cs="Calibri"/>
                <w:color w:val="000000" w:themeColor="text1"/>
                <w:sz w:val="20"/>
                <w:szCs w:val="20"/>
                <w:lang w:eastAsia="el-GR"/>
              </w:rPr>
            </w:pPr>
            <w:r w:rsidRPr="009718BA">
              <w:rPr>
                <w:rFonts w:ascii="Calibri" w:eastAsia="Times New Roman" w:hAnsi="Calibri" w:cs="Calibri"/>
                <w:color w:val="000000" w:themeColor="text1"/>
                <w:sz w:val="20"/>
                <w:szCs w:val="20"/>
                <w:lang w:eastAsia="el-GR"/>
              </w:rPr>
              <w:t>- Ευρωπαϊκά έργα με απαλλαγή ΦΠΑ</w:t>
            </w:r>
          </w:p>
        </w:tc>
      </w:tr>
      <w:tr w:rsidR="00F4456C" w:rsidRPr="009718BA" w14:paraId="14ECD39E" w14:textId="77777777" w:rsidTr="00926395">
        <w:trPr>
          <w:trHeight w:val="20"/>
        </w:trPr>
        <w:tc>
          <w:tcPr>
            <w:tcW w:w="2102" w:type="dxa"/>
            <w:vMerge/>
            <w:tcBorders>
              <w:top w:val="nil"/>
              <w:left w:val="single" w:sz="8" w:space="0" w:color="999999"/>
              <w:bottom w:val="single" w:sz="8" w:space="0" w:color="999999"/>
              <w:right w:val="dashed" w:sz="4" w:space="0" w:color="999999"/>
            </w:tcBorders>
            <w:vAlign w:val="center"/>
          </w:tcPr>
          <w:p w14:paraId="3AF606CD" w14:textId="77777777" w:rsidR="00F4456C" w:rsidRPr="009718BA" w:rsidRDefault="00F4456C" w:rsidP="00F4456C">
            <w:pPr>
              <w:spacing w:after="0" w:line="240" w:lineRule="auto"/>
              <w:rPr>
                <w:rFonts w:ascii="Calibri" w:eastAsia="Times New Roman" w:hAnsi="Calibri" w:cs="Calibri"/>
                <w:b/>
                <w:bCs/>
                <w:color w:val="000000" w:themeColor="text1"/>
                <w:sz w:val="20"/>
                <w:szCs w:val="20"/>
                <w:lang w:eastAsia="el-GR"/>
              </w:rPr>
            </w:pPr>
          </w:p>
        </w:tc>
        <w:tc>
          <w:tcPr>
            <w:tcW w:w="1074" w:type="dxa"/>
            <w:vMerge/>
            <w:tcBorders>
              <w:top w:val="nil"/>
              <w:left w:val="dashed" w:sz="4" w:space="0" w:color="999999"/>
              <w:right w:val="dashed" w:sz="4" w:space="0" w:color="999999"/>
            </w:tcBorders>
            <w:vAlign w:val="center"/>
          </w:tcPr>
          <w:p w14:paraId="0B6FAA70" w14:textId="77777777" w:rsidR="00F4456C" w:rsidRPr="009718BA" w:rsidRDefault="00F4456C" w:rsidP="00F4456C">
            <w:pPr>
              <w:spacing w:after="0" w:line="240" w:lineRule="auto"/>
              <w:jc w:val="center"/>
              <w:rPr>
                <w:rFonts w:ascii="Calibri" w:eastAsia="Times New Roman" w:hAnsi="Calibri" w:cstheme="minorHAnsi"/>
                <w:color w:val="000000" w:themeColor="text1"/>
                <w:sz w:val="20"/>
                <w:szCs w:val="20"/>
                <w:lang w:eastAsia="el-GR"/>
              </w:rPr>
            </w:pPr>
          </w:p>
        </w:tc>
        <w:tc>
          <w:tcPr>
            <w:tcW w:w="5193" w:type="dxa"/>
            <w:tcBorders>
              <w:top w:val="dashed" w:sz="4" w:space="0" w:color="999999"/>
              <w:left w:val="dashed" w:sz="4" w:space="0" w:color="999999"/>
              <w:bottom w:val="dashed" w:sz="4" w:space="0" w:color="999999"/>
              <w:right w:val="single" w:sz="4" w:space="0" w:color="999999"/>
            </w:tcBorders>
            <w:shd w:val="clear" w:color="auto" w:fill="auto"/>
            <w:vAlign w:val="center"/>
          </w:tcPr>
          <w:p w14:paraId="55EA347F" w14:textId="0FC6D0D6" w:rsidR="00F4456C" w:rsidRPr="009718BA" w:rsidRDefault="00F4456C" w:rsidP="00F4456C">
            <w:pPr>
              <w:spacing w:after="0" w:line="240" w:lineRule="auto"/>
              <w:jc w:val="both"/>
              <w:rPr>
                <w:rFonts w:ascii="Calibri" w:eastAsia="Times New Roman" w:hAnsi="Calibri" w:cs="Calibri"/>
                <w:color w:val="000000" w:themeColor="text1"/>
                <w:sz w:val="20"/>
                <w:szCs w:val="20"/>
                <w:lang w:eastAsia="el-GR"/>
              </w:rPr>
            </w:pPr>
            <w:r w:rsidRPr="00926395">
              <w:rPr>
                <w:rFonts w:ascii="Calibri" w:eastAsia="Times New Roman" w:hAnsi="Calibri" w:cs="Calibri"/>
                <w:color w:val="000000" w:themeColor="text1"/>
                <w:sz w:val="20"/>
                <w:szCs w:val="20"/>
                <w:lang w:eastAsia="el-GR"/>
              </w:rPr>
              <w:t>- Π.Μ.Σ με απαλλαγή ΦΠΑ. Σε περίπτωση σύμβασης διδασκαλίας θα πρέπει να υπάρχουν οι σχετικοί ΚΑΔ</w:t>
            </w:r>
          </w:p>
        </w:tc>
      </w:tr>
      <w:tr w:rsidR="00F4456C" w:rsidRPr="009718BA" w14:paraId="1BDCB3FF" w14:textId="77777777" w:rsidTr="00FB116E">
        <w:trPr>
          <w:trHeight w:val="20"/>
        </w:trPr>
        <w:tc>
          <w:tcPr>
            <w:tcW w:w="2102" w:type="dxa"/>
            <w:vMerge/>
            <w:tcBorders>
              <w:top w:val="nil"/>
              <w:left w:val="single" w:sz="8" w:space="0" w:color="999999"/>
              <w:bottom w:val="single" w:sz="8" w:space="0" w:color="999999"/>
              <w:right w:val="dashed" w:sz="4" w:space="0" w:color="999999"/>
            </w:tcBorders>
            <w:vAlign w:val="center"/>
            <w:hideMark/>
          </w:tcPr>
          <w:p w14:paraId="78BAACFC" w14:textId="77777777" w:rsidR="00F4456C" w:rsidRPr="009718BA" w:rsidRDefault="00F4456C" w:rsidP="00F4456C">
            <w:pPr>
              <w:spacing w:after="0" w:line="240" w:lineRule="auto"/>
              <w:rPr>
                <w:rFonts w:ascii="Calibri" w:eastAsia="Times New Roman" w:hAnsi="Calibri" w:cs="Calibri"/>
                <w:b/>
                <w:bCs/>
                <w:color w:val="000000" w:themeColor="text1"/>
                <w:sz w:val="20"/>
                <w:szCs w:val="20"/>
                <w:lang w:eastAsia="el-GR"/>
              </w:rPr>
            </w:pPr>
          </w:p>
        </w:tc>
        <w:tc>
          <w:tcPr>
            <w:tcW w:w="1074" w:type="dxa"/>
            <w:vMerge/>
            <w:tcBorders>
              <w:left w:val="dashed" w:sz="4" w:space="0" w:color="999999"/>
              <w:bottom w:val="dashed" w:sz="4" w:space="0" w:color="999999"/>
              <w:right w:val="dashed" w:sz="4" w:space="0" w:color="999999"/>
            </w:tcBorders>
            <w:vAlign w:val="center"/>
          </w:tcPr>
          <w:p w14:paraId="78F9C489" w14:textId="77777777" w:rsidR="00F4456C" w:rsidRPr="009718BA" w:rsidRDefault="00F4456C" w:rsidP="00F4456C">
            <w:pPr>
              <w:spacing w:after="0" w:line="240" w:lineRule="auto"/>
              <w:jc w:val="center"/>
              <w:rPr>
                <w:rFonts w:ascii="Calibri" w:eastAsia="Times New Roman" w:hAnsi="Calibri" w:cs="Calibri"/>
                <w:color w:val="000000" w:themeColor="text1"/>
                <w:sz w:val="20"/>
                <w:szCs w:val="20"/>
                <w:lang w:eastAsia="el-GR"/>
              </w:rPr>
            </w:pPr>
          </w:p>
        </w:tc>
        <w:tc>
          <w:tcPr>
            <w:tcW w:w="5193" w:type="dxa"/>
            <w:tcBorders>
              <w:top w:val="nil"/>
              <w:left w:val="dashed" w:sz="4" w:space="0" w:color="999999"/>
              <w:bottom w:val="dashed" w:sz="4" w:space="0" w:color="999999"/>
              <w:right w:val="single" w:sz="4" w:space="0" w:color="999999"/>
            </w:tcBorders>
            <w:shd w:val="clear" w:color="auto" w:fill="auto"/>
            <w:vAlign w:val="center"/>
            <w:hideMark/>
          </w:tcPr>
          <w:p w14:paraId="2C8B376F" w14:textId="718AE82C" w:rsidR="00F4456C" w:rsidRPr="009718BA" w:rsidRDefault="00F4456C" w:rsidP="00F4456C">
            <w:pPr>
              <w:spacing w:after="0" w:line="240" w:lineRule="auto"/>
              <w:jc w:val="both"/>
              <w:rPr>
                <w:rFonts w:ascii="Calibri" w:eastAsia="Times New Roman" w:hAnsi="Calibri" w:cs="Calibri"/>
                <w:color w:val="000000" w:themeColor="text1"/>
                <w:sz w:val="20"/>
                <w:szCs w:val="20"/>
                <w:lang w:eastAsia="el-GR"/>
              </w:rPr>
            </w:pPr>
            <w:r w:rsidRPr="009718BA">
              <w:rPr>
                <w:rFonts w:ascii="Calibri" w:eastAsia="Times New Roman" w:hAnsi="Calibri" w:cs="Calibri"/>
                <w:color w:val="000000" w:themeColor="text1"/>
                <w:sz w:val="20"/>
                <w:szCs w:val="20"/>
                <w:lang w:eastAsia="el-GR"/>
              </w:rPr>
              <w:t>- Έργα που χρηματοδοτούνται από ίδιους πόρους (π.χ. μελέτες, έργα ΚΕΔΒΙΜ κλπ), με απαλλαγή ΦΠΑ. Σε περίπτωση σύμβασης διδασκαλίας θα πρέπει να υπάρχουν οι σχετικοί ΚΑΔ</w:t>
            </w:r>
          </w:p>
        </w:tc>
      </w:tr>
      <w:tr w:rsidR="00F4456C" w:rsidRPr="009718BA" w14:paraId="47F32852" w14:textId="77777777" w:rsidTr="00FB116E">
        <w:trPr>
          <w:trHeight w:val="20"/>
        </w:trPr>
        <w:tc>
          <w:tcPr>
            <w:tcW w:w="2102" w:type="dxa"/>
            <w:vMerge/>
            <w:tcBorders>
              <w:top w:val="nil"/>
              <w:left w:val="single" w:sz="8" w:space="0" w:color="999999"/>
              <w:bottom w:val="nil"/>
              <w:right w:val="dashed" w:sz="4" w:space="0" w:color="999999"/>
            </w:tcBorders>
            <w:vAlign w:val="center"/>
            <w:hideMark/>
          </w:tcPr>
          <w:p w14:paraId="7CF1F83A" w14:textId="77777777" w:rsidR="00F4456C" w:rsidRPr="009718BA" w:rsidRDefault="00F4456C" w:rsidP="00F4456C">
            <w:pPr>
              <w:spacing w:after="0" w:line="240" w:lineRule="auto"/>
              <w:rPr>
                <w:rFonts w:ascii="Calibri" w:eastAsia="Times New Roman" w:hAnsi="Calibri" w:cs="Calibri"/>
                <w:b/>
                <w:bCs/>
                <w:color w:val="000000" w:themeColor="text1"/>
                <w:sz w:val="20"/>
                <w:szCs w:val="20"/>
                <w:lang w:eastAsia="el-GR"/>
              </w:rPr>
            </w:pPr>
          </w:p>
        </w:tc>
        <w:tc>
          <w:tcPr>
            <w:tcW w:w="1074" w:type="dxa"/>
            <w:vMerge w:val="restart"/>
            <w:tcBorders>
              <w:top w:val="nil"/>
              <w:left w:val="dashed" w:sz="4" w:space="0" w:color="999999"/>
              <w:right w:val="dashed" w:sz="4" w:space="0" w:color="999999"/>
            </w:tcBorders>
            <w:vAlign w:val="center"/>
          </w:tcPr>
          <w:p w14:paraId="0CE020BA" w14:textId="525E2E2F" w:rsidR="00F4456C" w:rsidRPr="009718BA" w:rsidRDefault="00F4456C" w:rsidP="00F4456C">
            <w:pPr>
              <w:spacing w:after="0" w:line="240" w:lineRule="auto"/>
              <w:jc w:val="center"/>
              <w:rPr>
                <w:rFonts w:ascii="Calibri" w:eastAsia="Times New Roman" w:hAnsi="Calibri" w:cs="Calibri"/>
                <w:color w:val="000000" w:themeColor="text1"/>
                <w:sz w:val="20"/>
                <w:szCs w:val="20"/>
                <w:lang w:eastAsia="el-GR"/>
              </w:rPr>
            </w:pPr>
            <w:r w:rsidRPr="009718BA">
              <w:rPr>
                <w:rFonts w:ascii="Calibri" w:eastAsia="Times New Roman" w:hAnsi="Calibri" w:cstheme="minorHAnsi"/>
                <w:color w:val="000000" w:themeColor="text1"/>
                <w:sz w:val="20"/>
                <w:szCs w:val="20"/>
                <w:lang w:eastAsia="el-GR"/>
              </w:rPr>
              <w:t>Α2.53</w:t>
            </w:r>
          </w:p>
        </w:tc>
        <w:tc>
          <w:tcPr>
            <w:tcW w:w="5193" w:type="dxa"/>
            <w:tcBorders>
              <w:top w:val="dashed" w:sz="4" w:space="0" w:color="999999"/>
              <w:left w:val="dashed" w:sz="4" w:space="0" w:color="999999"/>
              <w:bottom w:val="dashed" w:sz="4" w:space="0" w:color="999999"/>
              <w:right w:val="single" w:sz="4" w:space="0" w:color="999999"/>
            </w:tcBorders>
            <w:shd w:val="clear" w:color="auto" w:fill="auto"/>
            <w:vAlign w:val="center"/>
            <w:hideMark/>
          </w:tcPr>
          <w:p w14:paraId="69CCCAEB" w14:textId="20F5B2FC" w:rsidR="00F4456C" w:rsidRPr="009718BA" w:rsidRDefault="00F4456C" w:rsidP="00F4456C">
            <w:pPr>
              <w:spacing w:after="0" w:line="240" w:lineRule="auto"/>
              <w:jc w:val="both"/>
              <w:rPr>
                <w:rFonts w:ascii="Calibri" w:eastAsia="Times New Roman" w:hAnsi="Calibri" w:cs="Calibri"/>
                <w:color w:val="000000" w:themeColor="text1"/>
                <w:sz w:val="20"/>
                <w:szCs w:val="20"/>
                <w:lang w:eastAsia="el-GR"/>
              </w:rPr>
            </w:pPr>
            <w:r w:rsidRPr="009718BA">
              <w:rPr>
                <w:rFonts w:ascii="Calibri" w:eastAsia="Times New Roman" w:hAnsi="Calibri" w:cs="Calibri"/>
                <w:color w:val="000000" w:themeColor="text1"/>
                <w:sz w:val="20"/>
                <w:szCs w:val="20"/>
                <w:lang w:eastAsia="el-GR"/>
              </w:rPr>
              <w:t>- Έργα που χρηματοδοτούνται από ίδιους πόρους (π.χ. μελέτες, έργα ΚΕΔΒΙΜ κλπ), με ΦΠΑ 24%.</w:t>
            </w:r>
          </w:p>
        </w:tc>
      </w:tr>
      <w:tr w:rsidR="00F4456C" w:rsidRPr="009718BA" w14:paraId="39456EEB" w14:textId="77777777" w:rsidTr="00FB116E">
        <w:trPr>
          <w:trHeight w:val="20"/>
        </w:trPr>
        <w:tc>
          <w:tcPr>
            <w:tcW w:w="2102" w:type="dxa"/>
            <w:tcBorders>
              <w:top w:val="nil"/>
              <w:left w:val="single" w:sz="8" w:space="0" w:color="999999"/>
              <w:bottom w:val="single" w:sz="8" w:space="0" w:color="999999"/>
              <w:right w:val="dashed" w:sz="4" w:space="0" w:color="999999"/>
            </w:tcBorders>
            <w:vAlign w:val="center"/>
          </w:tcPr>
          <w:p w14:paraId="3B7A7624" w14:textId="77777777" w:rsidR="00F4456C" w:rsidRPr="009718BA" w:rsidRDefault="00F4456C" w:rsidP="00F4456C">
            <w:pPr>
              <w:spacing w:after="0" w:line="240" w:lineRule="auto"/>
              <w:rPr>
                <w:rFonts w:ascii="Calibri" w:eastAsia="Times New Roman" w:hAnsi="Calibri" w:cs="Calibri"/>
                <w:b/>
                <w:bCs/>
                <w:color w:val="000000" w:themeColor="text1"/>
                <w:sz w:val="20"/>
                <w:szCs w:val="20"/>
                <w:lang w:eastAsia="el-GR"/>
              </w:rPr>
            </w:pPr>
          </w:p>
        </w:tc>
        <w:tc>
          <w:tcPr>
            <w:tcW w:w="1074" w:type="dxa"/>
            <w:vMerge/>
            <w:tcBorders>
              <w:left w:val="dashed" w:sz="4" w:space="0" w:color="999999"/>
              <w:bottom w:val="single" w:sz="8" w:space="0" w:color="999999"/>
              <w:right w:val="dashed" w:sz="4" w:space="0" w:color="999999"/>
            </w:tcBorders>
            <w:vAlign w:val="center"/>
          </w:tcPr>
          <w:p w14:paraId="641320A9" w14:textId="77777777" w:rsidR="00F4456C" w:rsidRPr="009718BA" w:rsidRDefault="00F4456C" w:rsidP="00F4456C">
            <w:pPr>
              <w:spacing w:after="0" w:line="240" w:lineRule="auto"/>
              <w:jc w:val="center"/>
              <w:rPr>
                <w:rFonts w:ascii="Calibri" w:eastAsia="Times New Roman" w:hAnsi="Calibri" w:cstheme="minorHAnsi"/>
                <w:color w:val="000000" w:themeColor="text1"/>
                <w:sz w:val="20"/>
                <w:szCs w:val="20"/>
                <w:lang w:eastAsia="el-GR"/>
              </w:rPr>
            </w:pPr>
          </w:p>
        </w:tc>
        <w:tc>
          <w:tcPr>
            <w:tcW w:w="5193" w:type="dxa"/>
            <w:tcBorders>
              <w:top w:val="dashed" w:sz="4" w:space="0" w:color="999999"/>
              <w:left w:val="dashed" w:sz="4" w:space="0" w:color="999999"/>
              <w:bottom w:val="single" w:sz="8" w:space="0" w:color="999999"/>
              <w:right w:val="single" w:sz="4" w:space="0" w:color="999999"/>
            </w:tcBorders>
            <w:shd w:val="clear" w:color="auto" w:fill="auto"/>
            <w:vAlign w:val="center"/>
          </w:tcPr>
          <w:p w14:paraId="4CD8EE94" w14:textId="6A844B37" w:rsidR="00F4456C" w:rsidRPr="009718BA" w:rsidRDefault="00F4456C" w:rsidP="00F4456C">
            <w:pPr>
              <w:spacing w:after="0" w:line="240" w:lineRule="auto"/>
              <w:jc w:val="both"/>
              <w:rPr>
                <w:rFonts w:ascii="Calibri" w:eastAsia="Times New Roman" w:hAnsi="Calibri" w:cs="Calibri"/>
                <w:color w:val="000000" w:themeColor="text1"/>
                <w:sz w:val="20"/>
                <w:szCs w:val="20"/>
                <w:lang w:eastAsia="el-GR"/>
              </w:rPr>
            </w:pPr>
            <w:r w:rsidRPr="009718BA">
              <w:rPr>
                <w:rFonts w:ascii="Calibri" w:eastAsia="Times New Roman" w:hAnsi="Calibri" w:cs="Calibri"/>
                <w:color w:val="000000" w:themeColor="text1"/>
                <w:sz w:val="20"/>
                <w:szCs w:val="20"/>
                <w:lang w:eastAsia="el-GR"/>
              </w:rPr>
              <w:t>- Π.Μ.Σ</w:t>
            </w:r>
          </w:p>
        </w:tc>
      </w:tr>
    </w:tbl>
    <w:p w14:paraId="3C256150" w14:textId="77777777" w:rsidR="00FA12E7" w:rsidRDefault="00FA12E7" w:rsidP="009A14A0">
      <w:pPr>
        <w:pStyle w:val="aa"/>
        <w:keepNext/>
        <w:spacing w:before="120" w:after="0"/>
      </w:pPr>
    </w:p>
    <w:p w14:paraId="57D0EDF3" w14:textId="59D78565" w:rsidR="00FC4275" w:rsidRDefault="00FC4275" w:rsidP="009A14A0">
      <w:pPr>
        <w:pStyle w:val="aa"/>
        <w:keepNext/>
        <w:spacing w:before="120" w:after="0"/>
      </w:pPr>
      <w:r>
        <w:t>Πίνακας 2:</w:t>
      </w:r>
      <w:r w:rsidRPr="0041297D">
        <w:rPr>
          <w:rFonts w:cstheme="minorHAnsi"/>
        </w:rPr>
        <w:t xml:space="preserve"> </w:t>
      </w:r>
      <w:r>
        <w:rPr>
          <w:rFonts w:cstheme="minorHAnsi"/>
        </w:rPr>
        <w:t>Οι τύποι σύμβασης που χρησιμοποιούνται για τις συμβάσεις «Με ανάθεση έργου»</w:t>
      </w:r>
    </w:p>
    <w:tbl>
      <w:tblPr>
        <w:tblW w:w="8364" w:type="dxa"/>
        <w:tblInd w:w="-10" w:type="dxa"/>
        <w:tblLook w:val="04A0" w:firstRow="1" w:lastRow="0" w:firstColumn="1" w:lastColumn="0" w:noHBand="0" w:noVBand="1"/>
      </w:tblPr>
      <w:tblGrid>
        <w:gridCol w:w="2018"/>
        <w:gridCol w:w="851"/>
        <w:gridCol w:w="4421"/>
        <w:gridCol w:w="1074"/>
      </w:tblGrid>
      <w:tr w:rsidR="00E33B58" w:rsidRPr="00B9437B" w14:paraId="6167BC6D" w14:textId="77777777" w:rsidTr="0003349B">
        <w:trPr>
          <w:trHeight w:val="20"/>
        </w:trPr>
        <w:tc>
          <w:tcPr>
            <w:tcW w:w="2018" w:type="dxa"/>
            <w:tcBorders>
              <w:top w:val="single" w:sz="8" w:space="0" w:color="999999"/>
              <w:left w:val="single" w:sz="8" w:space="0" w:color="999999"/>
              <w:bottom w:val="single" w:sz="8" w:space="0" w:color="999999"/>
              <w:right w:val="nil"/>
            </w:tcBorders>
            <w:shd w:val="clear" w:color="auto" w:fill="auto"/>
            <w:vAlign w:val="center"/>
            <w:hideMark/>
          </w:tcPr>
          <w:p w14:paraId="700BCF6B" w14:textId="08C9CAC9" w:rsidR="00E33B58" w:rsidRPr="00B9437B" w:rsidRDefault="00E33B58">
            <w:pPr>
              <w:spacing w:after="0" w:line="240" w:lineRule="auto"/>
              <w:jc w:val="both"/>
              <w:rPr>
                <w:rFonts w:ascii="Calibri" w:eastAsia="Times New Roman" w:hAnsi="Calibri" w:cs="Calibri"/>
                <w:b/>
                <w:bCs/>
                <w:color w:val="000000"/>
                <w:sz w:val="20"/>
                <w:szCs w:val="20"/>
                <w:lang w:eastAsia="el-GR"/>
              </w:rPr>
            </w:pPr>
            <w:r w:rsidRPr="00B9437B">
              <w:rPr>
                <w:rFonts w:ascii="Calibri" w:eastAsia="Times New Roman" w:hAnsi="Calibri" w:cs="Calibri"/>
                <w:b/>
                <w:bCs/>
                <w:color w:val="000000"/>
                <w:sz w:val="20"/>
                <w:szCs w:val="20"/>
                <w:lang w:eastAsia="el-GR"/>
              </w:rPr>
              <w:t>Ιδιότητα συμβαλλόμενου</w:t>
            </w:r>
            <w:r w:rsidR="00AB2AFE">
              <w:rPr>
                <w:rFonts w:ascii="Calibri" w:eastAsia="Times New Roman" w:hAnsi="Calibri" w:cs="Calibri"/>
                <w:b/>
                <w:bCs/>
                <w:color w:val="000000"/>
                <w:sz w:val="20"/>
                <w:szCs w:val="20"/>
                <w:lang w:eastAsia="el-GR"/>
              </w:rPr>
              <w:t>/ης</w:t>
            </w:r>
          </w:p>
        </w:tc>
        <w:tc>
          <w:tcPr>
            <w:tcW w:w="851" w:type="dxa"/>
            <w:tcBorders>
              <w:top w:val="single" w:sz="8" w:space="0" w:color="999999"/>
              <w:left w:val="nil"/>
              <w:bottom w:val="single" w:sz="8" w:space="0" w:color="999999"/>
              <w:right w:val="nil"/>
            </w:tcBorders>
            <w:shd w:val="clear" w:color="auto" w:fill="auto"/>
            <w:vAlign w:val="center"/>
            <w:hideMark/>
          </w:tcPr>
          <w:p w14:paraId="10212D3E" w14:textId="77777777" w:rsidR="00E33B58" w:rsidRPr="009A14A0" w:rsidRDefault="00E33B58">
            <w:pPr>
              <w:spacing w:after="0" w:line="240" w:lineRule="auto"/>
              <w:jc w:val="both"/>
              <w:rPr>
                <w:rFonts w:ascii="Calibri" w:eastAsia="Times New Roman" w:hAnsi="Calibri" w:cs="Calibri"/>
                <w:b/>
                <w:bCs/>
                <w:color w:val="000000"/>
                <w:sz w:val="20"/>
                <w:szCs w:val="20"/>
                <w:lang w:eastAsia="el-GR"/>
              </w:rPr>
            </w:pPr>
            <w:r w:rsidRPr="009A14A0">
              <w:rPr>
                <w:rFonts w:ascii="Calibri" w:eastAsia="Times New Roman" w:hAnsi="Calibri" w:cs="Calibri"/>
                <w:b/>
                <w:bCs/>
                <w:color w:val="000000"/>
                <w:sz w:val="20"/>
                <w:szCs w:val="20"/>
                <w:lang w:eastAsia="el-GR"/>
              </w:rPr>
              <w:t> </w:t>
            </w:r>
          </w:p>
        </w:tc>
        <w:tc>
          <w:tcPr>
            <w:tcW w:w="4421" w:type="dxa"/>
            <w:tcBorders>
              <w:top w:val="single" w:sz="8" w:space="0" w:color="999999"/>
              <w:left w:val="nil"/>
              <w:bottom w:val="single" w:sz="8" w:space="0" w:color="999999"/>
              <w:right w:val="dashed" w:sz="4" w:space="0" w:color="999999"/>
            </w:tcBorders>
            <w:shd w:val="clear" w:color="auto" w:fill="auto"/>
            <w:vAlign w:val="center"/>
            <w:hideMark/>
          </w:tcPr>
          <w:p w14:paraId="63D15041" w14:textId="77777777" w:rsidR="00E33B58" w:rsidRPr="009A14A0" w:rsidRDefault="00E33B58">
            <w:pPr>
              <w:spacing w:after="0" w:line="240" w:lineRule="auto"/>
              <w:jc w:val="both"/>
              <w:rPr>
                <w:rFonts w:ascii="Calibri" w:eastAsia="Times New Roman" w:hAnsi="Calibri" w:cs="Calibri"/>
                <w:b/>
                <w:bCs/>
                <w:color w:val="000000"/>
                <w:sz w:val="20"/>
                <w:szCs w:val="20"/>
                <w:lang w:eastAsia="el-GR"/>
              </w:rPr>
            </w:pPr>
            <w:r w:rsidRPr="009A14A0">
              <w:rPr>
                <w:rFonts w:ascii="Calibri" w:eastAsia="Times New Roman" w:hAnsi="Calibri" w:cs="Calibri"/>
                <w:b/>
                <w:bCs/>
                <w:color w:val="000000"/>
                <w:sz w:val="20"/>
                <w:szCs w:val="20"/>
                <w:lang w:eastAsia="el-GR"/>
              </w:rPr>
              <w:t> </w:t>
            </w:r>
          </w:p>
        </w:tc>
        <w:tc>
          <w:tcPr>
            <w:tcW w:w="1074" w:type="dxa"/>
            <w:tcBorders>
              <w:top w:val="single" w:sz="8" w:space="0" w:color="999999"/>
              <w:left w:val="nil"/>
              <w:bottom w:val="single" w:sz="8" w:space="0" w:color="999999"/>
              <w:right w:val="single" w:sz="8" w:space="0" w:color="999999"/>
            </w:tcBorders>
            <w:shd w:val="clear" w:color="auto" w:fill="auto"/>
            <w:vAlign w:val="center"/>
            <w:hideMark/>
          </w:tcPr>
          <w:p w14:paraId="7000B84F" w14:textId="77777777" w:rsidR="00E33B58" w:rsidRPr="00B9437B" w:rsidRDefault="00E33B58">
            <w:pPr>
              <w:spacing w:after="0" w:line="240" w:lineRule="auto"/>
              <w:jc w:val="center"/>
              <w:rPr>
                <w:rFonts w:ascii="Calibri" w:eastAsia="Times New Roman" w:hAnsi="Calibri" w:cs="Calibri"/>
                <w:b/>
                <w:bCs/>
                <w:color w:val="000000"/>
                <w:sz w:val="20"/>
                <w:szCs w:val="20"/>
                <w:lang w:eastAsia="el-GR"/>
              </w:rPr>
            </w:pPr>
            <w:r w:rsidRPr="00B9437B">
              <w:rPr>
                <w:rFonts w:ascii="Calibri" w:eastAsia="Times New Roman" w:hAnsi="Calibri" w:cs="Calibri"/>
                <w:b/>
                <w:bCs/>
                <w:color w:val="000000"/>
                <w:sz w:val="20"/>
                <w:szCs w:val="20"/>
                <w:lang w:eastAsia="el-GR"/>
              </w:rPr>
              <w:t>Τύπος σύμβασης</w:t>
            </w:r>
          </w:p>
        </w:tc>
      </w:tr>
      <w:tr w:rsidR="00926395" w:rsidRPr="00B9437B" w14:paraId="13CF8CEB" w14:textId="77777777" w:rsidTr="0003349B">
        <w:trPr>
          <w:trHeight w:val="20"/>
        </w:trPr>
        <w:tc>
          <w:tcPr>
            <w:tcW w:w="2018" w:type="dxa"/>
            <w:vMerge w:val="restart"/>
            <w:tcBorders>
              <w:top w:val="nil"/>
              <w:left w:val="single" w:sz="8" w:space="0" w:color="999999"/>
              <w:right w:val="dashed" w:sz="4" w:space="0" w:color="999999"/>
            </w:tcBorders>
            <w:shd w:val="clear" w:color="auto" w:fill="auto"/>
            <w:vAlign w:val="center"/>
            <w:hideMark/>
          </w:tcPr>
          <w:p w14:paraId="63B47E5B" w14:textId="001F1B6D" w:rsidR="00926395" w:rsidRPr="009A14A0" w:rsidRDefault="00926395">
            <w:pPr>
              <w:spacing w:after="0" w:line="240" w:lineRule="auto"/>
              <w:rPr>
                <w:rFonts w:ascii="Calibri" w:eastAsia="Times New Roman" w:hAnsi="Calibri" w:cs="Calibri"/>
                <w:bCs/>
                <w:color w:val="000000"/>
                <w:sz w:val="20"/>
                <w:szCs w:val="20"/>
                <w:lang w:eastAsia="el-GR"/>
              </w:rPr>
            </w:pPr>
            <w:r w:rsidRPr="009A14A0">
              <w:rPr>
                <w:rFonts w:ascii="Calibri" w:eastAsia="Times New Roman" w:hAnsi="Calibri" w:cs="Calibri"/>
                <w:bCs/>
                <w:color w:val="000000"/>
                <w:sz w:val="20"/>
                <w:szCs w:val="20"/>
                <w:lang w:eastAsia="el-GR"/>
              </w:rPr>
              <w:t xml:space="preserve">Σύμβαση ανάθεσης έργου - μη επιτηδευματίας </w:t>
            </w:r>
          </w:p>
        </w:tc>
        <w:tc>
          <w:tcPr>
            <w:tcW w:w="5272" w:type="dxa"/>
            <w:gridSpan w:val="2"/>
            <w:tcBorders>
              <w:top w:val="nil"/>
              <w:left w:val="nil"/>
              <w:bottom w:val="dashed" w:sz="4" w:space="0" w:color="999999"/>
              <w:right w:val="dashed" w:sz="4" w:space="0" w:color="999999"/>
            </w:tcBorders>
            <w:shd w:val="clear" w:color="auto" w:fill="auto"/>
            <w:vAlign w:val="center"/>
            <w:hideMark/>
          </w:tcPr>
          <w:p w14:paraId="72F5498B" w14:textId="2B9C0139" w:rsidR="00926395" w:rsidRPr="009A14A0" w:rsidRDefault="00926395" w:rsidP="00304E22">
            <w:pPr>
              <w:spacing w:after="0" w:line="240" w:lineRule="auto"/>
              <w:rPr>
                <w:rFonts w:ascii="Calibri" w:eastAsia="Times New Roman" w:hAnsi="Calibri" w:cs="Calibri"/>
                <w:color w:val="000000"/>
                <w:sz w:val="20"/>
                <w:szCs w:val="20"/>
                <w:lang w:eastAsia="el-GR"/>
              </w:rPr>
            </w:pPr>
            <w:r>
              <w:rPr>
                <w:rFonts w:ascii="Calibri" w:eastAsia="Times New Roman" w:hAnsi="Calibri" w:cs="Calibri"/>
                <w:color w:val="000000"/>
                <w:sz w:val="20"/>
                <w:szCs w:val="20"/>
                <w:lang w:eastAsia="el-GR"/>
              </w:rPr>
              <w:t>Ι</w:t>
            </w:r>
            <w:r w:rsidRPr="00B9437B">
              <w:rPr>
                <w:rFonts w:ascii="Calibri" w:eastAsia="Times New Roman" w:hAnsi="Calibri" w:cs="Calibri"/>
                <w:color w:val="000000"/>
                <w:sz w:val="20"/>
                <w:szCs w:val="20"/>
                <w:lang w:eastAsia="el-GR"/>
              </w:rPr>
              <w:t xml:space="preserve">διώτης </w:t>
            </w:r>
          </w:p>
        </w:tc>
        <w:tc>
          <w:tcPr>
            <w:tcW w:w="1074" w:type="dxa"/>
            <w:tcBorders>
              <w:top w:val="nil"/>
              <w:left w:val="nil"/>
              <w:bottom w:val="dashed" w:sz="4" w:space="0" w:color="999999"/>
              <w:right w:val="single" w:sz="8" w:space="0" w:color="999999"/>
            </w:tcBorders>
            <w:shd w:val="clear" w:color="auto" w:fill="auto"/>
            <w:vAlign w:val="center"/>
            <w:hideMark/>
          </w:tcPr>
          <w:p w14:paraId="47135CB2" w14:textId="77777777" w:rsidR="00926395" w:rsidRPr="00B9437B" w:rsidRDefault="00926395"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β5.ξ</w:t>
            </w:r>
          </w:p>
        </w:tc>
      </w:tr>
      <w:tr w:rsidR="00926395" w:rsidRPr="00B9437B" w14:paraId="6AB3CAD5" w14:textId="77777777" w:rsidTr="00957BB7">
        <w:trPr>
          <w:trHeight w:val="20"/>
        </w:trPr>
        <w:tc>
          <w:tcPr>
            <w:tcW w:w="2018" w:type="dxa"/>
            <w:vMerge/>
            <w:tcBorders>
              <w:left w:val="single" w:sz="8" w:space="0" w:color="999999"/>
              <w:right w:val="dashed" w:sz="4" w:space="0" w:color="999999"/>
            </w:tcBorders>
            <w:shd w:val="clear" w:color="auto" w:fill="auto"/>
            <w:vAlign w:val="center"/>
            <w:hideMark/>
          </w:tcPr>
          <w:p w14:paraId="1C5DC61A" w14:textId="5B0F14CC" w:rsidR="00926395" w:rsidRPr="009A14A0" w:rsidRDefault="00926395">
            <w:pPr>
              <w:spacing w:after="0" w:line="240" w:lineRule="auto"/>
              <w:rPr>
                <w:rFonts w:ascii="Calibri" w:eastAsia="Times New Roman" w:hAnsi="Calibri" w:cs="Calibri"/>
                <w:color w:val="000000"/>
                <w:sz w:val="20"/>
                <w:szCs w:val="20"/>
                <w:lang w:eastAsia="el-GR"/>
              </w:rPr>
            </w:pPr>
          </w:p>
        </w:tc>
        <w:tc>
          <w:tcPr>
            <w:tcW w:w="5272" w:type="dxa"/>
            <w:gridSpan w:val="2"/>
            <w:tcBorders>
              <w:top w:val="nil"/>
              <w:left w:val="nil"/>
              <w:bottom w:val="dashed" w:sz="4" w:space="0" w:color="999999"/>
              <w:right w:val="dashed" w:sz="4" w:space="0" w:color="999999"/>
            </w:tcBorders>
            <w:shd w:val="clear" w:color="auto" w:fill="auto"/>
            <w:vAlign w:val="center"/>
            <w:hideMark/>
          </w:tcPr>
          <w:p w14:paraId="216ABF59" w14:textId="440497E2" w:rsidR="00926395" w:rsidRPr="009A14A0" w:rsidRDefault="00926395">
            <w:pPr>
              <w:spacing w:after="0" w:line="240" w:lineRule="auto"/>
              <w:rPr>
                <w:rFonts w:ascii="Calibri" w:eastAsia="Times New Roman" w:hAnsi="Calibri" w:cs="Calibri"/>
                <w:color w:val="000000"/>
                <w:sz w:val="20"/>
                <w:szCs w:val="20"/>
                <w:lang w:eastAsia="el-GR"/>
              </w:rPr>
            </w:pPr>
            <w:r>
              <w:rPr>
                <w:rFonts w:ascii="Calibri" w:eastAsia="Times New Roman" w:hAnsi="Calibri" w:cs="Calibri"/>
                <w:color w:val="000000"/>
                <w:sz w:val="20"/>
                <w:szCs w:val="20"/>
                <w:lang w:eastAsia="el-GR"/>
              </w:rPr>
              <w:t>Ι</w:t>
            </w:r>
            <w:r w:rsidRPr="00B9437B">
              <w:rPr>
                <w:rFonts w:ascii="Calibri" w:eastAsia="Times New Roman" w:hAnsi="Calibri" w:cs="Calibri"/>
                <w:color w:val="000000"/>
                <w:sz w:val="20"/>
                <w:szCs w:val="20"/>
                <w:lang w:eastAsia="el-GR"/>
              </w:rPr>
              <w:t>διωτικός</w:t>
            </w:r>
            <w:r w:rsidR="00AB2AFE">
              <w:rPr>
                <w:rFonts w:ascii="Calibri" w:eastAsia="Times New Roman" w:hAnsi="Calibri" w:cs="Calibri"/>
                <w:color w:val="000000"/>
                <w:sz w:val="20"/>
                <w:szCs w:val="20"/>
                <w:lang w:eastAsia="el-GR"/>
              </w:rPr>
              <w:t>/η</w:t>
            </w:r>
            <w:r w:rsidRPr="00B9437B">
              <w:rPr>
                <w:rFonts w:ascii="Calibri" w:eastAsia="Times New Roman" w:hAnsi="Calibri" w:cs="Calibri"/>
                <w:color w:val="000000"/>
                <w:sz w:val="20"/>
                <w:szCs w:val="20"/>
                <w:lang w:eastAsia="el-GR"/>
              </w:rPr>
              <w:t xml:space="preserve"> υπάλληλος</w:t>
            </w:r>
          </w:p>
        </w:tc>
        <w:tc>
          <w:tcPr>
            <w:tcW w:w="1074" w:type="dxa"/>
            <w:tcBorders>
              <w:top w:val="nil"/>
              <w:left w:val="nil"/>
              <w:bottom w:val="dashed" w:sz="4" w:space="0" w:color="999999"/>
              <w:right w:val="single" w:sz="8" w:space="0" w:color="999999"/>
            </w:tcBorders>
            <w:shd w:val="clear" w:color="auto" w:fill="auto"/>
            <w:vAlign w:val="center"/>
            <w:hideMark/>
          </w:tcPr>
          <w:p w14:paraId="173B83D0" w14:textId="77777777" w:rsidR="00926395" w:rsidRPr="00B9437B" w:rsidRDefault="00926395"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β5.μ</w:t>
            </w:r>
          </w:p>
        </w:tc>
      </w:tr>
      <w:tr w:rsidR="00926395" w:rsidRPr="00B9437B" w14:paraId="4A976E8A" w14:textId="77777777" w:rsidTr="00FB116E">
        <w:trPr>
          <w:trHeight w:val="20"/>
        </w:trPr>
        <w:tc>
          <w:tcPr>
            <w:tcW w:w="2018" w:type="dxa"/>
            <w:vMerge/>
            <w:tcBorders>
              <w:left w:val="single" w:sz="8" w:space="0" w:color="999999"/>
              <w:right w:val="dashed" w:sz="4" w:space="0" w:color="999999"/>
            </w:tcBorders>
            <w:shd w:val="clear" w:color="auto" w:fill="auto"/>
            <w:vAlign w:val="center"/>
            <w:hideMark/>
          </w:tcPr>
          <w:p w14:paraId="0E7941E5" w14:textId="17C69E40" w:rsidR="00926395" w:rsidRPr="009A14A0" w:rsidRDefault="00926395">
            <w:pPr>
              <w:spacing w:after="0" w:line="240" w:lineRule="auto"/>
              <w:rPr>
                <w:rFonts w:ascii="Calibri" w:eastAsia="Times New Roman" w:hAnsi="Calibri" w:cs="Calibri"/>
                <w:color w:val="000000"/>
                <w:sz w:val="20"/>
                <w:szCs w:val="20"/>
                <w:lang w:eastAsia="el-GR"/>
              </w:rPr>
            </w:pPr>
          </w:p>
        </w:tc>
        <w:tc>
          <w:tcPr>
            <w:tcW w:w="5272" w:type="dxa"/>
            <w:gridSpan w:val="2"/>
            <w:tcBorders>
              <w:top w:val="dashed" w:sz="4" w:space="0" w:color="999999"/>
              <w:left w:val="nil"/>
              <w:bottom w:val="dashed" w:sz="4" w:space="0" w:color="999999"/>
              <w:right w:val="dashed" w:sz="4" w:space="0" w:color="999999"/>
            </w:tcBorders>
            <w:shd w:val="clear" w:color="auto" w:fill="auto"/>
            <w:vAlign w:val="center"/>
            <w:hideMark/>
          </w:tcPr>
          <w:p w14:paraId="599BF0EB" w14:textId="35F26C37" w:rsidR="00926395" w:rsidRPr="009A14A0" w:rsidRDefault="00926395">
            <w:pPr>
              <w:spacing w:after="0" w:line="240" w:lineRule="auto"/>
              <w:rPr>
                <w:rFonts w:ascii="Calibri" w:eastAsia="Times New Roman" w:hAnsi="Calibri" w:cs="Calibri"/>
                <w:color w:val="000000"/>
                <w:sz w:val="20"/>
                <w:szCs w:val="20"/>
                <w:lang w:eastAsia="el-GR"/>
              </w:rPr>
            </w:pPr>
            <w:r>
              <w:rPr>
                <w:rFonts w:ascii="Calibri" w:eastAsia="Times New Roman" w:hAnsi="Calibri" w:cs="Calibri"/>
                <w:color w:val="000000"/>
                <w:sz w:val="20"/>
                <w:szCs w:val="20"/>
                <w:lang w:eastAsia="el-GR"/>
              </w:rPr>
              <w:t>Μόνιμος</w:t>
            </w:r>
            <w:r w:rsidR="00AB2AFE">
              <w:rPr>
                <w:rFonts w:ascii="Calibri" w:eastAsia="Times New Roman" w:hAnsi="Calibri" w:cs="Calibri"/>
                <w:color w:val="000000"/>
                <w:sz w:val="20"/>
                <w:szCs w:val="20"/>
                <w:lang w:eastAsia="el-GR"/>
              </w:rPr>
              <w:t>/η</w:t>
            </w:r>
            <w:r>
              <w:rPr>
                <w:rFonts w:ascii="Calibri" w:eastAsia="Times New Roman" w:hAnsi="Calibri" w:cs="Calibri"/>
                <w:color w:val="000000"/>
                <w:sz w:val="20"/>
                <w:szCs w:val="20"/>
                <w:lang w:eastAsia="el-GR"/>
              </w:rPr>
              <w:t xml:space="preserve"> δ</w:t>
            </w:r>
            <w:r w:rsidRPr="00B9437B">
              <w:rPr>
                <w:rFonts w:ascii="Calibri" w:eastAsia="Times New Roman" w:hAnsi="Calibri" w:cs="Calibri"/>
                <w:color w:val="000000"/>
                <w:sz w:val="20"/>
                <w:szCs w:val="20"/>
                <w:lang w:eastAsia="el-GR"/>
              </w:rPr>
              <w:t>ημόσιος υπάλληλος</w:t>
            </w:r>
            <w:r>
              <w:rPr>
                <w:rFonts w:ascii="Calibri" w:eastAsia="Times New Roman" w:hAnsi="Calibri" w:cs="Calibri"/>
                <w:color w:val="000000"/>
                <w:sz w:val="20"/>
                <w:szCs w:val="20"/>
                <w:lang w:eastAsia="el-GR"/>
              </w:rPr>
              <w:t xml:space="preserve"> </w:t>
            </w:r>
            <w:r w:rsidR="00A1147D">
              <w:rPr>
                <w:rFonts w:ascii="Calibri" w:eastAsia="Times New Roman" w:hAnsi="Calibri" w:cs="Calibri"/>
                <w:color w:val="000000"/>
                <w:sz w:val="20"/>
                <w:szCs w:val="20"/>
                <w:lang w:eastAsia="el-GR"/>
              </w:rPr>
              <w:t xml:space="preserve">ή ΙΔΑΧ ή ΕΤΕΠ </w:t>
            </w:r>
            <w:r>
              <w:rPr>
                <w:rFonts w:ascii="Calibri" w:eastAsia="Times New Roman" w:hAnsi="Calibri" w:cs="Calibri"/>
                <w:color w:val="000000"/>
                <w:sz w:val="20"/>
                <w:szCs w:val="20"/>
                <w:lang w:eastAsia="el-GR"/>
              </w:rPr>
              <w:t>άλλου φορέα</w:t>
            </w:r>
          </w:p>
        </w:tc>
        <w:tc>
          <w:tcPr>
            <w:tcW w:w="1074" w:type="dxa"/>
            <w:tcBorders>
              <w:top w:val="dashed" w:sz="4" w:space="0" w:color="999999"/>
              <w:left w:val="nil"/>
              <w:bottom w:val="dashed" w:sz="4" w:space="0" w:color="999999"/>
              <w:right w:val="single" w:sz="8" w:space="0" w:color="999999"/>
            </w:tcBorders>
            <w:shd w:val="clear" w:color="auto" w:fill="auto"/>
            <w:vAlign w:val="center"/>
            <w:hideMark/>
          </w:tcPr>
          <w:p w14:paraId="4E7647E1" w14:textId="216293AB" w:rsidR="00926395" w:rsidRPr="00B9437B" w:rsidRDefault="00926395"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β5.</w:t>
            </w:r>
            <w:r>
              <w:rPr>
                <w:rFonts w:ascii="Calibri" w:eastAsia="Times New Roman" w:hAnsi="Calibri" w:cs="Calibri"/>
                <w:color w:val="000000"/>
                <w:sz w:val="20"/>
                <w:szCs w:val="20"/>
                <w:lang w:eastAsia="el-GR"/>
              </w:rPr>
              <w:t>ε</w:t>
            </w:r>
          </w:p>
        </w:tc>
      </w:tr>
      <w:tr w:rsidR="00926395" w:rsidRPr="00B9437B" w14:paraId="6E10355F" w14:textId="77777777" w:rsidTr="00FB116E">
        <w:trPr>
          <w:trHeight w:val="20"/>
        </w:trPr>
        <w:tc>
          <w:tcPr>
            <w:tcW w:w="2018" w:type="dxa"/>
            <w:vMerge/>
            <w:tcBorders>
              <w:left w:val="single" w:sz="8" w:space="0" w:color="999999"/>
              <w:right w:val="dashed" w:sz="4" w:space="0" w:color="999999"/>
            </w:tcBorders>
            <w:shd w:val="clear" w:color="auto" w:fill="auto"/>
            <w:vAlign w:val="center"/>
          </w:tcPr>
          <w:p w14:paraId="5BE37FA6" w14:textId="77777777" w:rsidR="00926395" w:rsidRPr="009A14A0" w:rsidRDefault="00926395">
            <w:pPr>
              <w:spacing w:after="0" w:line="240" w:lineRule="auto"/>
              <w:rPr>
                <w:rFonts w:ascii="Calibri" w:eastAsia="Times New Roman" w:hAnsi="Calibri" w:cs="Calibri"/>
                <w:color w:val="000000"/>
                <w:sz w:val="20"/>
                <w:szCs w:val="20"/>
                <w:lang w:eastAsia="el-GR"/>
              </w:rPr>
            </w:pPr>
          </w:p>
        </w:tc>
        <w:tc>
          <w:tcPr>
            <w:tcW w:w="5272" w:type="dxa"/>
            <w:gridSpan w:val="2"/>
            <w:tcBorders>
              <w:top w:val="dashed" w:sz="4" w:space="0" w:color="999999"/>
              <w:left w:val="nil"/>
              <w:bottom w:val="dashed" w:sz="4" w:space="0" w:color="999999"/>
              <w:right w:val="dashed" w:sz="4" w:space="0" w:color="999999"/>
            </w:tcBorders>
            <w:shd w:val="clear" w:color="auto" w:fill="auto"/>
            <w:vAlign w:val="center"/>
          </w:tcPr>
          <w:p w14:paraId="41A4F4D2" w14:textId="08CBA3DA" w:rsidR="00926395" w:rsidDel="0003349B" w:rsidRDefault="00926395" w:rsidP="00304E22">
            <w:pPr>
              <w:spacing w:after="0" w:line="240" w:lineRule="auto"/>
              <w:rPr>
                <w:rFonts w:ascii="Calibri" w:eastAsia="Times New Roman" w:hAnsi="Calibri" w:cs="Calibri"/>
                <w:color w:val="000000"/>
                <w:sz w:val="20"/>
                <w:szCs w:val="20"/>
                <w:lang w:eastAsia="el-GR"/>
              </w:rPr>
            </w:pPr>
            <w:r>
              <w:rPr>
                <w:rFonts w:ascii="Calibri" w:eastAsia="Times New Roman" w:hAnsi="Calibri" w:cs="Calibri"/>
                <w:color w:val="000000"/>
                <w:sz w:val="20"/>
                <w:szCs w:val="20"/>
                <w:lang w:eastAsia="el-GR"/>
              </w:rPr>
              <w:t>Υ</w:t>
            </w:r>
            <w:r w:rsidRPr="00A24BA1">
              <w:rPr>
                <w:rFonts w:ascii="Calibri" w:eastAsia="Times New Roman" w:hAnsi="Calibri" w:cs="Calibri"/>
                <w:color w:val="000000"/>
                <w:sz w:val="20"/>
                <w:szCs w:val="20"/>
                <w:lang w:eastAsia="el-GR"/>
              </w:rPr>
              <w:t>παλλήλος ΙΔ</w:t>
            </w:r>
            <w:r>
              <w:rPr>
                <w:rFonts w:ascii="Calibri" w:eastAsia="Times New Roman" w:hAnsi="Calibri" w:cs="Calibri"/>
                <w:color w:val="000000"/>
                <w:sz w:val="20"/>
                <w:szCs w:val="20"/>
                <w:lang w:eastAsia="el-GR"/>
              </w:rPr>
              <w:t>Ο</w:t>
            </w:r>
            <w:r w:rsidRPr="00A24BA1">
              <w:rPr>
                <w:rFonts w:ascii="Calibri" w:eastAsia="Times New Roman" w:hAnsi="Calibri" w:cs="Calibri"/>
                <w:color w:val="000000"/>
                <w:sz w:val="20"/>
                <w:szCs w:val="20"/>
                <w:lang w:eastAsia="el-GR"/>
              </w:rPr>
              <w:t xml:space="preserve">Χ άλλου φορέα </w:t>
            </w:r>
            <w:r w:rsidR="00304E22">
              <w:rPr>
                <w:rFonts w:ascii="Calibri" w:eastAsia="Times New Roman" w:hAnsi="Calibri" w:cs="Calibri"/>
                <w:color w:val="000000"/>
                <w:sz w:val="20"/>
                <w:szCs w:val="20"/>
                <w:lang w:eastAsia="el-GR"/>
              </w:rPr>
              <w:t>ή</w:t>
            </w:r>
            <w:r w:rsidR="00304E22" w:rsidRPr="00A24BA1">
              <w:rPr>
                <w:rFonts w:ascii="Calibri" w:eastAsia="Times New Roman" w:hAnsi="Calibri" w:cs="Calibri"/>
                <w:color w:val="000000"/>
                <w:sz w:val="20"/>
                <w:szCs w:val="20"/>
                <w:lang w:eastAsia="el-GR"/>
              </w:rPr>
              <w:t xml:space="preserve"> </w:t>
            </w:r>
            <w:r w:rsidR="00AB2AFE" w:rsidRPr="00A24BA1">
              <w:rPr>
                <w:rFonts w:ascii="Calibri" w:eastAsia="Times New Roman" w:hAnsi="Calibri" w:cs="Calibri"/>
                <w:color w:val="000000"/>
                <w:sz w:val="20"/>
                <w:szCs w:val="20"/>
                <w:lang w:eastAsia="el-GR"/>
              </w:rPr>
              <w:t>Αναπληρωτ</w:t>
            </w:r>
            <w:r w:rsidR="00AB2AFE">
              <w:rPr>
                <w:rFonts w:ascii="Calibri" w:eastAsia="Times New Roman" w:hAnsi="Calibri" w:cs="Calibri"/>
                <w:color w:val="000000"/>
                <w:sz w:val="20"/>
                <w:szCs w:val="20"/>
                <w:lang w:eastAsia="el-GR"/>
              </w:rPr>
              <w:t>ής</w:t>
            </w:r>
            <w:r w:rsidR="00AB2AFE" w:rsidRPr="00A24BA1">
              <w:rPr>
                <w:rFonts w:ascii="Calibri" w:eastAsia="Times New Roman" w:hAnsi="Calibri" w:cs="Calibri"/>
                <w:color w:val="000000"/>
                <w:sz w:val="20"/>
                <w:szCs w:val="20"/>
                <w:lang w:eastAsia="el-GR"/>
              </w:rPr>
              <w:t xml:space="preserve"> </w:t>
            </w:r>
            <w:r w:rsidRPr="00A24BA1">
              <w:rPr>
                <w:rFonts w:ascii="Calibri" w:eastAsia="Times New Roman" w:hAnsi="Calibri" w:cs="Calibri"/>
                <w:color w:val="000000"/>
                <w:sz w:val="20"/>
                <w:szCs w:val="20"/>
                <w:lang w:eastAsia="el-GR"/>
              </w:rPr>
              <w:t>Α’θμιας και Β’θμιας Εκπαίδευσης</w:t>
            </w:r>
          </w:p>
        </w:tc>
        <w:tc>
          <w:tcPr>
            <w:tcW w:w="1074" w:type="dxa"/>
            <w:tcBorders>
              <w:top w:val="dashed" w:sz="4" w:space="0" w:color="999999"/>
              <w:left w:val="nil"/>
              <w:bottom w:val="dashed" w:sz="4" w:space="0" w:color="999999"/>
              <w:right w:val="single" w:sz="8" w:space="0" w:color="999999"/>
            </w:tcBorders>
            <w:shd w:val="clear" w:color="auto" w:fill="auto"/>
            <w:vAlign w:val="center"/>
          </w:tcPr>
          <w:p w14:paraId="7050FD3E" w14:textId="0CAFAEDB" w:rsidR="00926395" w:rsidRPr="00B9437B" w:rsidRDefault="00926395" w:rsidP="009A14A0">
            <w:pPr>
              <w:spacing w:after="0" w:line="240" w:lineRule="auto"/>
              <w:jc w:val="center"/>
              <w:rPr>
                <w:rFonts w:ascii="Calibri" w:eastAsia="Times New Roman" w:hAnsi="Calibri" w:cs="Calibri"/>
                <w:color w:val="000000"/>
                <w:sz w:val="20"/>
                <w:szCs w:val="20"/>
                <w:lang w:eastAsia="el-GR"/>
              </w:rPr>
            </w:pPr>
            <w:r>
              <w:rPr>
                <w:rFonts w:ascii="Calibri" w:eastAsia="Times New Roman" w:hAnsi="Calibri" w:cs="Calibri"/>
                <w:color w:val="000000"/>
                <w:sz w:val="20"/>
                <w:szCs w:val="20"/>
                <w:lang w:eastAsia="el-GR"/>
              </w:rPr>
              <w:t>β5.ν</w:t>
            </w:r>
          </w:p>
        </w:tc>
      </w:tr>
      <w:tr w:rsidR="00926395" w:rsidRPr="00B9437B" w14:paraId="6CB3D4D9" w14:textId="77777777" w:rsidTr="00957BB7">
        <w:trPr>
          <w:trHeight w:val="20"/>
        </w:trPr>
        <w:tc>
          <w:tcPr>
            <w:tcW w:w="2018" w:type="dxa"/>
            <w:vMerge/>
            <w:tcBorders>
              <w:left w:val="single" w:sz="8" w:space="0" w:color="999999"/>
              <w:bottom w:val="single" w:sz="8" w:space="0" w:color="999999"/>
              <w:right w:val="dashed" w:sz="4" w:space="0" w:color="999999"/>
            </w:tcBorders>
            <w:shd w:val="clear" w:color="auto" w:fill="auto"/>
            <w:vAlign w:val="center"/>
          </w:tcPr>
          <w:p w14:paraId="5CD9DE1D" w14:textId="77777777" w:rsidR="00926395" w:rsidRPr="009A14A0" w:rsidRDefault="00926395">
            <w:pPr>
              <w:spacing w:after="0" w:line="240" w:lineRule="auto"/>
              <w:rPr>
                <w:rFonts w:ascii="Calibri" w:eastAsia="Times New Roman" w:hAnsi="Calibri" w:cs="Calibri"/>
                <w:color w:val="000000"/>
                <w:sz w:val="20"/>
                <w:szCs w:val="20"/>
                <w:lang w:eastAsia="el-GR"/>
              </w:rPr>
            </w:pPr>
          </w:p>
        </w:tc>
        <w:tc>
          <w:tcPr>
            <w:tcW w:w="5272" w:type="dxa"/>
            <w:gridSpan w:val="2"/>
            <w:tcBorders>
              <w:top w:val="dashed" w:sz="4" w:space="0" w:color="999999"/>
              <w:left w:val="nil"/>
              <w:bottom w:val="single" w:sz="8" w:space="0" w:color="999999"/>
              <w:right w:val="dashed" w:sz="4" w:space="0" w:color="999999"/>
            </w:tcBorders>
            <w:shd w:val="clear" w:color="auto" w:fill="auto"/>
            <w:vAlign w:val="center"/>
          </w:tcPr>
          <w:p w14:paraId="2D2AE869" w14:textId="0B765A77" w:rsidR="00926395" w:rsidRDefault="00926395">
            <w:pPr>
              <w:spacing w:after="0" w:line="240" w:lineRule="auto"/>
              <w:rPr>
                <w:rFonts w:ascii="Calibri" w:eastAsia="Times New Roman" w:hAnsi="Calibri" w:cs="Calibri"/>
                <w:color w:val="000000"/>
                <w:sz w:val="20"/>
                <w:szCs w:val="20"/>
                <w:lang w:eastAsia="el-GR"/>
              </w:rPr>
            </w:pPr>
            <w:r>
              <w:rPr>
                <w:rFonts w:ascii="Calibri" w:eastAsia="Times New Roman" w:hAnsi="Calibri" w:cs="Calibri"/>
                <w:color w:val="000000"/>
                <w:sz w:val="20"/>
                <w:szCs w:val="20"/>
                <w:lang w:eastAsia="el-GR"/>
              </w:rPr>
              <w:t>Συνταξιούχος</w:t>
            </w:r>
          </w:p>
        </w:tc>
        <w:tc>
          <w:tcPr>
            <w:tcW w:w="1074" w:type="dxa"/>
            <w:tcBorders>
              <w:top w:val="dashed" w:sz="4" w:space="0" w:color="999999"/>
              <w:left w:val="nil"/>
              <w:bottom w:val="single" w:sz="8" w:space="0" w:color="999999"/>
              <w:right w:val="single" w:sz="8" w:space="0" w:color="999999"/>
            </w:tcBorders>
            <w:shd w:val="clear" w:color="auto" w:fill="auto"/>
            <w:vAlign w:val="center"/>
          </w:tcPr>
          <w:p w14:paraId="6222D0DF" w14:textId="1A60DB1D" w:rsidR="00926395" w:rsidRDefault="00926395" w:rsidP="009A14A0">
            <w:pPr>
              <w:spacing w:after="0" w:line="240" w:lineRule="auto"/>
              <w:jc w:val="center"/>
              <w:rPr>
                <w:rFonts w:ascii="Calibri" w:eastAsia="Times New Roman" w:hAnsi="Calibri" w:cs="Calibri"/>
                <w:color w:val="000000"/>
                <w:sz w:val="20"/>
                <w:szCs w:val="20"/>
                <w:lang w:eastAsia="el-GR"/>
              </w:rPr>
            </w:pPr>
            <w:r>
              <w:rPr>
                <w:rFonts w:ascii="Calibri" w:eastAsia="Times New Roman" w:hAnsi="Calibri" w:cs="Calibri"/>
                <w:color w:val="000000"/>
                <w:sz w:val="20"/>
                <w:szCs w:val="20"/>
                <w:lang w:eastAsia="el-GR"/>
              </w:rPr>
              <w:t>β5.χ</w:t>
            </w:r>
          </w:p>
        </w:tc>
      </w:tr>
      <w:tr w:rsidR="00E33B58" w:rsidRPr="00B9437B" w14:paraId="3B813B64" w14:textId="77777777" w:rsidTr="0003349B">
        <w:trPr>
          <w:trHeight w:val="20"/>
        </w:trPr>
        <w:tc>
          <w:tcPr>
            <w:tcW w:w="2018" w:type="dxa"/>
            <w:tcBorders>
              <w:top w:val="nil"/>
              <w:left w:val="single" w:sz="8" w:space="0" w:color="999999"/>
              <w:bottom w:val="nil"/>
              <w:right w:val="dashed" w:sz="4" w:space="0" w:color="999999"/>
            </w:tcBorders>
            <w:shd w:val="clear" w:color="auto" w:fill="auto"/>
            <w:vAlign w:val="center"/>
            <w:hideMark/>
          </w:tcPr>
          <w:p w14:paraId="2E7893B4" w14:textId="6444A920" w:rsidR="00E33B58" w:rsidRPr="009A14A0" w:rsidRDefault="00E33B58">
            <w:pPr>
              <w:spacing w:after="0" w:line="240" w:lineRule="auto"/>
              <w:rPr>
                <w:rFonts w:ascii="Calibri" w:eastAsia="Times New Roman" w:hAnsi="Calibri" w:cs="Calibri"/>
                <w:bCs/>
                <w:color w:val="000000"/>
                <w:sz w:val="20"/>
                <w:szCs w:val="20"/>
                <w:lang w:eastAsia="el-GR"/>
              </w:rPr>
            </w:pPr>
            <w:r w:rsidRPr="009A14A0">
              <w:rPr>
                <w:rFonts w:ascii="Calibri" w:eastAsia="Times New Roman" w:hAnsi="Calibri" w:cs="Calibri"/>
                <w:bCs/>
                <w:color w:val="000000"/>
                <w:sz w:val="20"/>
                <w:szCs w:val="20"/>
                <w:lang w:eastAsia="el-GR"/>
              </w:rPr>
              <w:t>Σύ</w:t>
            </w:r>
            <w:r>
              <w:rPr>
                <w:rFonts w:ascii="Calibri" w:eastAsia="Times New Roman" w:hAnsi="Calibri" w:cs="Calibri"/>
                <w:bCs/>
                <w:color w:val="000000"/>
                <w:sz w:val="20"/>
                <w:szCs w:val="20"/>
                <w:lang w:eastAsia="el-GR"/>
              </w:rPr>
              <w:t xml:space="preserve">μβαση ανάθεσης έργου </w:t>
            </w:r>
            <w:r w:rsidR="00AB2AFE">
              <w:rPr>
                <w:rFonts w:ascii="Calibri" w:eastAsia="Times New Roman" w:hAnsi="Calibri" w:cs="Calibri"/>
                <w:bCs/>
                <w:color w:val="000000"/>
                <w:sz w:val="20"/>
                <w:szCs w:val="20"/>
                <w:lang w:eastAsia="el-GR"/>
              </w:rPr>
              <w:t>–</w:t>
            </w:r>
            <w:r>
              <w:rPr>
                <w:rFonts w:ascii="Calibri" w:eastAsia="Times New Roman" w:hAnsi="Calibri" w:cs="Calibri"/>
                <w:bCs/>
                <w:color w:val="000000"/>
                <w:sz w:val="20"/>
                <w:szCs w:val="20"/>
                <w:lang w:eastAsia="el-GR"/>
              </w:rPr>
              <w:t xml:space="preserve"> αλλοδαπός</w:t>
            </w:r>
            <w:r w:rsidR="00AB2AFE">
              <w:rPr>
                <w:rFonts w:ascii="Calibri" w:eastAsia="Times New Roman" w:hAnsi="Calibri" w:cs="Calibri"/>
                <w:bCs/>
                <w:color w:val="000000"/>
                <w:sz w:val="20"/>
                <w:szCs w:val="20"/>
                <w:lang w:eastAsia="el-GR"/>
              </w:rPr>
              <w:t>/η</w:t>
            </w:r>
          </w:p>
        </w:tc>
        <w:tc>
          <w:tcPr>
            <w:tcW w:w="5272" w:type="dxa"/>
            <w:gridSpan w:val="2"/>
            <w:tcBorders>
              <w:top w:val="nil"/>
              <w:left w:val="nil"/>
              <w:bottom w:val="nil"/>
              <w:right w:val="dashed" w:sz="4" w:space="0" w:color="999999"/>
            </w:tcBorders>
            <w:shd w:val="clear" w:color="auto" w:fill="auto"/>
            <w:vAlign w:val="center"/>
            <w:hideMark/>
          </w:tcPr>
          <w:p w14:paraId="5D8A5CC2" w14:textId="77777777" w:rsidR="00E33B58" w:rsidRPr="009A14A0" w:rsidRDefault="00E33B58" w:rsidP="009A23AF">
            <w:pPr>
              <w:spacing w:after="0" w:line="240" w:lineRule="auto"/>
              <w:rPr>
                <w:rFonts w:ascii="Calibri" w:eastAsia="Times New Roman" w:hAnsi="Calibri" w:cs="Calibri"/>
                <w:color w:val="000000"/>
                <w:sz w:val="20"/>
                <w:szCs w:val="20"/>
                <w:lang w:eastAsia="el-GR"/>
              </w:rPr>
            </w:pPr>
            <w:r w:rsidRPr="009A14A0">
              <w:rPr>
                <w:rFonts w:ascii="Calibri" w:eastAsia="Times New Roman" w:hAnsi="Calibri" w:cs="Calibri"/>
                <w:color w:val="000000"/>
                <w:sz w:val="20"/>
                <w:szCs w:val="20"/>
                <w:lang w:eastAsia="el-GR"/>
              </w:rPr>
              <w:t> </w:t>
            </w:r>
          </w:p>
          <w:p w14:paraId="0CFB3EAC" w14:textId="6A83CE33" w:rsidR="00E33B58" w:rsidRPr="00B9437B"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 </w:t>
            </w:r>
          </w:p>
        </w:tc>
        <w:tc>
          <w:tcPr>
            <w:tcW w:w="1074" w:type="dxa"/>
            <w:tcBorders>
              <w:top w:val="nil"/>
              <w:left w:val="nil"/>
              <w:bottom w:val="nil"/>
              <w:right w:val="single" w:sz="8" w:space="0" w:color="999999"/>
            </w:tcBorders>
            <w:shd w:val="clear" w:color="auto" w:fill="auto"/>
            <w:vAlign w:val="center"/>
            <w:hideMark/>
          </w:tcPr>
          <w:p w14:paraId="1DA01445"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β5.θ</w:t>
            </w:r>
          </w:p>
        </w:tc>
      </w:tr>
      <w:tr w:rsidR="00E33B58" w:rsidRPr="00B9437B" w14:paraId="207F9159" w14:textId="77777777" w:rsidTr="0003349B">
        <w:trPr>
          <w:trHeight w:val="20"/>
        </w:trPr>
        <w:tc>
          <w:tcPr>
            <w:tcW w:w="2018" w:type="dxa"/>
            <w:vMerge w:val="restart"/>
            <w:tcBorders>
              <w:top w:val="single" w:sz="8" w:space="0" w:color="999999"/>
              <w:left w:val="single" w:sz="8" w:space="0" w:color="999999"/>
              <w:right w:val="dashed" w:sz="4" w:space="0" w:color="999999"/>
            </w:tcBorders>
            <w:shd w:val="clear" w:color="auto" w:fill="auto"/>
            <w:vAlign w:val="center"/>
            <w:hideMark/>
          </w:tcPr>
          <w:p w14:paraId="67D0525A" w14:textId="67CAD360" w:rsidR="00E33B58" w:rsidRPr="009A14A0" w:rsidRDefault="00E33B58">
            <w:pPr>
              <w:spacing w:after="0" w:line="240" w:lineRule="auto"/>
              <w:rPr>
                <w:rFonts w:ascii="Calibri" w:eastAsia="Times New Roman" w:hAnsi="Calibri" w:cs="Calibri"/>
                <w:bCs/>
                <w:color w:val="000000"/>
                <w:sz w:val="20"/>
                <w:szCs w:val="20"/>
                <w:lang w:eastAsia="el-GR"/>
              </w:rPr>
            </w:pPr>
            <w:r w:rsidRPr="009A14A0">
              <w:rPr>
                <w:rFonts w:ascii="Calibri" w:eastAsia="Times New Roman" w:hAnsi="Calibri" w:cs="Calibri"/>
                <w:bCs/>
                <w:color w:val="000000"/>
                <w:sz w:val="20"/>
                <w:szCs w:val="20"/>
                <w:lang w:eastAsia="el-GR"/>
              </w:rPr>
              <w:t xml:space="preserve">Σύμβαση ανάθεσης έργου - επιτηδευματίας </w:t>
            </w:r>
            <w:r w:rsidRPr="00E33B58">
              <w:rPr>
                <w:rFonts w:ascii="Calibri" w:eastAsia="Times New Roman" w:hAnsi="Calibri" w:cs="Calibri"/>
                <w:b/>
                <w:bCs/>
                <w:color w:val="000000"/>
                <w:sz w:val="20"/>
                <w:szCs w:val="20"/>
                <w:lang w:eastAsia="el-GR"/>
              </w:rPr>
              <w:t>Χωρίς</w:t>
            </w:r>
            <w:r w:rsidRPr="009A14A0">
              <w:rPr>
                <w:rFonts w:ascii="Calibri" w:eastAsia="Times New Roman" w:hAnsi="Calibri" w:cs="Calibri"/>
                <w:bCs/>
                <w:color w:val="000000"/>
                <w:sz w:val="20"/>
                <w:szCs w:val="20"/>
                <w:lang w:eastAsia="el-GR"/>
              </w:rPr>
              <w:t xml:space="preserve"> υπαγωγή στις διατάξεις παρ. 9 άρθρου 39 Ν. Ν.4387/2016 </w:t>
            </w:r>
          </w:p>
        </w:tc>
        <w:tc>
          <w:tcPr>
            <w:tcW w:w="851" w:type="dxa"/>
            <w:vMerge w:val="restart"/>
            <w:tcBorders>
              <w:top w:val="single" w:sz="8" w:space="0" w:color="999999"/>
              <w:left w:val="nil"/>
              <w:right w:val="dashed" w:sz="4" w:space="0" w:color="999999"/>
            </w:tcBorders>
            <w:shd w:val="clear" w:color="auto" w:fill="auto"/>
            <w:vAlign w:val="center"/>
            <w:hideMark/>
          </w:tcPr>
          <w:p w14:paraId="3DF43D88" w14:textId="6B7FBD18" w:rsidR="00E33B58" w:rsidRPr="00B9437B"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ΦΠΑ 0%</w:t>
            </w:r>
          </w:p>
        </w:tc>
        <w:tc>
          <w:tcPr>
            <w:tcW w:w="4421" w:type="dxa"/>
            <w:tcBorders>
              <w:top w:val="single" w:sz="8" w:space="0" w:color="999999"/>
              <w:left w:val="nil"/>
              <w:bottom w:val="dashed" w:sz="4" w:space="0" w:color="999999"/>
              <w:right w:val="dashed" w:sz="4" w:space="0" w:color="999999"/>
            </w:tcBorders>
            <w:shd w:val="clear" w:color="auto" w:fill="auto"/>
            <w:vAlign w:val="center"/>
            <w:hideMark/>
          </w:tcPr>
          <w:p w14:paraId="5DE96764" w14:textId="77777777" w:rsidR="00E33B58" w:rsidRPr="00B9437B"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Απαλλαγή μικρών επιχειρήσεων</w:t>
            </w:r>
          </w:p>
        </w:tc>
        <w:tc>
          <w:tcPr>
            <w:tcW w:w="1074" w:type="dxa"/>
            <w:tcBorders>
              <w:top w:val="single" w:sz="8" w:space="0" w:color="999999"/>
              <w:left w:val="nil"/>
              <w:bottom w:val="dashed" w:sz="4" w:space="0" w:color="999999"/>
              <w:right w:val="single" w:sz="8" w:space="0" w:color="999999"/>
            </w:tcBorders>
            <w:shd w:val="clear" w:color="auto" w:fill="auto"/>
            <w:vAlign w:val="center"/>
            <w:hideMark/>
          </w:tcPr>
          <w:p w14:paraId="5E305120"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β2.α</w:t>
            </w:r>
          </w:p>
        </w:tc>
      </w:tr>
      <w:tr w:rsidR="00E33B58" w:rsidRPr="00B9437B" w14:paraId="146AC138" w14:textId="77777777" w:rsidTr="0003349B">
        <w:trPr>
          <w:trHeight w:val="20"/>
        </w:trPr>
        <w:tc>
          <w:tcPr>
            <w:tcW w:w="2018" w:type="dxa"/>
            <w:vMerge/>
            <w:tcBorders>
              <w:left w:val="single" w:sz="8" w:space="0" w:color="999999"/>
              <w:right w:val="dashed" w:sz="4" w:space="0" w:color="999999"/>
            </w:tcBorders>
            <w:shd w:val="clear" w:color="auto" w:fill="auto"/>
            <w:vAlign w:val="center"/>
            <w:hideMark/>
          </w:tcPr>
          <w:p w14:paraId="58F7D4C7" w14:textId="4CA0393D" w:rsidR="00E33B58" w:rsidRPr="009A14A0" w:rsidRDefault="00E33B58">
            <w:pPr>
              <w:spacing w:after="0" w:line="240" w:lineRule="auto"/>
              <w:rPr>
                <w:rFonts w:ascii="Calibri" w:eastAsia="Times New Roman" w:hAnsi="Calibri" w:cs="Calibri"/>
                <w:color w:val="000000"/>
                <w:sz w:val="20"/>
                <w:szCs w:val="20"/>
                <w:lang w:eastAsia="el-GR"/>
              </w:rPr>
            </w:pPr>
          </w:p>
        </w:tc>
        <w:tc>
          <w:tcPr>
            <w:tcW w:w="851" w:type="dxa"/>
            <w:vMerge/>
            <w:tcBorders>
              <w:left w:val="nil"/>
              <w:right w:val="dashed" w:sz="4" w:space="0" w:color="999999"/>
            </w:tcBorders>
            <w:shd w:val="clear" w:color="auto" w:fill="auto"/>
            <w:noWrap/>
            <w:vAlign w:val="center"/>
            <w:hideMark/>
          </w:tcPr>
          <w:p w14:paraId="36AAC124" w14:textId="5BB2ADFC" w:rsidR="00E33B58" w:rsidRPr="009A14A0" w:rsidRDefault="00E33B58">
            <w:pPr>
              <w:spacing w:after="0" w:line="240" w:lineRule="auto"/>
              <w:rPr>
                <w:rFonts w:ascii="Calibri" w:eastAsia="Times New Roman" w:hAnsi="Calibri" w:cs="Calibri"/>
                <w:color w:val="000000"/>
                <w:sz w:val="20"/>
                <w:szCs w:val="20"/>
                <w:lang w:eastAsia="el-GR"/>
              </w:rPr>
            </w:pPr>
          </w:p>
        </w:tc>
        <w:tc>
          <w:tcPr>
            <w:tcW w:w="4421" w:type="dxa"/>
            <w:tcBorders>
              <w:top w:val="nil"/>
              <w:left w:val="nil"/>
              <w:bottom w:val="dashed" w:sz="4" w:space="0" w:color="999999"/>
              <w:right w:val="dashed" w:sz="4" w:space="0" w:color="999999"/>
            </w:tcBorders>
            <w:shd w:val="clear" w:color="auto" w:fill="auto"/>
            <w:vAlign w:val="center"/>
            <w:hideMark/>
          </w:tcPr>
          <w:p w14:paraId="4FC05CAA" w14:textId="5EBA8A71" w:rsidR="00E33B58" w:rsidRPr="00B9437B"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 xml:space="preserve">Απαλλαγή βάσει άρθρου 2 Ν.2859/2000 </w:t>
            </w:r>
            <w:r w:rsidR="004A0857">
              <w:rPr>
                <w:rFonts w:ascii="Calibri" w:eastAsia="Times New Roman" w:hAnsi="Calibri" w:cs="Calibri"/>
                <w:color w:val="000000"/>
                <w:sz w:val="20"/>
                <w:szCs w:val="20"/>
                <w:lang w:eastAsia="el-GR"/>
              </w:rPr>
              <w:t>–</w:t>
            </w:r>
            <w:r w:rsidRPr="00B9437B">
              <w:rPr>
                <w:rFonts w:ascii="Calibri" w:eastAsia="Times New Roman" w:hAnsi="Calibri" w:cs="Calibri"/>
                <w:color w:val="000000"/>
                <w:sz w:val="20"/>
                <w:szCs w:val="20"/>
                <w:lang w:eastAsia="el-GR"/>
              </w:rPr>
              <w:t xml:space="preserve"> Διδασκαλία</w:t>
            </w:r>
          </w:p>
        </w:tc>
        <w:tc>
          <w:tcPr>
            <w:tcW w:w="1074" w:type="dxa"/>
            <w:tcBorders>
              <w:top w:val="nil"/>
              <w:left w:val="nil"/>
              <w:bottom w:val="dashed" w:sz="4" w:space="0" w:color="999999"/>
              <w:right w:val="single" w:sz="8" w:space="0" w:color="999999"/>
            </w:tcBorders>
            <w:shd w:val="clear" w:color="auto" w:fill="auto"/>
            <w:vAlign w:val="center"/>
            <w:hideMark/>
          </w:tcPr>
          <w:p w14:paraId="21AFD6C0"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β4.α</w:t>
            </w:r>
          </w:p>
        </w:tc>
      </w:tr>
      <w:tr w:rsidR="00E33B58" w:rsidRPr="00B9437B" w14:paraId="71A38ABF" w14:textId="77777777" w:rsidTr="0003349B">
        <w:trPr>
          <w:trHeight w:val="20"/>
        </w:trPr>
        <w:tc>
          <w:tcPr>
            <w:tcW w:w="2018" w:type="dxa"/>
            <w:vMerge/>
            <w:tcBorders>
              <w:left w:val="single" w:sz="8" w:space="0" w:color="999999"/>
              <w:right w:val="dashed" w:sz="4" w:space="0" w:color="999999"/>
            </w:tcBorders>
            <w:shd w:val="clear" w:color="auto" w:fill="auto"/>
            <w:vAlign w:val="center"/>
            <w:hideMark/>
          </w:tcPr>
          <w:p w14:paraId="5E835064" w14:textId="11F52F85" w:rsidR="00E33B58" w:rsidRPr="009A14A0" w:rsidRDefault="00E33B58">
            <w:pPr>
              <w:spacing w:after="0" w:line="240" w:lineRule="auto"/>
              <w:rPr>
                <w:rFonts w:ascii="Calibri" w:eastAsia="Times New Roman" w:hAnsi="Calibri" w:cs="Calibri"/>
                <w:color w:val="000000"/>
                <w:sz w:val="20"/>
                <w:szCs w:val="20"/>
                <w:lang w:eastAsia="el-GR"/>
              </w:rPr>
            </w:pPr>
          </w:p>
        </w:tc>
        <w:tc>
          <w:tcPr>
            <w:tcW w:w="851" w:type="dxa"/>
            <w:vMerge/>
            <w:tcBorders>
              <w:left w:val="nil"/>
              <w:bottom w:val="dashed" w:sz="4" w:space="0" w:color="999999"/>
              <w:right w:val="dashed" w:sz="4" w:space="0" w:color="999999"/>
            </w:tcBorders>
            <w:shd w:val="clear" w:color="auto" w:fill="auto"/>
            <w:noWrap/>
            <w:vAlign w:val="center"/>
            <w:hideMark/>
          </w:tcPr>
          <w:p w14:paraId="6EAFFE5E" w14:textId="453AA8E9" w:rsidR="00E33B58" w:rsidRPr="009A14A0" w:rsidRDefault="00E33B58">
            <w:pPr>
              <w:spacing w:after="0" w:line="240" w:lineRule="auto"/>
              <w:rPr>
                <w:rFonts w:ascii="Calibri" w:eastAsia="Times New Roman" w:hAnsi="Calibri" w:cs="Calibri"/>
                <w:color w:val="000000"/>
                <w:sz w:val="20"/>
                <w:szCs w:val="20"/>
                <w:lang w:eastAsia="el-GR"/>
              </w:rPr>
            </w:pPr>
          </w:p>
        </w:tc>
        <w:tc>
          <w:tcPr>
            <w:tcW w:w="4421" w:type="dxa"/>
            <w:tcBorders>
              <w:top w:val="nil"/>
              <w:left w:val="nil"/>
              <w:bottom w:val="dashed" w:sz="4" w:space="0" w:color="999999"/>
              <w:right w:val="dashed" w:sz="4" w:space="0" w:color="999999"/>
            </w:tcBorders>
            <w:shd w:val="clear" w:color="auto" w:fill="auto"/>
            <w:vAlign w:val="center"/>
            <w:hideMark/>
          </w:tcPr>
          <w:p w14:paraId="70BE4785" w14:textId="77777777" w:rsidR="00E33B58" w:rsidRPr="00B9437B"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Απαλλαγή βάσει ΠΟΛ1128/1997- Ευρωπαϊκά Έργα</w:t>
            </w:r>
          </w:p>
        </w:tc>
        <w:tc>
          <w:tcPr>
            <w:tcW w:w="1074" w:type="dxa"/>
            <w:tcBorders>
              <w:top w:val="nil"/>
              <w:left w:val="nil"/>
              <w:bottom w:val="dashed" w:sz="4" w:space="0" w:color="999999"/>
              <w:right w:val="single" w:sz="8" w:space="0" w:color="999999"/>
            </w:tcBorders>
            <w:shd w:val="clear" w:color="auto" w:fill="auto"/>
            <w:vAlign w:val="center"/>
            <w:hideMark/>
          </w:tcPr>
          <w:p w14:paraId="4ECA9E65"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β4.β</w:t>
            </w:r>
          </w:p>
        </w:tc>
      </w:tr>
      <w:tr w:rsidR="00E33B58" w:rsidRPr="00B9437B" w14:paraId="00A23A8D" w14:textId="77777777" w:rsidTr="0003349B">
        <w:trPr>
          <w:trHeight w:val="20"/>
        </w:trPr>
        <w:tc>
          <w:tcPr>
            <w:tcW w:w="2018" w:type="dxa"/>
            <w:vMerge/>
            <w:tcBorders>
              <w:left w:val="single" w:sz="8" w:space="0" w:color="999999"/>
              <w:right w:val="dashed" w:sz="4" w:space="0" w:color="999999"/>
            </w:tcBorders>
            <w:shd w:val="clear" w:color="auto" w:fill="auto"/>
            <w:vAlign w:val="center"/>
            <w:hideMark/>
          </w:tcPr>
          <w:p w14:paraId="2A0EC3B0" w14:textId="30EB64D6" w:rsidR="00E33B58" w:rsidRPr="009A14A0" w:rsidRDefault="00E33B58">
            <w:pPr>
              <w:spacing w:after="0" w:line="240" w:lineRule="auto"/>
              <w:rPr>
                <w:rFonts w:ascii="Calibri" w:eastAsia="Times New Roman" w:hAnsi="Calibri" w:cs="Calibri"/>
                <w:color w:val="000000"/>
                <w:sz w:val="20"/>
                <w:szCs w:val="20"/>
                <w:lang w:eastAsia="el-GR"/>
              </w:rPr>
            </w:pPr>
          </w:p>
        </w:tc>
        <w:tc>
          <w:tcPr>
            <w:tcW w:w="5272" w:type="dxa"/>
            <w:gridSpan w:val="2"/>
            <w:tcBorders>
              <w:top w:val="nil"/>
              <w:left w:val="nil"/>
              <w:bottom w:val="dashed" w:sz="4" w:space="0" w:color="999999"/>
              <w:right w:val="dashed" w:sz="4" w:space="0" w:color="999999"/>
            </w:tcBorders>
            <w:shd w:val="clear" w:color="auto" w:fill="auto"/>
            <w:vAlign w:val="center"/>
            <w:hideMark/>
          </w:tcPr>
          <w:p w14:paraId="32B67C3E" w14:textId="2E9A0352" w:rsidR="00E33B58" w:rsidRPr="009A14A0"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ΦΠΑ 17%</w:t>
            </w:r>
          </w:p>
        </w:tc>
        <w:tc>
          <w:tcPr>
            <w:tcW w:w="1074" w:type="dxa"/>
            <w:tcBorders>
              <w:top w:val="nil"/>
              <w:left w:val="nil"/>
              <w:bottom w:val="dashed" w:sz="4" w:space="0" w:color="999999"/>
              <w:right w:val="single" w:sz="8" w:space="0" w:color="999999"/>
            </w:tcBorders>
            <w:shd w:val="clear" w:color="auto" w:fill="auto"/>
            <w:vAlign w:val="center"/>
            <w:hideMark/>
          </w:tcPr>
          <w:p w14:paraId="1DC92B1F"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β1.β</w:t>
            </w:r>
          </w:p>
        </w:tc>
      </w:tr>
      <w:tr w:rsidR="00E33B58" w:rsidRPr="00B9437B" w14:paraId="56A9D8B0" w14:textId="77777777" w:rsidTr="0003349B">
        <w:trPr>
          <w:trHeight w:val="20"/>
        </w:trPr>
        <w:tc>
          <w:tcPr>
            <w:tcW w:w="2018" w:type="dxa"/>
            <w:vMerge/>
            <w:tcBorders>
              <w:left w:val="single" w:sz="8" w:space="0" w:color="999999"/>
              <w:bottom w:val="single" w:sz="8" w:space="0" w:color="999999"/>
              <w:right w:val="dashed" w:sz="4" w:space="0" w:color="999999"/>
            </w:tcBorders>
            <w:shd w:val="clear" w:color="auto" w:fill="auto"/>
            <w:vAlign w:val="center"/>
            <w:hideMark/>
          </w:tcPr>
          <w:p w14:paraId="6AACE738" w14:textId="14AA354D" w:rsidR="00E33B58" w:rsidRPr="009A14A0" w:rsidRDefault="00E33B58">
            <w:pPr>
              <w:spacing w:after="0" w:line="240" w:lineRule="auto"/>
              <w:rPr>
                <w:rFonts w:ascii="Calibri" w:eastAsia="Times New Roman" w:hAnsi="Calibri" w:cs="Calibri"/>
                <w:color w:val="000000"/>
                <w:sz w:val="20"/>
                <w:szCs w:val="20"/>
                <w:lang w:eastAsia="el-GR"/>
              </w:rPr>
            </w:pPr>
          </w:p>
        </w:tc>
        <w:tc>
          <w:tcPr>
            <w:tcW w:w="5272" w:type="dxa"/>
            <w:gridSpan w:val="2"/>
            <w:tcBorders>
              <w:top w:val="dashed" w:sz="4" w:space="0" w:color="999999"/>
              <w:left w:val="dashed" w:sz="4" w:space="0" w:color="999999"/>
              <w:bottom w:val="single" w:sz="8" w:space="0" w:color="999999"/>
              <w:right w:val="dashed" w:sz="4" w:space="0" w:color="999999"/>
            </w:tcBorders>
            <w:shd w:val="clear" w:color="auto" w:fill="auto"/>
            <w:noWrap/>
            <w:vAlign w:val="center"/>
            <w:hideMark/>
          </w:tcPr>
          <w:p w14:paraId="062F51CD" w14:textId="77777777" w:rsidR="00E33B58" w:rsidRPr="009A14A0" w:rsidRDefault="00E33B58">
            <w:pPr>
              <w:spacing w:after="0" w:line="240" w:lineRule="auto"/>
              <w:rPr>
                <w:rFonts w:ascii="Calibri" w:eastAsia="Times New Roman" w:hAnsi="Calibri" w:cs="Calibri"/>
                <w:color w:val="000000"/>
                <w:sz w:val="20"/>
                <w:szCs w:val="20"/>
                <w:lang w:eastAsia="el-GR"/>
              </w:rPr>
            </w:pPr>
            <w:r w:rsidRPr="009A14A0">
              <w:rPr>
                <w:rFonts w:ascii="Calibri" w:eastAsia="Times New Roman" w:hAnsi="Calibri" w:cs="Calibri"/>
                <w:color w:val="000000"/>
                <w:sz w:val="20"/>
                <w:szCs w:val="20"/>
                <w:lang w:eastAsia="el-GR"/>
              </w:rPr>
              <w:t>ΦΠΑ 24%</w:t>
            </w:r>
          </w:p>
        </w:tc>
        <w:tc>
          <w:tcPr>
            <w:tcW w:w="1074" w:type="dxa"/>
            <w:tcBorders>
              <w:top w:val="nil"/>
              <w:left w:val="nil"/>
              <w:bottom w:val="single" w:sz="8" w:space="0" w:color="999999"/>
              <w:right w:val="single" w:sz="8" w:space="0" w:color="999999"/>
            </w:tcBorders>
            <w:shd w:val="clear" w:color="auto" w:fill="auto"/>
            <w:vAlign w:val="center"/>
            <w:hideMark/>
          </w:tcPr>
          <w:p w14:paraId="6061C71D"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β1.α</w:t>
            </w:r>
          </w:p>
        </w:tc>
      </w:tr>
      <w:tr w:rsidR="00E33B58" w:rsidRPr="00B9437B" w14:paraId="4DBE995E" w14:textId="77777777" w:rsidTr="0003349B">
        <w:trPr>
          <w:cantSplit/>
          <w:trHeight w:val="20"/>
        </w:trPr>
        <w:tc>
          <w:tcPr>
            <w:tcW w:w="2018" w:type="dxa"/>
            <w:vMerge w:val="restart"/>
            <w:tcBorders>
              <w:top w:val="single" w:sz="8" w:space="0" w:color="999999"/>
              <w:left w:val="single" w:sz="8" w:space="0" w:color="999999"/>
              <w:right w:val="dashed" w:sz="4" w:space="0" w:color="999999"/>
            </w:tcBorders>
            <w:shd w:val="clear" w:color="auto" w:fill="auto"/>
            <w:vAlign w:val="center"/>
            <w:hideMark/>
          </w:tcPr>
          <w:p w14:paraId="4CEAC016" w14:textId="0F9C08D3" w:rsidR="00E33B58" w:rsidRPr="009A14A0" w:rsidRDefault="00E33B58">
            <w:pPr>
              <w:spacing w:after="0" w:line="240" w:lineRule="auto"/>
              <w:rPr>
                <w:rFonts w:ascii="Calibri" w:eastAsia="Times New Roman" w:hAnsi="Calibri" w:cs="Calibri"/>
                <w:bCs/>
                <w:color w:val="000000"/>
                <w:sz w:val="20"/>
                <w:szCs w:val="20"/>
                <w:lang w:eastAsia="el-GR"/>
              </w:rPr>
            </w:pPr>
            <w:r w:rsidRPr="009A14A0">
              <w:rPr>
                <w:rFonts w:ascii="Calibri" w:eastAsia="Times New Roman" w:hAnsi="Calibri" w:cs="Calibri"/>
                <w:bCs/>
                <w:color w:val="000000"/>
                <w:sz w:val="20"/>
                <w:szCs w:val="20"/>
                <w:lang w:eastAsia="el-GR"/>
              </w:rPr>
              <w:t xml:space="preserve">Σύμβαση ανάθεσης έργου - επιτηδευματίας </w:t>
            </w:r>
            <w:r w:rsidRPr="00E33B58">
              <w:rPr>
                <w:rFonts w:ascii="Calibri" w:eastAsia="Times New Roman" w:hAnsi="Calibri" w:cs="Calibri"/>
                <w:b/>
                <w:bCs/>
                <w:color w:val="000000"/>
                <w:sz w:val="20"/>
                <w:szCs w:val="20"/>
                <w:lang w:eastAsia="el-GR"/>
              </w:rPr>
              <w:t>με υπαγωγή</w:t>
            </w:r>
            <w:r w:rsidRPr="009A14A0">
              <w:rPr>
                <w:rFonts w:ascii="Calibri" w:eastAsia="Times New Roman" w:hAnsi="Calibri" w:cs="Calibri"/>
                <w:bCs/>
                <w:color w:val="000000"/>
                <w:sz w:val="20"/>
                <w:szCs w:val="20"/>
                <w:lang w:eastAsia="el-GR"/>
              </w:rPr>
              <w:t xml:space="preserve"> στις διατάξεις </w:t>
            </w:r>
            <w:r w:rsidRPr="00E33B58">
              <w:rPr>
                <w:rFonts w:ascii="Calibri" w:eastAsia="Times New Roman" w:hAnsi="Calibri" w:cs="Calibri"/>
                <w:b/>
                <w:bCs/>
                <w:color w:val="000000"/>
                <w:sz w:val="20"/>
                <w:szCs w:val="20"/>
                <w:lang w:eastAsia="el-GR"/>
              </w:rPr>
              <w:t>παρ. 9 άρθρου 39 Ν. Ν.4387/2016</w:t>
            </w:r>
            <w:r w:rsidRPr="009A14A0">
              <w:rPr>
                <w:rFonts w:ascii="Calibri" w:eastAsia="Times New Roman" w:hAnsi="Calibri" w:cs="Calibri"/>
                <w:bCs/>
                <w:color w:val="000000"/>
                <w:sz w:val="20"/>
                <w:szCs w:val="20"/>
                <w:lang w:eastAsia="el-GR"/>
              </w:rPr>
              <w:t xml:space="preserve">  - Ασφαλιστικός φορέας </w:t>
            </w:r>
            <w:r w:rsidRPr="00E33B58">
              <w:rPr>
                <w:rFonts w:ascii="Calibri" w:eastAsia="Times New Roman" w:hAnsi="Calibri" w:cs="Calibri"/>
                <w:b/>
                <w:bCs/>
                <w:color w:val="000000"/>
                <w:sz w:val="20"/>
                <w:szCs w:val="20"/>
                <w:lang w:eastAsia="el-GR"/>
              </w:rPr>
              <w:t>πρώην Ο.Α.Ε.Ε.</w:t>
            </w:r>
            <w:r w:rsidRPr="009A14A0">
              <w:rPr>
                <w:rFonts w:ascii="Calibri" w:eastAsia="Times New Roman" w:hAnsi="Calibri" w:cs="Calibri"/>
                <w:bCs/>
                <w:color w:val="000000"/>
                <w:sz w:val="20"/>
                <w:szCs w:val="20"/>
                <w:lang w:eastAsia="el-GR"/>
              </w:rPr>
              <w:t xml:space="preserve"> </w:t>
            </w:r>
          </w:p>
        </w:tc>
        <w:tc>
          <w:tcPr>
            <w:tcW w:w="851" w:type="dxa"/>
            <w:vMerge w:val="restart"/>
            <w:tcBorders>
              <w:top w:val="single" w:sz="8" w:space="0" w:color="999999"/>
              <w:left w:val="nil"/>
              <w:right w:val="dashed" w:sz="4" w:space="0" w:color="999999"/>
            </w:tcBorders>
            <w:shd w:val="clear" w:color="auto" w:fill="auto"/>
            <w:vAlign w:val="center"/>
            <w:hideMark/>
          </w:tcPr>
          <w:p w14:paraId="64D7F843" w14:textId="6DA3E5A0" w:rsidR="00E33B58" w:rsidRPr="00B9437B"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ΦΠΑ 0%</w:t>
            </w:r>
          </w:p>
        </w:tc>
        <w:tc>
          <w:tcPr>
            <w:tcW w:w="4421" w:type="dxa"/>
            <w:tcBorders>
              <w:top w:val="single" w:sz="8" w:space="0" w:color="999999"/>
              <w:left w:val="nil"/>
              <w:bottom w:val="dashed" w:sz="4" w:space="0" w:color="999999"/>
              <w:right w:val="dashed" w:sz="4" w:space="0" w:color="999999"/>
            </w:tcBorders>
            <w:shd w:val="clear" w:color="auto" w:fill="auto"/>
            <w:vAlign w:val="center"/>
            <w:hideMark/>
          </w:tcPr>
          <w:p w14:paraId="4C5C0E3C" w14:textId="77777777" w:rsidR="00E33B58" w:rsidRPr="00B9437B"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Απαλλαγή μικρών επιχειρήσεων</w:t>
            </w:r>
          </w:p>
        </w:tc>
        <w:tc>
          <w:tcPr>
            <w:tcW w:w="1074" w:type="dxa"/>
            <w:tcBorders>
              <w:top w:val="single" w:sz="8" w:space="0" w:color="999999"/>
              <w:left w:val="nil"/>
              <w:bottom w:val="dashed" w:sz="4" w:space="0" w:color="999999"/>
              <w:right w:val="single" w:sz="8" w:space="0" w:color="999999"/>
            </w:tcBorders>
            <w:shd w:val="clear" w:color="auto" w:fill="auto"/>
            <w:vAlign w:val="center"/>
            <w:hideMark/>
          </w:tcPr>
          <w:p w14:paraId="029B0338"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β2.γ</w:t>
            </w:r>
          </w:p>
        </w:tc>
      </w:tr>
      <w:tr w:rsidR="00E33B58" w:rsidRPr="00B9437B" w14:paraId="5FCB81FD" w14:textId="77777777" w:rsidTr="0003349B">
        <w:trPr>
          <w:cantSplit/>
          <w:trHeight w:val="20"/>
        </w:trPr>
        <w:tc>
          <w:tcPr>
            <w:tcW w:w="2018" w:type="dxa"/>
            <w:vMerge/>
            <w:tcBorders>
              <w:left w:val="single" w:sz="8" w:space="0" w:color="999999"/>
              <w:right w:val="dashed" w:sz="4" w:space="0" w:color="999999"/>
            </w:tcBorders>
            <w:shd w:val="clear" w:color="auto" w:fill="auto"/>
            <w:vAlign w:val="center"/>
            <w:hideMark/>
          </w:tcPr>
          <w:p w14:paraId="240E892F" w14:textId="569777A8" w:rsidR="00E33B58" w:rsidRPr="009A14A0" w:rsidRDefault="00E33B58">
            <w:pPr>
              <w:spacing w:after="0" w:line="240" w:lineRule="auto"/>
              <w:rPr>
                <w:rFonts w:ascii="Calibri" w:eastAsia="Times New Roman" w:hAnsi="Calibri" w:cs="Calibri"/>
                <w:color w:val="000000"/>
                <w:sz w:val="20"/>
                <w:szCs w:val="20"/>
                <w:lang w:eastAsia="el-GR"/>
              </w:rPr>
            </w:pPr>
          </w:p>
        </w:tc>
        <w:tc>
          <w:tcPr>
            <w:tcW w:w="851" w:type="dxa"/>
            <w:vMerge/>
            <w:tcBorders>
              <w:left w:val="nil"/>
              <w:right w:val="dashed" w:sz="4" w:space="0" w:color="999999"/>
            </w:tcBorders>
            <w:shd w:val="clear" w:color="auto" w:fill="auto"/>
            <w:noWrap/>
            <w:vAlign w:val="center"/>
            <w:hideMark/>
          </w:tcPr>
          <w:p w14:paraId="5CB1A857" w14:textId="4A0AE7E8" w:rsidR="00E33B58" w:rsidRPr="009A14A0" w:rsidRDefault="00E33B58">
            <w:pPr>
              <w:spacing w:after="0" w:line="240" w:lineRule="auto"/>
              <w:rPr>
                <w:rFonts w:ascii="Calibri" w:eastAsia="Times New Roman" w:hAnsi="Calibri" w:cs="Calibri"/>
                <w:color w:val="000000"/>
                <w:sz w:val="20"/>
                <w:szCs w:val="20"/>
                <w:lang w:eastAsia="el-GR"/>
              </w:rPr>
            </w:pPr>
          </w:p>
        </w:tc>
        <w:tc>
          <w:tcPr>
            <w:tcW w:w="4421" w:type="dxa"/>
            <w:tcBorders>
              <w:top w:val="nil"/>
              <w:left w:val="nil"/>
              <w:bottom w:val="dashed" w:sz="4" w:space="0" w:color="999999"/>
              <w:right w:val="dashed" w:sz="4" w:space="0" w:color="999999"/>
            </w:tcBorders>
            <w:shd w:val="clear" w:color="auto" w:fill="auto"/>
            <w:vAlign w:val="center"/>
            <w:hideMark/>
          </w:tcPr>
          <w:p w14:paraId="2693EA66" w14:textId="06729171" w:rsidR="00E33B58" w:rsidRPr="00B9437B"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 xml:space="preserve">Απαλλαγή βάσει άρθρου 2 Ν.2859/2000 </w:t>
            </w:r>
            <w:r w:rsidR="004A0857">
              <w:rPr>
                <w:rFonts w:ascii="Calibri" w:eastAsia="Times New Roman" w:hAnsi="Calibri" w:cs="Calibri"/>
                <w:color w:val="000000"/>
                <w:sz w:val="20"/>
                <w:szCs w:val="20"/>
                <w:lang w:eastAsia="el-GR"/>
              </w:rPr>
              <w:t>–</w:t>
            </w:r>
            <w:r w:rsidRPr="00B9437B">
              <w:rPr>
                <w:rFonts w:ascii="Calibri" w:eastAsia="Times New Roman" w:hAnsi="Calibri" w:cs="Calibri"/>
                <w:color w:val="000000"/>
                <w:sz w:val="20"/>
                <w:szCs w:val="20"/>
                <w:lang w:eastAsia="el-GR"/>
              </w:rPr>
              <w:t xml:space="preserve"> Διδασκαλία</w:t>
            </w:r>
          </w:p>
        </w:tc>
        <w:tc>
          <w:tcPr>
            <w:tcW w:w="1074" w:type="dxa"/>
            <w:tcBorders>
              <w:top w:val="nil"/>
              <w:left w:val="nil"/>
              <w:bottom w:val="dashed" w:sz="4" w:space="0" w:color="999999"/>
              <w:right w:val="single" w:sz="8" w:space="0" w:color="999999"/>
            </w:tcBorders>
            <w:shd w:val="clear" w:color="auto" w:fill="auto"/>
            <w:vAlign w:val="center"/>
            <w:hideMark/>
          </w:tcPr>
          <w:p w14:paraId="139407E6"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β4.ι</w:t>
            </w:r>
          </w:p>
        </w:tc>
      </w:tr>
      <w:tr w:rsidR="00E33B58" w:rsidRPr="00B9437B" w14:paraId="7784CCAE" w14:textId="77777777" w:rsidTr="0003349B">
        <w:trPr>
          <w:trHeight w:val="20"/>
        </w:trPr>
        <w:tc>
          <w:tcPr>
            <w:tcW w:w="2018" w:type="dxa"/>
            <w:vMerge/>
            <w:tcBorders>
              <w:left w:val="single" w:sz="8" w:space="0" w:color="999999"/>
              <w:right w:val="dashed" w:sz="4" w:space="0" w:color="999999"/>
            </w:tcBorders>
            <w:shd w:val="clear" w:color="auto" w:fill="auto"/>
            <w:vAlign w:val="center"/>
            <w:hideMark/>
          </w:tcPr>
          <w:p w14:paraId="1D469D9B" w14:textId="475056D9" w:rsidR="00E33B58" w:rsidRPr="009A14A0" w:rsidRDefault="00E33B58">
            <w:pPr>
              <w:spacing w:after="0" w:line="240" w:lineRule="auto"/>
              <w:rPr>
                <w:rFonts w:ascii="Calibri" w:eastAsia="Times New Roman" w:hAnsi="Calibri" w:cs="Calibri"/>
                <w:color w:val="000000"/>
                <w:sz w:val="20"/>
                <w:szCs w:val="20"/>
                <w:lang w:eastAsia="el-GR"/>
              </w:rPr>
            </w:pPr>
          </w:p>
        </w:tc>
        <w:tc>
          <w:tcPr>
            <w:tcW w:w="851" w:type="dxa"/>
            <w:vMerge/>
            <w:tcBorders>
              <w:left w:val="nil"/>
              <w:bottom w:val="dashed" w:sz="4" w:space="0" w:color="999999"/>
              <w:right w:val="dashed" w:sz="4" w:space="0" w:color="999999"/>
            </w:tcBorders>
            <w:shd w:val="clear" w:color="auto" w:fill="auto"/>
            <w:noWrap/>
            <w:vAlign w:val="center"/>
            <w:hideMark/>
          </w:tcPr>
          <w:p w14:paraId="3918FCDB" w14:textId="2CD40D13" w:rsidR="00E33B58" w:rsidRPr="009A14A0" w:rsidRDefault="00E33B58">
            <w:pPr>
              <w:spacing w:after="0" w:line="240" w:lineRule="auto"/>
              <w:rPr>
                <w:rFonts w:ascii="Calibri" w:eastAsia="Times New Roman" w:hAnsi="Calibri" w:cs="Calibri"/>
                <w:color w:val="000000"/>
                <w:sz w:val="20"/>
                <w:szCs w:val="20"/>
                <w:lang w:eastAsia="el-GR"/>
              </w:rPr>
            </w:pPr>
          </w:p>
        </w:tc>
        <w:tc>
          <w:tcPr>
            <w:tcW w:w="4421" w:type="dxa"/>
            <w:tcBorders>
              <w:top w:val="nil"/>
              <w:left w:val="nil"/>
              <w:bottom w:val="dashed" w:sz="4" w:space="0" w:color="999999"/>
              <w:right w:val="dashed" w:sz="4" w:space="0" w:color="999999"/>
            </w:tcBorders>
            <w:shd w:val="clear" w:color="auto" w:fill="auto"/>
            <w:vAlign w:val="center"/>
            <w:hideMark/>
          </w:tcPr>
          <w:p w14:paraId="0EA92438" w14:textId="77777777" w:rsidR="00E33B58" w:rsidRPr="00B9437B"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Απαλλαγή βάσει ΠΟΛ1128/1997- Ευρωπαϊκά Έργα</w:t>
            </w:r>
          </w:p>
        </w:tc>
        <w:tc>
          <w:tcPr>
            <w:tcW w:w="1074" w:type="dxa"/>
            <w:tcBorders>
              <w:top w:val="nil"/>
              <w:left w:val="nil"/>
              <w:bottom w:val="dashed" w:sz="4" w:space="0" w:color="999999"/>
              <w:right w:val="single" w:sz="8" w:space="0" w:color="999999"/>
            </w:tcBorders>
            <w:shd w:val="clear" w:color="auto" w:fill="auto"/>
            <w:vAlign w:val="center"/>
            <w:hideMark/>
          </w:tcPr>
          <w:p w14:paraId="09DF36D6"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β4.ε</w:t>
            </w:r>
          </w:p>
        </w:tc>
      </w:tr>
      <w:tr w:rsidR="00E33B58" w:rsidRPr="00B9437B" w14:paraId="1E594F26" w14:textId="77777777" w:rsidTr="0003349B">
        <w:trPr>
          <w:trHeight w:val="20"/>
        </w:trPr>
        <w:tc>
          <w:tcPr>
            <w:tcW w:w="2018" w:type="dxa"/>
            <w:vMerge/>
            <w:tcBorders>
              <w:left w:val="single" w:sz="8" w:space="0" w:color="999999"/>
              <w:right w:val="dashed" w:sz="4" w:space="0" w:color="999999"/>
            </w:tcBorders>
            <w:shd w:val="clear" w:color="auto" w:fill="auto"/>
            <w:vAlign w:val="center"/>
            <w:hideMark/>
          </w:tcPr>
          <w:p w14:paraId="3CAD3482" w14:textId="71F93A0F" w:rsidR="00E33B58" w:rsidRPr="009A14A0" w:rsidRDefault="00E33B58">
            <w:pPr>
              <w:spacing w:after="0" w:line="240" w:lineRule="auto"/>
              <w:rPr>
                <w:rFonts w:ascii="Calibri" w:eastAsia="Times New Roman" w:hAnsi="Calibri" w:cs="Calibri"/>
                <w:color w:val="000000"/>
                <w:sz w:val="20"/>
                <w:szCs w:val="20"/>
                <w:lang w:eastAsia="el-GR"/>
              </w:rPr>
            </w:pPr>
          </w:p>
        </w:tc>
        <w:tc>
          <w:tcPr>
            <w:tcW w:w="5272" w:type="dxa"/>
            <w:gridSpan w:val="2"/>
            <w:tcBorders>
              <w:top w:val="nil"/>
              <w:left w:val="nil"/>
              <w:bottom w:val="dashed" w:sz="4" w:space="0" w:color="999999"/>
              <w:right w:val="dashed" w:sz="4" w:space="0" w:color="999999"/>
            </w:tcBorders>
            <w:shd w:val="clear" w:color="auto" w:fill="auto"/>
            <w:vAlign w:val="center"/>
            <w:hideMark/>
          </w:tcPr>
          <w:p w14:paraId="129D098A" w14:textId="457F92D4" w:rsidR="00E33B58" w:rsidRPr="009A14A0"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ΦΠΑ 17%</w:t>
            </w:r>
          </w:p>
        </w:tc>
        <w:tc>
          <w:tcPr>
            <w:tcW w:w="1074" w:type="dxa"/>
            <w:tcBorders>
              <w:top w:val="nil"/>
              <w:left w:val="nil"/>
              <w:bottom w:val="dashed" w:sz="4" w:space="0" w:color="999999"/>
              <w:right w:val="single" w:sz="8" w:space="0" w:color="999999"/>
            </w:tcBorders>
            <w:shd w:val="clear" w:color="auto" w:fill="auto"/>
            <w:vAlign w:val="center"/>
            <w:hideMark/>
          </w:tcPr>
          <w:p w14:paraId="2D83B05A"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β1.θ</w:t>
            </w:r>
          </w:p>
        </w:tc>
      </w:tr>
      <w:tr w:rsidR="00E33B58" w:rsidRPr="00B9437B" w14:paraId="1E1CCC35" w14:textId="77777777" w:rsidTr="0003349B">
        <w:trPr>
          <w:trHeight w:val="20"/>
        </w:trPr>
        <w:tc>
          <w:tcPr>
            <w:tcW w:w="2018" w:type="dxa"/>
            <w:vMerge/>
            <w:tcBorders>
              <w:left w:val="single" w:sz="8" w:space="0" w:color="999999"/>
              <w:bottom w:val="single" w:sz="8" w:space="0" w:color="999999"/>
              <w:right w:val="dashed" w:sz="4" w:space="0" w:color="999999"/>
            </w:tcBorders>
            <w:shd w:val="clear" w:color="auto" w:fill="auto"/>
            <w:vAlign w:val="center"/>
            <w:hideMark/>
          </w:tcPr>
          <w:p w14:paraId="633E1701" w14:textId="32ACB1FF" w:rsidR="00E33B58" w:rsidRPr="009A14A0" w:rsidRDefault="00E33B58">
            <w:pPr>
              <w:spacing w:after="0" w:line="240" w:lineRule="auto"/>
              <w:rPr>
                <w:rFonts w:ascii="Calibri" w:eastAsia="Times New Roman" w:hAnsi="Calibri" w:cs="Calibri"/>
                <w:color w:val="000000"/>
                <w:sz w:val="20"/>
                <w:szCs w:val="20"/>
                <w:lang w:eastAsia="el-GR"/>
              </w:rPr>
            </w:pPr>
          </w:p>
        </w:tc>
        <w:tc>
          <w:tcPr>
            <w:tcW w:w="5272" w:type="dxa"/>
            <w:gridSpan w:val="2"/>
            <w:tcBorders>
              <w:top w:val="dashed" w:sz="4" w:space="0" w:color="999999"/>
              <w:left w:val="dashed" w:sz="4" w:space="0" w:color="999999"/>
              <w:bottom w:val="single" w:sz="8" w:space="0" w:color="999999"/>
              <w:right w:val="dashed" w:sz="4" w:space="0" w:color="999999"/>
            </w:tcBorders>
            <w:shd w:val="clear" w:color="auto" w:fill="auto"/>
            <w:noWrap/>
            <w:vAlign w:val="center"/>
            <w:hideMark/>
          </w:tcPr>
          <w:p w14:paraId="60057606" w14:textId="77777777" w:rsidR="00E33B58" w:rsidRPr="009A14A0" w:rsidRDefault="00E33B58">
            <w:pPr>
              <w:spacing w:after="0" w:line="240" w:lineRule="auto"/>
              <w:rPr>
                <w:rFonts w:ascii="Calibri" w:eastAsia="Times New Roman" w:hAnsi="Calibri" w:cs="Calibri"/>
                <w:color w:val="000000"/>
                <w:sz w:val="20"/>
                <w:szCs w:val="20"/>
                <w:lang w:eastAsia="el-GR"/>
              </w:rPr>
            </w:pPr>
            <w:r w:rsidRPr="009A14A0">
              <w:rPr>
                <w:rFonts w:ascii="Calibri" w:eastAsia="Times New Roman" w:hAnsi="Calibri" w:cs="Calibri"/>
                <w:color w:val="000000"/>
                <w:sz w:val="20"/>
                <w:szCs w:val="20"/>
                <w:lang w:eastAsia="el-GR"/>
              </w:rPr>
              <w:t>ΦΠΑ 24%</w:t>
            </w:r>
          </w:p>
        </w:tc>
        <w:tc>
          <w:tcPr>
            <w:tcW w:w="1074" w:type="dxa"/>
            <w:tcBorders>
              <w:top w:val="nil"/>
              <w:left w:val="nil"/>
              <w:bottom w:val="single" w:sz="8" w:space="0" w:color="999999"/>
              <w:right w:val="single" w:sz="8" w:space="0" w:color="999999"/>
            </w:tcBorders>
            <w:shd w:val="clear" w:color="auto" w:fill="auto"/>
            <w:vAlign w:val="center"/>
            <w:hideMark/>
          </w:tcPr>
          <w:p w14:paraId="4C8DBD43"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β1.στ</w:t>
            </w:r>
          </w:p>
        </w:tc>
      </w:tr>
      <w:tr w:rsidR="00E33B58" w:rsidRPr="00B9437B" w14:paraId="5B4B3513" w14:textId="77777777" w:rsidTr="0003349B">
        <w:trPr>
          <w:trHeight w:val="20"/>
        </w:trPr>
        <w:tc>
          <w:tcPr>
            <w:tcW w:w="2018" w:type="dxa"/>
            <w:vMerge w:val="restart"/>
            <w:tcBorders>
              <w:top w:val="nil"/>
              <w:left w:val="single" w:sz="8" w:space="0" w:color="999999"/>
              <w:right w:val="dashed" w:sz="4" w:space="0" w:color="999999"/>
            </w:tcBorders>
            <w:shd w:val="clear" w:color="auto" w:fill="auto"/>
            <w:vAlign w:val="center"/>
            <w:hideMark/>
          </w:tcPr>
          <w:p w14:paraId="51D2DE67" w14:textId="316EB112" w:rsidR="00E33B58" w:rsidRPr="009A14A0" w:rsidRDefault="00E33B58">
            <w:pPr>
              <w:spacing w:after="0" w:line="240" w:lineRule="auto"/>
              <w:rPr>
                <w:rFonts w:ascii="Calibri" w:eastAsia="Times New Roman" w:hAnsi="Calibri" w:cs="Calibri"/>
                <w:bCs/>
                <w:color w:val="000000"/>
                <w:sz w:val="20"/>
                <w:szCs w:val="20"/>
                <w:lang w:eastAsia="el-GR"/>
              </w:rPr>
            </w:pPr>
            <w:r w:rsidRPr="009A14A0">
              <w:rPr>
                <w:rFonts w:ascii="Calibri" w:eastAsia="Times New Roman" w:hAnsi="Calibri" w:cs="Calibri"/>
                <w:bCs/>
                <w:color w:val="000000"/>
                <w:sz w:val="20"/>
                <w:szCs w:val="20"/>
                <w:lang w:eastAsia="el-GR"/>
              </w:rPr>
              <w:t xml:space="preserve">Σύμβαση ανάθεσης έργου - επιτηδευματίας με υπαγωγή στις διατάξεις </w:t>
            </w:r>
            <w:r w:rsidRPr="00E33B58">
              <w:rPr>
                <w:rFonts w:ascii="Calibri" w:eastAsia="Times New Roman" w:hAnsi="Calibri" w:cs="Calibri"/>
                <w:b/>
                <w:bCs/>
                <w:color w:val="000000"/>
                <w:sz w:val="20"/>
                <w:szCs w:val="20"/>
                <w:lang w:eastAsia="el-GR"/>
              </w:rPr>
              <w:t>παρ. 9 άρθρου 39 Ν. Ν.4387/2016</w:t>
            </w:r>
            <w:r w:rsidRPr="009A14A0">
              <w:rPr>
                <w:rFonts w:ascii="Calibri" w:eastAsia="Times New Roman" w:hAnsi="Calibri" w:cs="Calibri"/>
                <w:bCs/>
                <w:color w:val="000000"/>
                <w:sz w:val="20"/>
                <w:szCs w:val="20"/>
                <w:lang w:eastAsia="el-GR"/>
              </w:rPr>
              <w:t xml:space="preserve">  - Ασφαλιστικός φορέας </w:t>
            </w:r>
            <w:r w:rsidRPr="00E33B58">
              <w:rPr>
                <w:rFonts w:ascii="Calibri" w:eastAsia="Times New Roman" w:hAnsi="Calibri" w:cs="Calibri"/>
                <w:b/>
                <w:bCs/>
                <w:color w:val="000000"/>
                <w:sz w:val="20"/>
                <w:szCs w:val="20"/>
                <w:lang w:eastAsia="el-GR"/>
              </w:rPr>
              <w:t>πρώην ΤΜΕΔΕ</w:t>
            </w:r>
          </w:p>
        </w:tc>
        <w:tc>
          <w:tcPr>
            <w:tcW w:w="851" w:type="dxa"/>
            <w:vMerge w:val="restart"/>
            <w:tcBorders>
              <w:top w:val="nil"/>
              <w:left w:val="nil"/>
              <w:right w:val="dashed" w:sz="4" w:space="0" w:color="999999"/>
            </w:tcBorders>
            <w:shd w:val="clear" w:color="auto" w:fill="auto"/>
            <w:vAlign w:val="center"/>
            <w:hideMark/>
          </w:tcPr>
          <w:p w14:paraId="21AAE465" w14:textId="4A17123C" w:rsidR="00E33B58" w:rsidRPr="00B9437B"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ΦΠΑ 0%</w:t>
            </w:r>
          </w:p>
        </w:tc>
        <w:tc>
          <w:tcPr>
            <w:tcW w:w="4421" w:type="dxa"/>
            <w:tcBorders>
              <w:top w:val="nil"/>
              <w:left w:val="nil"/>
              <w:bottom w:val="dashed" w:sz="4" w:space="0" w:color="999999"/>
              <w:right w:val="dashed" w:sz="4" w:space="0" w:color="999999"/>
            </w:tcBorders>
            <w:shd w:val="clear" w:color="auto" w:fill="auto"/>
            <w:vAlign w:val="center"/>
            <w:hideMark/>
          </w:tcPr>
          <w:p w14:paraId="3408BB67" w14:textId="77777777" w:rsidR="00E33B58" w:rsidRPr="00B9437B"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Απαλλαγή μικρών επιχειρήσεων</w:t>
            </w:r>
          </w:p>
        </w:tc>
        <w:tc>
          <w:tcPr>
            <w:tcW w:w="1074" w:type="dxa"/>
            <w:tcBorders>
              <w:top w:val="nil"/>
              <w:left w:val="nil"/>
              <w:bottom w:val="dashed" w:sz="4" w:space="0" w:color="999999"/>
              <w:right w:val="single" w:sz="8" w:space="0" w:color="999999"/>
            </w:tcBorders>
            <w:shd w:val="clear" w:color="auto" w:fill="auto"/>
            <w:vAlign w:val="center"/>
            <w:hideMark/>
          </w:tcPr>
          <w:p w14:paraId="4E0A278C"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β2.δ</w:t>
            </w:r>
          </w:p>
        </w:tc>
      </w:tr>
      <w:tr w:rsidR="00E33B58" w:rsidRPr="00B9437B" w14:paraId="0D5ACF3D" w14:textId="77777777" w:rsidTr="0003349B">
        <w:trPr>
          <w:trHeight w:val="20"/>
        </w:trPr>
        <w:tc>
          <w:tcPr>
            <w:tcW w:w="2018" w:type="dxa"/>
            <w:vMerge/>
            <w:tcBorders>
              <w:left w:val="single" w:sz="8" w:space="0" w:color="999999"/>
              <w:right w:val="dashed" w:sz="4" w:space="0" w:color="999999"/>
            </w:tcBorders>
            <w:shd w:val="clear" w:color="auto" w:fill="auto"/>
            <w:vAlign w:val="center"/>
            <w:hideMark/>
          </w:tcPr>
          <w:p w14:paraId="6F4007D2" w14:textId="797EFAB6" w:rsidR="00E33B58" w:rsidRPr="009A14A0" w:rsidRDefault="00E33B58">
            <w:pPr>
              <w:spacing w:after="0" w:line="240" w:lineRule="auto"/>
              <w:rPr>
                <w:rFonts w:ascii="Calibri" w:eastAsia="Times New Roman" w:hAnsi="Calibri" w:cs="Calibri"/>
                <w:color w:val="000000"/>
                <w:sz w:val="20"/>
                <w:szCs w:val="20"/>
                <w:lang w:eastAsia="el-GR"/>
              </w:rPr>
            </w:pPr>
          </w:p>
        </w:tc>
        <w:tc>
          <w:tcPr>
            <w:tcW w:w="851" w:type="dxa"/>
            <w:vMerge/>
            <w:tcBorders>
              <w:left w:val="nil"/>
              <w:right w:val="dashed" w:sz="4" w:space="0" w:color="999999"/>
            </w:tcBorders>
            <w:shd w:val="clear" w:color="auto" w:fill="auto"/>
            <w:noWrap/>
            <w:vAlign w:val="center"/>
            <w:hideMark/>
          </w:tcPr>
          <w:p w14:paraId="0678EF0A" w14:textId="29E51CC0" w:rsidR="00E33B58" w:rsidRPr="009A14A0" w:rsidRDefault="00E33B58">
            <w:pPr>
              <w:spacing w:after="0" w:line="240" w:lineRule="auto"/>
              <w:rPr>
                <w:rFonts w:ascii="Calibri" w:eastAsia="Times New Roman" w:hAnsi="Calibri" w:cs="Calibri"/>
                <w:color w:val="000000"/>
                <w:sz w:val="20"/>
                <w:szCs w:val="20"/>
                <w:lang w:eastAsia="el-GR"/>
              </w:rPr>
            </w:pPr>
          </w:p>
        </w:tc>
        <w:tc>
          <w:tcPr>
            <w:tcW w:w="4421" w:type="dxa"/>
            <w:tcBorders>
              <w:top w:val="nil"/>
              <w:left w:val="nil"/>
              <w:bottom w:val="dashed" w:sz="4" w:space="0" w:color="999999"/>
              <w:right w:val="dashed" w:sz="4" w:space="0" w:color="999999"/>
            </w:tcBorders>
            <w:shd w:val="clear" w:color="auto" w:fill="auto"/>
            <w:vAlign w:val="center"/>
            <w:hideMark/>
          </w:tcPr>
          <w:p w14:paraId="68770DE6" w14:textId="6A9EDAAD" w:rsidR="00E33B58" w:rsidRPr="00B9437B"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 xml:space="preserve">Απαλλαγή βάσει άρθρου 2 Ν.2859/2000 </w:t>
            </w:r>
            <w:r w:rsidR="004A0857">
              <w:rPr>
                <w:rFonts w:ascii="Calibri" w:eastAsia="Times New Roman" w:hAnsi="Calibri" w:cs="Calibri"/>
                <w:color w:val="000000"/>
                <w:sz w:val="20"/>
                <w:szCs w:val="20"/>
                <w:lang w:eastAsia="el-GR"/>
              </w:rPr>
              <w:t>–</w:t>
            </w:r>
            <w:r w:rsidRPr="00B9437B">
              <w:rPr>
                <w:rFonts w:ascii="Calibri" w:eastAsia="Times New Roman" w:hAnsi="Calibri" w:cs="Calibri"/>
                <w:color w:val="000000"/>
                <w:sz w:val="20"/>
                <w:szCs w:val="20"/>
                <w:lang w:eastAsia="el-GR"/>
              </w:rPr>
              <w:t xml:space="preserve"> Διδασκαλία</w:t>
            </w:r>
          </w:p>
        </w:tc>
        <w:tc>
          <w:tcPr>
            <w:tcW w:w="1074" w:type="dxa"/>
            <w:tcBorders>
              <w:top w:val="nil"/>
              <w:left w:val="nil"/>
              <w:bottom w:val="dashed" w:sz="4" w:space="0" w:color="999999"/>
              <w:right w:val="single" w:sz="8" w:space="0" w:color="999999"/>
            </w:tcBorders>
            <w:shd w:val="clear" w:color="auto" w:fill="auto"/>
            <w:vAlign w:val="center"/>
            <w:hideMark/>
          </w:tcPr>
          <w:p w14:paraId="3A5D2465"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β4.κ</w:t>
            </w:r>
          </w:p>
        </w:tc>
      </w:tr>
      <w:tr w:rsidR="00E33B58" w:rsidRPr="00B9437B" w14:paraId="07F4A233" w14:textId="77777777" w:rsidTr="0003349B">
        <w:trPr>
          <w:trHeight w:val="20"/>
        </w:trPr>
        <w:tc>
          <w:tcPr>
            <w:tcW w:w="2018" w:type="dxa"/>
            <w:vMerge/>
            <w:tcBorders>
              <w:left w:val="single" w:sz="8" w:space="0" w:color="999999"/>
              <w:right w:val="dashed" w:sz="4" w:space="0" w:color="999999"/>
            </w:tcBorders>
            <w:shd w:val="clear" w:color="auto" w:fill="auto"/>
            <w:vAlign w:val="center"/>
            <w:hideMark/>
          </w:tcPr>
          <w:p w14:paraId="6FCD0DEE" w14:textId="3976D7FF" w:rsidR="00E33B58" w:rsidRPr="009A14A0" w:rsidRDefault="00E33B58">
            <w:pPr>
              <w:spacing w:after="0" w:line="240" w:lineRule="auto"/>
              <w:rPr>
                <w:rFonts w:ascii="Calibri" w:eastAsia="Times New Roman" w:hAnsi="Calibri" w:cs="Calibri"/>
                <w:color w:val="000000"/>
                <w:sz w:val="20"/>
                <w:szCs w:val="20"/>
                <w:lang w:eastAsia="el-GR"/>
              </w:rPr>
            </w:pPr>
          </w:p>
        </w:tc>
        <w:tc>
          <w:tcPr>
            <w:tcW w:w="851" w:type="dxa"/>
            <w:vMerge/>
            <w:tcBorders>
              <w:left w:val="nil"/>
              <w:bottom w:val="dashed" w:sz="4" w:space="0" w:color="999999"/>
              <w:right w:val="dashed" w:sz="4" w:space="0" w:color="999999"/>
            </w:tcBorders>
            <w:shd w:val="clear" w:color="auto" w:fill="auto"/>
            <w:noWrap/>
            <w:vAlign w:val="center"/>
            <w:hideMark/>
          </w:tcPr>
          <w:p w14:paraId="289C5B33" w14:textId="36B90F31" w:rsidR="00E33B58" w:rsidRPr="009A14A0" w:rsidRDefault="00E33B58">
            <w:pPr>
              <w:spacing w:after="0" w:line="240" w:lineRule="auto"/>
              <w:rPr>
                <w:rFonts w:ascii="Calibri" w:eastAsia="Times New Roman" w:hAnsi="Calibri" w:cs="Calibri"/>
                <w:color w:val="000000"/>
                <w:sz w:val="20"/>
                <w:szCs w:val="20"/>
                <w:lang w:eastAsia="el-GR"/>
              </w:rPr>
            </w:pPr>
          </w:p>
        </w:tc>
        <w:tc>
          <w:tcPr>
            <w:tcW w:w="4421" w:type="dxa"/>
            <w:tcBorders>
              <w:top w:val="nil"/>
              <w:left w:val="nil"/>
              <w:bottom w:val="dashed" w:sz="4" w:space="0" w:color="999999"/>
              <w:right w:val="dashed" w:sz="4" w:space="0" w:color="999999"/>
            </w:tcBorders>
            <w:shd w:val="clear" w:color="auto" w:fill="auto"/>
            <w:vAlign w:val="center"/>
            <w:hideMark/>
          </w:tcPr>
          <w:p w14:paraId="11637132" w14:textId="77777777" w:rsidR="00E33B58" w:rsidRPr="00B9437B"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Απαλλαγή βάσει ΠΟΛ1128/1997- Ευρωπαϊκά Έργα</w:t>
            </w:r>
          </w:p>
        </w:tc>
        <w:tc>
          <w:tcPr>
            <w:tcW w:w="1074" w:type="dxa"/>
            <w:tcBorders>
              <w:top w:val="nil"/>
              <w:left w:val="nil"/>
              <w:bottom w:val="dashed" w:sz="4" w:space="0" w:color="999999"/>
              <w:right w:val="single" w:sz="8" w:space="0" w:color="999999"/>
            </w:tcBorders>
            <w:shd w:val="clear" w:color="auto" w:fill="auto"/>
            <w:vAlign w:val="center"/>
            <w:hideMark/>
          </w:tcPr>
          <w:p w14:paraId="2EFA5173"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β4.ζ</w:t>
            </w:r>
          </w:p>
        </w:tc>
      </w:tr>
      <w:tr w:rsidR="00E33B58" w:rsidRPr="00B9437B" w14:paraId="245FD8E6" w14:textId="77777777" w:rsidTr="0003349B">
        <w:trPr>
          <w:trHeight w:val="20"/>
        </w:trPr>
        <w:tc>
          <w:tcPr>
            <w:tcW w:w="2018" w:type="dxa"/>
            <w:vMerge/>
            <w:tcBorders>
              <w:left w:val="single" w:sz="8" w:space="0" w:color="999999"/>
              <w:right w:val="dashed" w:sz="4" w:space="0" w:color="999999"/>
            </w:tcBorders>
            <w:shd w:val="clear" w:color="auto" w:fill="auto"/>
            <w:vAlign w:val="center"/>
            <w:hideMark/>
          </w:tcPr>
          <w:p w14:paraId="4EFF37B2" w14:textId="1CB3F68B" w:rsidR="00E33B58" w:rsidRPr="009A14A0" w:rsidRDefault="00E33B58">
            <w:pPr>
              <w:spacing w:after="0" w:line="240" w:lineRule="auto"/>
              <w:rPr>
                <w:rFonts w:ascii="Calibri" w:eastAsia="Times New Roman" w:hAnsi="Calibri" w:cs="Calibri"/>
                <w:color w:val="000000"/>
                <w:sz w:val="20"/>
                <w:szCs w:val="20"/>
                <w:lang w:eastAsia="el-GR"/>
              </w:rPr>
            </w:pPr>
          </w:p>
        </w:tc>
        <w:tc>
          <w:tcPr>
            <w:tcW w:w="5272" w:type="dxa"/>
            <w:gridSpan w:val="2"/>
            <w:tcBorders>
              <w:top w:val="nil"/>
              <w:left w:val="nil"/>
              <w:bottom w:val="dashed" w:sz="4" w:space="0" w:color="999999"/>
              <w:right w:val="dashed" w:sz="4" w:space="0" w:color="999999"/>
            </w:tcBorders>
            <w:shd w:val="clear" w:color="auto" w:fill="auto"/>
            <w:vAlign w:val="center"/>
            <w:hideMark/>
          </w:tcPr>
          <w:p w14:paraId="54C3FC59" w14:textId="76CCEC96" w:rsidR="00E33B58" w:rsidRPr="009A14A0"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ΦΠΑ 17%</w:t>
            </w:r>
          </w:p>
        </w:tc>
        <w:tc>
          <w:tcPr>
            <w:tcW w:w="1074" w:type="dxa"/>
            <w:tcBorders>
              <w:top w:val="nil"/>
              <w:left w:val="nil"/>
              <w:bottom w:val="dashed" w:sz="4" w:space="0" w:color="999999"/>
              <w:right w:val="single" w:sz="8" w:space="0" w:color="999999"/>
            </w:tcBorders>
            <w:shd w:val="clear" w:color="auto" w:fill="auto"/>
            <w:vAlign w:val="center"/>
            <w:hideMark/>
          </w:tcPr>
          <w:p w14:paraId="7DB4CD07"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β1.ξ</w:t>
            </w:r>
          </w:p>
        </w:tc>
      </w:tr>
      <w:tr w:rsidR="00E33B58" w:rsidRPr="00B9437B" w14:paraId="53026F9E" w14:textId="77777777" w:rsidTr="0003349B">
        <w:trPr>
          <w:trHeight w:val="20"/>
        </w:trPr>
        <w:tc>
          <w:tcPr>
            <w:tcW w:w="2018" w:type="dxa"/>
            <w:vMerge/>
            <w:tcBorders>
              <w:left w:val="single" w:sz="8" w:space="0" w:color="999999"/>
              <w:bottom w:val="single" w:sz="8" w:space="0" w:color="999999"/>
              <w:right w:val="dashed" w:sz="4" w:space="0" w:color="999999"/>
            </w:tcBorders>
            <w:shd w:val="clear" w:color="auto" w:fill="auto"/>
            <w:vAlign w:val="center"/>
            <w:hideMark/>
          </w:tcPr>
          <w:p w14:paraId="0C10A5F5" w14:textId="750D28D5" w:rsidR="00E33B58" w:rsidRPr="009A14A0" w:rsidRDefault="00E33B58">
            <w:pPr>
              <w:spacing w:after="0" w:line="240" w:lineRule="auto"/>
              <w:rPr>
                <w:rFonts w:ascii="Calibri" w:eastAsia="Times New Roman" w:hAnsi="Calibri" w:cs="Calibri"/>
                <w:color w:val="000000"/>
                <w:sz w:val="20"/>
                <w:szCs w:val="20"/>
                <w:lang w:eastAsia="el-GR"/>
              </w:rPr>
            </w:pPr>
          </w:p>
        </w:tc>
        <w:tc>
          <w:tcPr>
            <w:tcW w:w="5272" w:type="dxa"/>
            <w:gridSpan w:val="2"/>
            <w:tcBorders>
              <w:top w:val="dashed" w:sz="4" w:space="0" w:color="999999"/>
              <w:left w:val="dashed" w:sz="4" w:space="0" w:color="999999"/>
              <w:bottom w:val="single" w:sz="8" w:space="0" w:color="999999"/>
              <w:right w:val="dashed" w:sz="4" w:space="0" w:color="999999"/>
            </w:tcBorders>
            <w:shd w:val="clear" w:color="auto" w:fill="auto"/>
            <w:noWrap/>
            <w:vAlign w:val="center"/>
            <w:hideMark/>
          </w:tcPr>
          <w:p w14:paraId="75BB5688" w14:textId="77777777" w:rsidR="00E33B58" w:rsidRPr="009A14A0" w:rsidRDefault="00E33B58">
            <w:pPr>
              <w:spacing w:after="0" w:line="240" w:lineRule="auto"/>
              <w:rPr>
                <w:rFonts w:ascii="Calibri" w:eastAsia="Times New Roman" w:hAnsi="Calibri" w:cs="Calibri"/>
                <w:color w:val="000000"/>
                <w:sz w:val="20"/>
                <w:szCs w:val="20"/>
                <w:lang w:eastAsia="el-GR"/>
              </w:rPr>
            </w:pPr>
            <w:r w:rsidRPr="009A14A0">
              <w:rPr>
                <w:rFonts w:ascii="Calibri" w:eastAsia="Times New Roman" w:hAnsi="Calibri" w:cs="Calibri"/>
                <w:color w:val="000000"/>
                <w:sz w:val="20"/>
                <w:szCs w:val="20"/>
                <w:lang w:eastAsia="el-GR"/>
              </w:rPr>
              <w:t>ΦΠΑ 24%</w:t>
            </w:r>
          </w:p>
        </w:tc>
        <w:tc>
          <w:tcPr>
            <w:tcW w:w="1074" w:type="dxa"/>
            <w:tcBorders>
              <w:top w:val="nil"/>
              <w:left w:val="nil"/>
              <w:bottom w:val="single" w:sz="8" w:space="0" w:color="999999"/>
              <w:right w:val="single" w:sz="8" w:space="0" w:color="999999"/>
            </w:tcBorders>
            <w:shd w:val="clear" w:color="auto" w:fill="auto"/>
            <w:vAlign w:val="center"/>
            <w:hideMark/>
          </w:tcPr>
          <w:p w14:paraId="2EF397E4"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β1.ζ</w:t>
            </w:r>
          </w:p>
        </w:tc>
      </w:tr>
      <w:tr w:rsidR="00E33B58" w:rsidRPr="00B9437B" w14:paraId="17C9505C" w14:textId="77777777" w:rsidTr="0003349B">
        <w:trPr>
          <w:trHeight w:val="20"/>
        </w:trPr>
        <w:tc>
          <w:tcPr>
            <w:tcW w:w="2018" w:type="dxa"/>
            <w:vMerge w:val="restart"/>
            <w:tcBorders>
              <w:top w:val="nil"/>
              <w:left w:val="single" w:sz="8" w:space="0" w:color="999999"/>
              <w:right w:val="dashed" w:sz="4" w:space="0" w:color="999999"/>
            </w:tcBorders>
            <w:shd w:val="clear" w:color="auto" w:fill="auto"/>
            <w:vAlign w:val="center"/>
            <w:hideMark/>
          </w:tcPr>
          <w:p w14:paraId="1F80F4C4" w14:textId="4EB0FA67" w:rsidR="00E33B58" w:rsidRPr="009A14A0" w:rsidRDefault="00E33B58">
            <w:pPr>
              <w:spacing w:after="0" w:line="240" w:lineRule="auto"/>
              <w:rPr>
                <w:rFonts w:ascii="Calibri" w:eastAsia="Times New Roman" w:hAnsi="Calibri" w:cs="Calibri"/>
                <w:bCs/>
                <w:color w:val="000000"/>
                <w:sz w:val="20"/>
                <w:szCs w:val="20"/>
                <w:lang w:eastAsia="el-GR"/>
              </w:rPr>
            </w:pPr>
            <w:bookmarkStart w:id="23" w:name="_GoBack"/>
            <w:r w:rsidRPr="009A14A0">
              <w:rPr>
                <w:rFonts w:ascii="Calibri" w:eastAsia="Times New Roman" w:hAnsi="Calibri" w:cs="Calibri"/>
                <w:bCs/>
                <w:color w:val="000000"/>
                <w:sz w:val="20"/>
                <w:szCs w:val="20"/>
                <w:lang w:eastAsia="el-GR"/>
              </w:rPr>
              <w:t>Υποτροφίες - βραβεία αριστείας</w:t>
            </w:r>
            <w:bookmarkEnd w:id="23"/>
          </w:p>
        </w:tc>
        <w:tc>
          <w:tcPr>
            <w:tcW w:w="5272" w:type="dxa"/>
            <w:gridSpan w:val="2"/>
            <w:tcBorders>
              <w:top w:val="nil"/>
              <w:left w:val="nil"/>
              <w:bottom w:val="dashed" w:sz="4" w:space="0" w:color="999999"/>
              <w:right w:val="dashed" w:sz="4" w:space="0" w:color="999999"/>
            </w:tcBorders>
            <w:shd w:val="clear" w:color="auto" w:fill="auto"/>
            <w:vAlign w:val="center"/>
            <w:hideMark/>
          </w:tcPr>
          <w:p w14:paraId="35005D10" w14:textId="391928BC" w:rsidR="00E33B58" w:rsidRPr="009A14A0"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 xml:space="preserve">Ανταποδοτική υποτροφία </w:t>
            </w:r>
            <w:r w:rsidR="00AB2AFE">
              <w:rPr>
                <w:rFonts w:ascii="Calibri" w:eastAsia="Times New Roman" w:hAnsi="Calibri" w:cs="Calibri"/>
                <w:color w:val="000000"/>
                <w:sz w:val="20"/>
                <w:szCs w:val="20"/>
                <w:lang w:eastAsia="el-GR"/>
              </w:rPr>
              <w:t>–</w:t>
            </w:r>
            <w:r w:rsidRPr="00B9437B">
              <w:rPr>
                <w:rFonts w:ascii="Calibri" w:eastAsia="Times New Roman" w:hAnsi="Calibri" w:cs="Calibri"/>
                <w:color w:val="000000"/>
                <w:sz w:val="20"/>
                <w:szCs w:val="20"/>
                <w:lang w:eastAsia="el-GR"/>
              </w:rPr>
              <w:t xml:space="preserve"> υποψήφιος</w:t>
            </w:r>
            <w:r w:rsidR="00AB2AFE">
              <w:rPr>
                <w:rFonts w:ascii="Calibri" w:eastAsia="Times New Roman" w:hAnsi="Calibri" w:cs="Calibri"/>
                <w:color w:val="000000"/>
                <w:sz w:val="20"/>
                <w:szCs w:val="20"/>
                <w:lang w:eastAsia="el-GR"/>
              </w:rPr>
              <w:t>/α</w:t>
            </w:r>
            <w:r w:rsidRPr="00B9437B">
              <w:rPr>
                <w:rFonts w:ascii="Calibri" w:eastAsia="Times New Roman" w:hAnsi="Calibri" w:cs="Calibri"/>
                <w:color w:val="000000"/>
                <w:sz w:val="20"/>
                <w:szCs w:val="20"/>
                <w:lang w:eastAsia="el-GR"/>
              </w:rPr>
              <w:t xml:space="preserve"> διδάκτορας</w:t>
            </w:r>
            <w:r w:rsidR="00AB2AFE">
              <w:rPr>
                <w:rFonts w:ascii="Calibri" w:eastAsia="Times New Roman" w:hAnsi="Calibri" w:cs="Calibri"/>
                <w:color w:val="000000"/>
                <w:sz w:val="20"/>
                <w:szCs w:val="20"/>
                <w:lang w:eastAsia="el-GR"/>
              </w:rPr>
              <w:t>/ισσα</w:t>
            </w:r>
          </w:p>
        </w:tc>
        <w:tc>
          <w:tcPr>
            <w:tcW w:w="1074" w:type="dxa"/>
            <w:tcBorders>
              <w:top w:val="nil"/>
              <w:left w:val="nil"/>
              <w:bottom w:val="dashed" w:sz="4" w:space="0" w:color="999999"/>
              <w:right w:val="single" w:sz="8" w:space="0" w:color="999999"/>
            </w:tcBorders>
            <w:shd w:val="clear" w:color="auto" w:fill="auto"/>
            <w:vAlign w:val="center"/>
            <w:hideMark/>
          </w:tcPr>
          <w:p w14:paraId="69FF0E92"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β6.ε</w:t>
            </w:r>
          </w:p>
        </w:tc>
      </w:tr>
      <w:tr w:rsidR="00E33B58" w:rsidRPr="00B9437B" w14:paraId="0676077C" w14:textId="77777777" w:rsidTr="0003349B">
        <w:trPr>
          <w:trHeight w:val="20"/>
        </w:trPr>
        <w:tc>
          <w:tcPr>
            <w:tcW w:w="2018" w:type="dxa"/>
            <w:vMerge/>
            <w:tcBorders>
              <w:left w:val="single" w:sz="8" w:space="0" w:color="999999"/>
              <w:right w:val="dashed" w:sz="4" w:space="0" w:color="999999"/>
            </w:tcBorders>
            <w:shd w:val="clear" w:color="auto" w:fill="auto"/>
            <w:vAlign w:val="center"/>
            <w:hideMark/>
          </w:tcPr>
          <w:p w14:paraId="211C9EE2" w14:textId="550EDACF" w:rsidR="00E33B58" w:rsidRPr="009A14A0" w:rsidRDefault="00E33B58">
            <w:pPr>
              <w:spacing w:after="0" w:line="240" w:lineRule="auto"/>
              <w:rPr>
                <w:rFonts w:ascii="Calibri" w:eastAsia="Times New Roman" w:hAnsi="Calibri" w:cs="Calibri"/>
                <w:color w:val="000000"/>
                <w:sz w:val="20"/>
                <w:szCs w:val="20"/>
                <w:lang w:eastAsia="el-GR"/>
              </w:rPr>
            </w:pPr>
          </w:p>
        </w:tc>
        <w:tc>
          <w:tcPr>
            <w:tcW w:w="5272" w:type="dxa"/>
            <w:gridSpan w:val="2"/>
            <w:tcBorders>
              <w:top w:val="nil"/>
              <w:left w:val="nil"/>
              <w:bottom w:val="dashed" w:sz="4" w:space="0" w:color="999999"/>
              <w:right w:val="dashed" w:sz="4" w:space="0" w:color="999999"/>
            </w:tcBorders>
            <w:shd w:val="clear" w:color="auto" w:fill="auto"/>
            <w:vAlign w:val="center"/>
            <w:hideMark/>
          </w:tcPr>
          <w:p w14:paraId="68E24137" w14:textId="153C94A8" w:rsidR="00E33B58" w:rsidRPr="009A14A0"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 xml:space="preserve">Ανταποδοτική υποτροφία </w:t>
            </w:r>
            <w:r w:rsidR="00AB2AFE">
              <w:rPr>
                <w:rFonts w:ascii="Calibri" w:eastAsia="Times New Roman" w:hAnsi="Calibri" w:cs="Calibri"/>
                <w:color w:val="000000"/>
                <w:sz w:val="20"/>
                <w:szCs w:val="20"/>
                <w:lang w:eastAsia="el-GR"/>
              </w:rPr>
              <w:t>–</w:t>
            </w:r>
            <w:r w:rsidRPr="00B9437B">
              <w:rPr>
                <w:rFonts w:ascii="Calibri" w:eastAsia="Times New Roman" w:hAnsi="Calibri" w:cs="Calibri"/>
                <w:color w:val="000000"/>
                <w:sz w:val="20"/>
                <w:szCs w:val="20"/>
                <w:lang w:eastAsia="el-GR"/>
              </w:rPr>
              <w:t xml:space="preserve"> μεταδιδάκτορας</w:t>
            </w:r>
            <w:r w:rsidR="00AB2AFE">
              <w:rPr>
                <w:rFonts w:ascii="Calibri" w:eastAsia="Times New Roman" w:hAnsi="Calibri" w:cs="Calibri"/>
                <w:color w:val="000000"/>
                <w:sz w:val="20"/>
                <w:szCs w:val="20"/>
                <w:lang w:eastAsia="el-GR"/>
              </w:rPr>
              <w:t>/ισσα</w:t>
            </w:r>
          </w:p>
        </w:tc>
        <w:tc>
          <w:tcPr>
            <w:tcW w:w="1074" w:type="dxa"/>
            <w:tcBorders>
              <w:top w:val="nil"/>
              <w:left w:val="nil"/>
              <w:bottom w:val="dashed" w:sz="4" w:space="0" w:color="999999"/>
              <w:right w:val="single" w:sz="8" w:space="0" w:color="999999"/>
            </w:tcBorders>
            <w:shd w:val="clear" w:color="auto" w:fill="auto"/>
            <w:vAlign w:val="center"/>
            <w:hideMark/>
          </w:tcPr>
          <w:p w14:paraId="4AECDCC2"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β6</w:t>
            </w:r>
          </w:p>
        </w:tc>
      </w:tr>
      <w:tr w:rsidR="00E33B58" w:rsidRPr="00B9437B" w14:paraId="614B44F4" w14:textId="77777777" w:rsidTr="0003349B">
        <w:trPr>
          <w:trHeight w:val="20"/>
        </w:trPr>
        <w:tc>
          <w:tcPr>
            <w:tcW w:w="2018" w:type="dxa"/>
            <w:vMerge/>
            <w:tcBorders>
              <w:left w:val="single" w:sz="8" w:space="0" w:color="999999"/>
              <w:right w:val="dashed" w:sz="4" w:space="0" w:color="999999"/>
            </w:tcBorders>
            <w:shd w:val="clear" w:color="auto" w:fill="auto"/>
            <w:vAlign w:val="center"/>
            <w:hideMark/>
          </w:tcPr>
          <w:p w14:paraId="7909CFEC" w14:textId="05FFBD32" w:rsidR="00E33B58" w:rsidRPr="009A14A0" w:rsidRDefault="00E33B58">
            <w:pPr>
              <w:spacing w:after="0" w:line="240" w:lineRule="auto"/>
              <w:rPr>
                <w:rFonts w:ascii="Calibri" w:eastAsia="Times New Roman" w:hAnsi="Calibri" w:cs="Calibri"/>
                <w:color w:val="000000"/>
                <w:sz w:val="20"/>
                <w:szCs w:val="20"/>
                <w:lang w:eastAsia="el-GR"/>
              </w:rPr>
            </w:pPr>
          </w:p>
        </w:tc>
        <w:tc>
          <w:tcPr>
            <w:tcW w:w="5272" w:type="dxa"/>
            <w:gridSpan w:val="2"/>
            <w:tcBorders>
              <w:top w:val="nil"/>
              <w:left w:val="nil"/>
              <w:bottom w:val="dashed" w:sz="4" w:space="0" w:color="999999"/>
              <w:right w:val="dashed" w:sz="4" w:space="0" w:color="999999"/>
            </w:tcBorders>
            <w:shd w:val="clear" w:color="auto" w:fill="auto"/>
            <w:vAlign w:val="center"/>
            <w:hideMark/>
          </w:tcPr>
          <w:p w14:paraId="617BB47B" w14:textId="501FBB22" w:rsidR="00E33B58" w:rsidRPr="009A14A0"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 xml:space="preserve">Νέοι ερευνητές </w:t>
            </w:r>
            <w:r w:rsidR="00AB2AFE">
              <w:rPr>
                <w:rFonts w:ascii="Calibri" w:eastAsia="Times New Roman" w:hAnsi="Calibri" w:cs="Calibri"/>
                <w:color w:val="000000"/>
                <w:sz w:val="20"/>
                <w:szCs w:val="20"/>
                <w:lang w:eastAsia="el-GR"/>
              </w:rPr>
              <w:t>–</w:t>
            </w:r>
            <w:r w:rsidRPr="00B9437B">
              <w:rPr>
                <w:rFonts w:ascii="Calibri" w:eastAsia="Times New Roman" w:hAnsi="Calibri" w:cs="Calibri"/>
                <w:color w:val="000000"/>
                <w:sz w:val="20"/>
                <w:szCs w:val="20"/>
                <w:lang w:eastAsia="el-GR"/>
              </w:rPr>
              <w:t xml:space="preserve"> υποψήφιος</w:t>
            </w:r>
            <w:r w:rsidR="00AB2AFE">
              <w:rPr>
                <w:rFonts w:ascii="Calibri" w:eastAsia="Times New Roman" w:hAnsi="Calibri" w:cs="Calibri"/>
                <w:color w:val="000000"/>
                <w:sz w:val="20"/>
                <w:szCs w:val="20"/>
                <w:lang w:eastAsia="el-GR"/>
              </w:rPr>
              <w:t>/α</w:t>
            </w:r>
            <w:r w:rsidRPr="00B9437B">
              <w:rPr>
                <w:rFonts w:ascii="Calibri" w:eastAsia="Times New Roman" w:hAnsi="Calibri" w:cs="Calibri"/>
                <w:color w:val="000000"/>
                <w:sz w:val="20"/>
                <w:szCs w:val="20"/>
                <w:lang w:eastAsia="el-GR"/>
              </w:rPr>
              <w:t xml:space="preserve"> διδάκτορας</w:t>
            </w:r>
            <w:r w:rsidR="00AB2AFE">
              <w:rPr>
                <w:rFonts w:ascii="Calibri" w:eastAsia="Times New Roman" w:hAnsi="Calibri" w:cs="Calibri"/>
                <w:color w:val="000000"/>
                <w:sz w:val="20"/>
                <w:szCs w:val="20"/>
                <w:lang w:eastAsia="el-GR"/>
              </w:rPr>
              <w:t>/ισσα</w:t>
            </w:r>
          </w:p>
        </w:tc>
        <w:tc>
          <w:tcPr>
            <w:tcW w:w="1074" w:type="dxa"/>
            <w:tcBorders>
              <w:top w:val="nil"/>
              <w:left w:val="nil"/>
              <w:bottom w:val="dashed" w:sz="4" w:space="0" w:color="999999"/>
              <w:right w:val="single" w:sz="8" w:space="0" w:color="999999"/>
            </w:tcBorders>
            <w:shd w:val="clear" w:color="auto" w:fill="auto"/>
            <w:vAlign w:val="center"/>
            <w:hideMark/>
          </w:tcPr>
          <w:p w14:paraId="61C7C339"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β6.β</w:t>
            </w:r>
          </w:p>
        </w:tc>
      </w:tr>
      <w:tr w:rsidR="00E33B58" w:rsidRPr="00B9437B" w14:paraId="70B95F18" w14:textId="77777777" w:rsidTr="0003349B">
        <w:trPr>
          <w:trHeight w:val="20"/>
        </w:trPr>
        <w:tc>
          <w:tcPr>
            <w:tcW w:w="2018" w:type="dxa"/>
            <w:vMerge/>
            <w:tcBorders>
              <w:left w:val="single" w:sz="8" w:space="0" w:color="999999"/>
              <w:right w:val="dashed" w:sz="4" w:space="0" w:color="999999"/>
            </w:tcBorders>
            <w:shd w:val="clear" w:color="auto" w:fill="auto"/>
            <w:vAlign w:val="center"/>
            <w:hideMark/>
          </w:tcPr>
          <w:p w14:paraId="1FA137A8" w14:textId="471B40FB" w:rsidR="00E33B58" w:rsidRPr="009A14A0" w:rsidRDefault="00E33B58">
            <w:pPr>
              <w:spacing w:after="0" w:line="240" w:lineRule="auto"/>
              <w:rPr>
                <w:rFonts w:ascii="Calibri" w:eastAsia="Times New Roman" w:hAnsi="Calibri" w:cs="Calibri"/>
                <w:color w:val="000000"/>
                <w:sz w:val="20"/>
                <w:szCs w:val="20"/>
                <w:lang w:eastAsia="el-GR"/>
              </w:rPr>
            </w:pPr>
          </w:p>
        </w:tc>
        <w:tc>
          <w:tcPr>
            <w:tcW w:w="5272" w:type="dxa"/>
            <w:gridSpan w:val="2"/>
            <w:tcBorders>
              <w:top w:val="nil"/>
              <w:left w:val="nil"/>
              <w:bottom w:val="dashed" w:sz="4" w:space="0" w:color="999999"/>
              <w:right w:val="dashed" w:sz="4" w:space="0" w:color="999999"/>
            </w:tcBorders>
            <w:shd w:val="clear" w:color="auto" w:fill="auto"/>
            <w:vAlign w:val="center"/>
            <w:hideMark/>
          </w:tcPr>
          <w:p w14:paraId="000645B7" w14:textId="6C5AF9D7" w:rsidR="00E33B58" w:rsidRPr="009A14A0" w:rsidRDefault="00E33B58">
            <w:pPr>
              <w:spacing w:after="0" w:line="240" w:lineRule="auto"/>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 xml:space="preserve">Νέοι ερευνητές </w:t>
            </w:r>
            <w:r w:rsidR="00AB2AFE">
              <w:rPr>
                <w:rFonts w:ascii="Calibri" w:eastAsia="Times New Roman" w:hAnsi="Calibri" w:cs="Calibri"/>
                <w:color w:val="000000"/>
                <w:sz w:val="20"/>
                <w:szCs w:val="20"/>
                <w:lang w:eastAsia="el-GR"/>
              </w:rPr>
              <w:t>–</w:t>
            </w:r>
            <w:r w:rsidRPr="00B9437B">
              <w:rPr>
                <w:rFonts w:ascii="Calibri" w:eastAsia="Times New Roman" w:hAnsi="Calibri" w:cs="Calibri"/>
                <w:color w:val="000000"/>
                <w:sz w:val="20"/>
                <w:szCs w:val="20"/>
                <w:lang w:eastAsia="el-GR"/>
              </w:rPr>
              <w:t xml:space="preserve"> μεταδιδάκτορας</w:t>
            </w:r>
            <w:r w:rsidR="00AB2AFE">
              <w:rPr>
                <w:rFonts w:ascii="Calibri" w:eastAsia="Times New Roman" w:hAnsi="Calibri" w:cs="Calibri"/>
                <w:color w:val="000000"/>
                <w:sz w:val="20"/>
                <w:szCs w:val="20"/>
                <w:lang w:eastAsia="el-GR"/>
              </w:rPr>
              <w:t>/ισσα</w:t>
            </w:r>
          </w:p>
        </w:tc>
        <w:tc>
          <w:tcPr>
            <w:tcW w:w="1074" w:type="dxa"/>
            <w:tcBorders>
              <w:top w:val="nil"/>
              <w:left w:val="nil"/>
              <w:bottom w:val="dashed" w:sz="4" w:space="0" w:color="999999"/>
              <w:right w:val="single" w:sz="8" w:space="0" w:color="999999"/>
            </w:tcBorders>
            <w:shd w:val="clear" w:color="auto" w:fill="auto"/>
            <w:vAlign w:val="center"/>
            <w:hideMark/>
          </w:tcPr>
          <w:p w14:paraId="0BAD3023"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β6.γ</w:t>
            </w:r>
          </w:p>
        </w:tc>
      </w:tr>
      <w:tr w:rsidR="00BC7924" w:rsidRPr="00B9437B" w14:paraId="6FF2D467" w14:textId="77777777" w:rsidTr="001E2CE4">
        <w:trPr>
          <w:trHeight w:val="722"/>
        </w:trPr>
        <w:tc>
          <w:tcPr>
            <w:tcW w:w="2018" w:type="dxa"/>
            <w:vMerge/>
            <w:tcBorders>
              <w:left w:val="single" w:sz="8" w:space="0" w:color="999999"/>
              <w:right w:val="dashed" w:sz="4" w:space="0" w:color="999999"/>
            </w:tcBorders>
            <w:shd w:val="clear" w:color="auto" w:fill="auto"/>
            <w:vAlign w:val="center"/>
            <w:hideMark/>
          </w:tcPr>
          <w:p w14:paraId="12820697" w14:textId="068C63C4" w:rsidR="00BC7924" w:rsidRPr="009A14A0" w:rsidRDefault="00BC7924">
            <w:pPr>
              <w:spacing w:after="0" w:line="240" w:lineRule="auto"/>
              <w:rPr>
                <w:rFonts w:ascii="Calibri" w:eastAsia="Times New Roman" w:hAnsi="Calibri" w:cs="Calibri"/>
                <w:color w:val="000000"/>
                <w:sz w:val="20"/>
                <w:szCs w:val="20"/>
                <w:lang w:eastAsia="el-GR"/>
              </w:rPr>
            </w:pPr>
          </w:p>
        </w:tc>
        <w:tc>
          <w:tcPr>
            <w:tcW w:w="5272" w:type="dxa"/>
            <w:gridSpan w:val="2"/>
            <w:tcBorders>
              <w:top w:val="nil"/>
              <w:left w:val="nil"/>
              <w:right w:val="dashed" w:sz="4" w:space="0" w:color="999999"/>
            </w:tcBorders>
            <w:shd w:val="clear" w:color="auto" w:fill="auto"/>
            <w:vAlign w:val="center"/>
            <w:hideMark/>
          </w:tcPr>
          <w:p w14:paraId="34DD94B5" w14:textId="126B3108" w:rsidR="00BC7924" w:rsidRPr="00BC7924" w:rsidRDefault="00BC7924" w:rsidP="00BC7924">
            <w:pPr>
              <w:spacing w:after="0" w:line="240" w:lineRule="auto"/>
              <w:rPr>
                <w:rFonts w:ascii="Calibri" w:eastAsia="Times New Roman" w:hAnsi="Calibri" w:cs="Calibri"/>
                <w:color w:val="000000"/>
                <w:sz w:val="20"/>
                <w:szCs w:val="20"/>
                <w:lang w:eastAsia="el-GR"/>
              </w:rPr>
            </w:pPr>
            <w:r w:rsidRPr="00FB116E">
              <w:rPr>
                <w:rFonts w:ascii="Calibri" w:eastAsia="Times New Roman" w:hAnsi="Calibri" w:cs="Calibri"/>
                <w:color w:val="000000"/>
                <w:sz w:val="20"/>
                <w:szCs w:val="20"/>
                <w:lang w:eastAsia="el-GR"/>
              </w:rPr>
              <w:t>Βραβείο-υποτροφία (αριστεία με απάφαση αρμοδίου οργάνου)</w:t>
            </w:r>
          </w:p>
        </w:tc>
        <w:tc>
          <w:tcPr>
            <w:tcW w:w="1074" w:type="dxa"/>
            <w:tcBorders>
              <w:top w:val="nil"/>
              <w:left w:val="nil"/>
              <w:right w:val="single" w:sz="8" w:space="0" w:color="999999"/>
            </w:tcBorders>
            <w:shd w:val="clear" w:color="auto" w:fill="auto"/>
            <w:vAlign w:val="center"/>
            <w:hideMark/>
          </w:tcPr>
          <w:p w14:paraId="339EC0E4" w14:textId="77777777" w:rsidR="00BC7924" w:rsidRPr="005E1DAD" w:rsidRDefault="00BC7924" w:rsidP="009A14A0">
            <w:pPr>
              <w:spacing w:after="0" w:line="240" w:lineRule="auto"/>
              <w:jc w:val="center"/>
              <w:rPr>
                <w:rFonts w:ascii="Calibri" w:eastAsia="Times New Roman" w:hAnsi="Calibri" w:cs="Calibri"/>
                <w:color w:val="000000"/>
                <w:sz w:val="20"/>
                <w:szCs w:val="20"/>
                <w:lang w:eastAsia="el-GR"/>
              </w:rPr>
            </w:pPr>
            <w:r w:rsidRPr="005E1DAD">
              <w:rPr>
                <w:rFonts w:ascii="Calibri" w:eastAsia="Times New Roman" w:hAnsi="Calibri" w:cs="Calibri"/>
                <w:color w:val="000000"/>
                <w:sz w:val="20"/>
                <w:szCs w:val="20"/>
                <w:lang w:eastAsia="el-GR"/>
              </w:rPr>
              <w:t>β6.δ</w:t>
            </w:r>
          </w:p>
        </w:tc>
      </w:tr>
      <w:tr w:rsidR="00E33B58" w:rsidRPr="00B9437B" w14:paraId="25AEDA66" w14:textId="77777777" w:rsidTr="0003349B">
        <w:trPr>
          <w:trHeight w:val="20"/>
        </w:trPr>
        <w:tc>
          <w:tcPr>
            <w:tcW w:w="2018" w:type="dxa"/>
            <w:vMerge/>
            <w:tcBorders>
              <w:left w:val="single" w:sz="8" w:space="0" w:color="999999"/>
              <w:bottom w:val="single" w:sz="8" w:space="0" w:color="999999"/>
              <w:right w:val="dashed" w:sz="4" w:space="0" w:color="999999"/>
            </w:tcBorders>
            <w:shd w:val="clear" w:color="auto" w:fill="auto"/>
            <w:vAlign w:val="center"/>
            <w:hideMark/>
          </w:tcPr>
          <w:p w14:paraId="51CB7891" w14:textId="0782D3A6" w:rsidR="00E33B58" w:rsidRPr="009A14A0" w:rsidRDefault="00E33B58">
            <w:pPr>
              <w:spacing w:after="0" w:line="240" w:lineRule="auto"/>
              <w:rPr>
                <w:rFonts w:ascii="Calibri" w:eastAsia="Times New Roman" w:hAnsi="Calibri" w:cs="Calibri"/>
                <w:color w:val="000000"/>
                <w:sz w:val="20"/>
                <w:szCs w:val="20"/>
                <w:lang w:eastAsia="el-GR"/>
              </w:rPr>
            </w:pPr>
          </w:p>
        </w:tc>
        <w:tc>
          <w:tcPr>
            <w:tcW w:w="5272" w:type="dxa"/>
            <w:gridSpan w:val="2"/>
            <w:tcBorders>
              <w:top w:val="nil"/>
              <w:left w:val="nil"/>
              <w:bottom w:val="single" w:sz="8" w:space="0" w:color="999999"/>
              <w:right w:val="dashed" w:sz="4" w:space="0" w:color="999999"/>
            </w:tcBorders>
            <w:shd w:val="clear" w:color="auto" w:fill="auto"/>
            <w:vAlign w:val="center"/>
            <w:hideMark/>
          </w:tcPr>
          <w:p w14:paraId="0FB9E45F" w14:textId="185ADC37" w:rsidR="00E33B58" w:rsidRPr="004D4549" w:rsidRDefault="00BC7924" w:rsidP="00BC7924">
            <w:pPr>
              <w:spacing w:after="0" w:line="240" w:lineRule="auto"/>
              <w:rPr>
                <w:rFonts w:ascii="Calibri" w:eastAsia="Times New Roman" w:hAnsi="Calibri" w:cs="Calibri"/>
                <w:color w:val="000000"/>
                <w:sz w:val="20"/>
                <w:szCs w:val="20"/>
                <w:lang w:eastAsia="el-GR"/>
              </w:rPr>
            </w:pPr>
            <w:r w:rsidRPr="00FB116E">
              <w:rPr>
                <w:rFonts w:ascii="Calibri" w:eastAsia="Times New Roman" w:hAnsi="Calibri" w:cs="Calibri"/>
                <w:color w:val="000000"/>
                <w:sz w:val="20"/>
                <w:szCs w:val="20"/>
                <w:lang w:eastAsia="el-GR"/>
              </w:rPr>
              <w:t>Β</w:t>
            </w:r>
            <w:r w:rsidR="00E33B58" w:rsidRPr="00BC7924">
              <w:rPr>
                <w:rFonts w:ascii="Calibri" w:eastAsia="Times New Roman" w:hAnsi="Calibri" w:cs="Calibri"/>
                <w:color w:val="000000"/>
                <w:sz w:val="20"/>
                <w:szCs w:val="20"/>
                <w:lang w:eastAsia="el-GR"/>
              </w:rPr>
              <w:t>ραβείο</w:t>
            </w:r>
            <w:r w:rsidRPr="00FB116E">
              <w:rPr>
                <w:rFonts w:ascii="Calibri" w:eastAsia="Times New Roman" w:hAnsi="Calibri" w:cs="Calibri"/>
                <w:color w:val="000000"/>
                <w:sz w:val="20"/>
                <w:szCs w:val="20"/>
                <w:lang w:eastAsia="el-GR"/>
              </w:rPr>
              <w:t>-υποτροφία</w:t>
            </w:r>
            <w:r w:rsidR="00E33B58" w:rsidRPr="00BC7924">
              <w:rPr>
                <w:rFonts w:ascii="Calibri" w:eastAsia="Times New Roman" w:hAnsi="Calibri" w:cs="Calibri"/>
                <w:color w:val="000000"/>
                <w:sz w:val="20"/>
                <w:szCs w:val="20"/>
                <w:lang w:eastAsia="el-GR"/>
              </w:rPr>
              <w:t xml:space="preserve"> </w:t>
            </w:r>
            <w:r w:rsidRPr="00FB116E">
              <w:rPr>
                <w:rFonts w:ascii="Calibri" w:eastAsia="Times New Roman" w:hAnsi="Calibri" w:cs="Calibri"/>
                <w:color w:val="000000"/>
                <w:sz w:val="20"/>
                <w:szCs w:val="20"/>
                <w:lang w:eastAsia="el-GR"/>
              </w:rPr>
              <w:t xml:space="preserve">(σε ΠΜΣ- </w:t>
            </w:r>
            <w:r w:rsidR="00E33B58" w:rsidRPr="00BC7924">
              <w:rPr>
                <w:rFonts w:ascii="Calibri" w:eastAsia="Times New Roman" w:hAnsi="Calibri" w:cs="Calibri"/>
                <w:color w:val="000000"/>
                <w:sz w:val="20"/>
                <w:szCs w:val="20"/>
                <w:lang w:eastAsia="el-GR"/>
              </w:rPr>
              <w:t>αριστεία</w:t>
            </w:r>
            <w:r w:rsidRPr="00FB116E">
              <w:rPr>
                <w:rFonts w:ascii="Calibri" w:eastAsia="Times New Roman" w:hAnsi="Calibri" w:cs="Calibri"/>
                <w:color w:val="000000"/>
                <w:sz w:val="20"/>
                <w:szCs w:val="20"/>
                <w:lang w:eastAsia="el-GR"/>
              </w:rPr>
              <w:t xml:space="preserve"> με απάφαση αρμοδίου οργάνου)</w:t>
            </w:r>
            <w:r w:rsidR="00E33B58" w:rsidRPr="00BC7924">
              <w:rPr>
                <w:rFonts w:ascii="Calibri" w:eastAsia="Times New Roman" w:hAnsi="Calibri" w:cs="Calibri"/>
                <w:color w:val="000000"/>
                <w:sz w:val="20"/>
                <w:szCs w:val="20"/>
                <w:lang w:eastAsia="el-GR"/>
              </w:rPr>
              <w:t xml:space="preserve"> </w:t>
            </w:r>
          </w:p>
        </w:tc>
        <w:tc>
          <w:tcPr>
            <w:tcW w:w="1074" w:type="dxa"/>
            <w:tcBorders>
              <w:top w:val="nil"/>
              <w:left w:val="nil"/>
              <w:bottom w:val="single" w:sz="8" w:space="0" w:color="999999"/>
              <w:right w:val="single" w:sz="8" w:space="0" w:color="999999"/>
            </w:tcBorders>
            <w:shd w:val="clear" w:color="auto" w:fill="auto"/>
            <w:vAlign w:val="center"/>
            <w:hideMark/>
          </w:tcPr>
          <w:p w14:paraId="697ACCFA" w14:textId="77777777" w:rsidR="00E33B58" w:rsidRPr="005E1DAD" w:rsidRDefault="00E33B58" w:rsidP="009A14A0">
            <w:pPr>
              <w:spacing w:after="0" w:line="240" w:lineRule="auto"/>
              <w:jc w:val="center"/>
              <w:rPr>
                <w:rFonts w:ascii="Calibri" w:eastAsia="Times New Roman" w:hAnsi="Calibri" w:cs="Calibri"/>
                <w:color w:val="000000"/>
                <w:sz w:val="20"/>
                <w:szCs w:val="20"/>
                <w:lang w:eastAsia="el-GR"/>
              </w:rPr>
            </w:pPr>
            <w:r w:rsidRPr="005E1DAD">
              <w:rPr>
                <w:rFonts w:ascii="Calibri" w:eastAsia="Times New Roman" w:hAnsi="Calibri" w:cs="Calibri"/>
                <w:color w:val="000000"/>
                <w:sz w:val="20"/>
                <w:szCs w:val="20"/>
                <w:lang w:eastAsia="el-GR"/>
              </w:rPr>
              <w:t>β6.δ1</w:t>
            </w:r>
          </w:p>
        </w:tc>
      </w:tr>
      <w:tr w:rsidR="00E33B58" w:rsidRPr="00B9437B" w14:paraId="67AB0A0E" w14:textId="77777777" w:rsidTr="0003349B">
        <w:trPr>
          <w:trHeight w:val="20"/>
        </w:trPr>
        <w:tc>
          <w:tcPr>
            <w:tcW w:w="7290" w:type="dxa"/>
            <w:gridSpan w:val="3"/>
            <w:tcBorders>
              <w:top w:val="single" w:sz="8" w:space="0" w:color="999999"/>
              <w:left w:val="single" w:sz="8" w:space="0" w:color="999999"/>
              <w:bottom w:val="single" w:sz="4" w:space="0" w:color="999999"/>
              <w:right w:val="dashed" w:sz="4" w:space="0" w:color="999999"/>
            </w:tcBorders>
            <w:shd w:val="clear" w:color="auto" w:fill="auto"/>
            <w:vAlign w:val="center"/>
            <w:hideMark/>
          </w:tcPr>
          <w:p w14:paraId="0ED68F01" w14:textId="30042B08" w:rsidR="00E33B58" w:rsidRPr="009A14A0" w:rsidRDefault="00E33B58">
            <w:pPr>
              <w:spacing w:after="0" w:line="240" w:lineRule="auto"/>
              <w:rPr>
                <w:rFonts w:ascii="Calibri" w:eastAsia="Times New Roman" w:hAnsi="Calibri" w:cs="Calibri"/>
                <w:bCs/>
                <w:color w:val="000000"/>
                <w:sz w:val="20"/>
                <w:szCs w:val="20"/>
                <w:lang w:eastAsia="el-GR"/>
              </w:rPr>
            </w:pPr>
            <w:r w:rsidRPr="009A14A0">
              <w:rPr>
                <w:rFonts w:ascii="Calibri" w:eastAsia="Times New Roman" w:hAnsi="Calibri" w:cs="Calibri"/>
                <w:bCs/>
                <w:color w:val="000000"/>
                <w:sz w:val="20"/>
                <w:szCs w:val="20"/>
                <w:lang w:eastAsia="el-GR"/>
              </w:rPr>
              <w:t>Συμβάσεις κινητικότητας ERASMUS</w:t>
            </w:r>
          </w:p>
        </w:tc>
        <w:tc>
          <w:tcPr>
            <w:tcW w:w="1074" w:type="dxa"/>
            <w:tcBorders>
              <w:top w:val="single" w:sz="8" w:space="0" w:color="999999"/>
              <w:left w:val="nil"/>
              <w:bottom w:val="single" w:sz="4" w:space="0" w:color="999999"/>
              <w:right w:val="single" w:sz="8" w:space="0" w:color="999999"/>
            </w:tcBorders>
            <w:shd w:val="clear" w:color="auto" w:fill="auto"/>
            <w:vAlign w:val="center"/>
            <w:hideMark/>
          </w:tcPr>
          <w:p w14:paraId="5838CEA3"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β14</w:t>
            </w:r>
          </w:p>
        </w:tc>
      </w:tr>
      <w:tr w:rsidR="00E33B58" w:rsidRPr="00B9437B" w14:paraId="5F0D8AC9" w14:textId="77777777" w:rsidTr="0003349B">
        <w:trPr>
          <w:trHeight w:val="20"/>
        </w:trPr>
        <w:tc>
          <w:tcPr>
            <w:tcW w:w="7290" w:type="dxa"/>
            <w:gridSpan w:val="3"/>
            <w:tcBorders>
              <w:top w:val="single" w:sz="4" w:space="0" w:color="999999"/>
              <w:left w:val="single" w:sz="8" w:space="0" w:color="999999"/>
              <w:bottom w:val="single" w:sz="8" w:space="0" w:color="999999"/>
              <w:right w:val="dashed" w:sz="4" w:space="0" w:color="999999"/>
            </w:tcBorders>
            <w:shd w:val="clear" w:color="auto" w:fill="auto"/>
            <w:vAlign w:val="center"/>
            <w:hideMark/>
          </w:tcPr>
          <w:p w14:paraId="5B17C1CD" w14:textId="66BDD385" w:rsidR="00E33B58" w:rsidRPr="009A14A0" w:rsidRDefault="00E33B58">
            <w:pPr>
              <w:spacing w:after="0" w:line="240" w:lineRule="auto"/>
              <w:rPr>
                <w:rFonts w:ascii="Calibri" w:eastAsia="Times New Roman" w:hAnsi="Calibri" w:cs="Calibri"/>
                <w:bCs/>
                <w:color w:val="000000"/>
                <w:sz w:val="20"/>
                <w:szCs w:val="20"/>
                <w:lang w:eastAsia="el-GR"/>
              </w:rPr>
            </w:pPr>
            <w:r w:rsidRPr="009A14A0">
              <w:rPr>
                <w:rFonts w:ascii="Calibri" w:eastAsia="Times New Roman" w:hAnsi="Calibri" w:cs="Calibri"/>
                <w:bCs/>
                <w:color w:val="000000"/>
                <w:sz w:val="20"/>
                <w:szCs w:val="20"/>
                <w:lang w:eastAsia="el-GR"/>
              </w:rPr>
              <w:t>Συμβάσεις πρακτικής άσκησης</w:t>
            </w:r>
          </w:p>
        </w:tc>
        <w:tc>
          <w:tcPr>
            <w:tcW w:w="1074" w:type="dxa"/>
            <w:tcBorders>
              <w:top w:val="single" w:sz="4" w:space="0" w:color="999999"/>
              <w:left w:val="nil"/>
              <w:bottom w:val="single" w:sz="8" w:space="0" w:color="999999"/>
              <w:right w:val="single" w:sz="8" w:space="0" w:color="999999"/>
            </w:tcBorders>
            <w:shd w:val="clear" w:color="auto" w:fill="auto"/>
            <w:vAlign w:val="center"/>
            <w:hideMark/>
          </w:tcPr>
          <w:p w14:paraId="3972BCF3" w14:textId="77777777" w:rsidR="00E33B58" w:rsidRPr="00B9437B" w:rsidRDefault="00E33B58" w:rsidP="009A14A0">
            <w:pPr>
              <w:spacing w:after="0" w:line="240" w:lineRule="auto"/>
              <w:jc w:val="center"/>
              <w:rPr>
                <w:rFonts w:ascii="Calibri" w:eastAsia="Times New Roman" w:hAnsi="Calibri" w:cs="Calibri"/>
                <w:color w:val="000000"/>
                <w:sz w:val="20"/>
                <w:szCs w:val="20"/>
                <w:lang w:eastAsia="el-GR"/>
              </w:rPr>
            </w:pPr>
            <w:r w:rsidRPr="00B9437B">
              <w:rPr>
                <w:rFonts w:ascii="Calibri" w:eastAsia="Times New Roman" w:hAnsi="Calibri" w:cs="Calibri"/>
                <w:color w:val="000000"/>
                <w:sz w:val="20"/>
                <w:szCs w:val="20"/>
                <w:lang w:eastAsia="el-GR"/>
              </w:rPr>
              <w:t>β9</w:t>
            </w:r>
          </w:p>
        </w:tc>
      </w:tr>
    </w:tbl>
    <w:p w14:paraId="1A261D26" w14:textId="70BEF0DC" w:rsidR="00A771E2" w:rsidRDefault="00BC7924" w:rsidP="009A14A0">
      <w:pPr>
        <w:spacing w:before="120" w:after="120" w:line="276" w:lineRule="auto"/>
        <w:jc w:val="both"/>
        <w:rPr>
          <w:rFonts w:cstheme="minorHAnsi"/>
          <w:sz w:val="24"/>
          <w:szCs w:val="24"/>
        </w:rPr>
      </w:pPr>
      <w:r>
        <w:rPr>
          <w:rFonts w:cstheme="minorHAnsi"/>
          <w:sz w:val="24"/>
          <w:szCs w:val="24"/>
        </w:rPr>
        <w:t xml:space="preserve">Εφόσον ο/η συνεργάτης/ιδα πληροί τις προϋποθέσεις για την υπαγωγή </w:t>
      </w:r>
      <w:r w:rsidR="00042955">
        <w:rPr>
          <w:rFonts w:cstheme="minorHAnsi"/>
          <w:sz w:val="24"/>
          <w:szCs w:val="24"/>
        </w:rPr>
        <w:t xml:space="preserve">στις διατάξεις της παραγράφου </w:t>
      </w:r>
      <w:r w:rsidR="00042955" w:rsidRPr="00A771E2">
        <w:rPr>
          <w:rFonts w:cstheme="minorHAnsi"/>
          <w:b/>
          <w:sz w:val="24"/>
          <w:szCs w:val="24"/>
        </w:rPr>
        <w:t xml:space="preserve">9 του άρθρου 39 </w:t>
      </w:r>
      <w:r w:rsidR="00042955" w:rsidRPr="00042955">
        <w:rPr>
          <w:rFonts w:cstheme="minorHAnsi"/>
          <w:sz w:val="24"/>
          <w:szCs w:val="24"/>
        </w:rPr>
        <w:t>του Ν.4387/2016</w:t>
      </w:r>
      <w:r w:rsidR="00042955">
        <w:rPr>
          <w:rFonts w:cstheme="minorHAnsi"/>
          <w:sz w:val="24"/>
          <w:szCs w:val="24"/>
        </w:rPr>
        <w:t xml:space="preserve">, θα πρέπει να επιλέξετε </w:t>
      </w:r>
      <w:r>
        <w:rPr>
          <w:rFonts w:cstheme="minorHAnsi"/>
          <w:sz w:val="24"/>
          <w:szCs w:val="24"/>
        </w:rPr>
        <w:t xml:space="preserve">και </w:t>
      </w:r>
      <w:r w:rsidR="00042955">
        <w:rPr>
          <w:rFonts w:cstheme="minorHAnsi"/>
          <w:sz w:val="24"/>
          <w:szCs w:val="24"/>
        </w:rPr>
        <w:t>την ειδικότητα ασφαλισμένου</w:t>
      </w:r>
      <w:r w:rsidR="00AB2AFE">
        <w:rPr>
          <w:rFonts w:cstheme="minorHAnsi"/>
          <w:sz w:val="24"/>
          <w:szCs w:val="24"/>
        </w:rPr>
        <w:t>/ης</w:t>
      </w:r>
      <w:r w:rsidR="00042955">
        <w:rPr>
          <w:rFonts w:cstheme="minorHAnsi"/>
          <w:sz w:val="24"/>
          <w:szCs w:val="24"/>
        </w:rPr>
        <w:t xml:space="preserve"> ΙΚΑ.</w:t>
      </w:r>
    </w:p>
    <w:p w14:paraId="181C3826" w14:textId="523333B0" w:rsidR="00183732" w:rsidRPr="00042955" w:rsidRDefault="00042955" w:rsidP="009A14A0">
      <w:pPr>
        <w:spacing w:before="120" w:after="120" w:line="276" w:lineRule="auto"/>
        <w:jc w:val="both"/>
        <w:rPr>
          <w:rFonts w:cstheme="minorHAnsi"/>
          <w:sz w:val="24"/>
          <w:szCs w:val="24"/>
        </w:rPr>
      </w:pPr>
      <w:r>
        <w:rPr>
          <w:rFonts w:cstheme="minorHAnsi"/>
          <w:sz w:val="24"/>
          <w:szCs w:val="24"/>
        </w:rPr>
        <w:t xml:space="preserve"> </w:t>
      </w:r>
      <w:r w:rsidRPr="00A771E2">
        <w:rPr>
          <w:rFonts w:cstheme="minorHAnsi"/>
          <w:b/>
          <w:color w:val="2F5496" w:themeColor="accent5" w:themeShade="BF"/>
          <w:sz w:val="24"/>
          <w:szCs w:val="24"/>
          <w:u w:val="single"/>
        </w:rPr>
        <w:t xml:space="preserve">Η ειδικότητα </w:t>
      </w:r>
      <w:r w:rsidR="00A771E2" w:rsidRPr="00A771E2">
        <w:rPr>
          <w:rFonts w:cstheme="minorHAnsi"/>
          <w:b/>
          <w:color w:val="2F5496" w:themeColor="accent5" w:themeShade="BF"/>
          <w:sz w:val="24"/>
          <w:szCs w:val="24"/>
          <w:u w:val="single"/>
        </w:rPr>
        <w:t>ασφαλισμένου</w:t>
      </w:r>
      <w:r w:rsidR="00AB2AFE">
        <w:rPr>
          <w:rFonts w:cstheme="minorHAnsi"/>
          <w:b/>
          <w:color w:val="2F5496" w:themeColor="accent5" w:themeShade="BF"/>
          <w:sz w:val="24"/>
          <w:szCs w:val="24"/>
          <w:u w:val="single"/>
        </w:rPr>
        <w:t>/ης</w:t>
      </w:r>
      <w:r w:rsidR="00A771E2" w:rsidRPr="00A771E2">
        <w:rPr>
          <w:rFonts w:cstheme="minorHAnsi"/>
          <w:b/>
          <w:color w:val="2F5496" w:themeColor="accent5" w:themeShade="BF"/>
          <w:sz w:val="24"/>
          <w:szCs w:val="24"/>
          <w:u w:val="single"/>
        </w:rPr>
        <w:t xml:space="preserve"> ΙΚΑ</w:t>
      </w:r>
      <w:r w:rsidR="00A771E2" w:rsidRPr="00A771E2">
        <w:rPr>
          <w:rFonts w:cstheme="minorHAnsi"/>
          <w:color w:val="2F5496" w:themeColor="accent5" w:themeShade="BF"/>
          <w:sz w:val="24"/>
          <w:szCs w:val="24"/>
        </w:rPr>
        <w:t xml:space="preserve"> </w:t>
      </w:r>
      <w:r>
        <w:rPr>
          <w:rFonts w:cstheme="minorHAnsi"/>
          <w:sz w:val="24"/>
          <w:szCs w:val="24"/>
        </w:rPr>
        <w:t xml:space="preserve">επιλέγεται από λίστα, η οποία είναι προκαθορισμένη ανάλογα </w:t>
      </w:r>
      <w:r w:rsidR="007A04B4">
        <w:rPr>
          <w:rFonts w:cstheme="minorHAnsi"/>
          <w:sz w:val="24"/>
          <w:szCs w:val="24"/>
        </w:rPr>
        <w:t>μ</w:t>
      </w:r>
      <w:r>
        <w:rPr>
          <w:rFonts w:cstheme="minorHAnsi"/>
          <w:sz w:val="24"/>
          <w:szCs w:val="24"/>
        </w:rPr>
        <w:t>ε τον τύπο της σύμβασης.</w:t>
      </w:r>
    </w:p>
    <w:p w14:paraId="19E6BD4D" w14:textId="17156FC5" w:rsidR="00652AB0" w:rsidRDefault="00652AB0" w:rsidP="009A14A0">
      <w:pPr>
        <w:spacing w:before="120" w:after="120" w:line="276" w:lineRule="auto"/>
        <w:jc w:val="center"/>
        <w:rPr>
          <w:rFonts w:cstheme="minorHAnsi"/>
          <w:sz w:val="24"/>
          <w:szCs w:val="24"/>
        </w:rPr>
      </w:pPr>
      <w:r>
        <w:rPr>
          <w:rFonts w:cstheme="minorHAnsi"/>
          <w:noProof/>
          <w:sz w:val="24"/>
          <w:szCs w:val="24"/>
          <w:lang w:eastAsia="el-GR"/>
        </w:rPr>
        <w:drawing>
          <wp:inline distT="0" distB="0" distL="0" distR="0" wp14:anchorId="0412E92F" wp14:editId="584BE270">
            <wp:extent cx="3600000" cy="555602"/>
            <wp:effectExtent l="19050" t="19050" r="19685" b="1651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9.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555602"/>
                    </a:xfrm>
                    <a:prstGeom prst="rect">
                      <a:avLst/>
                    </a:prstGeom>
                    <a:ln>
                      <a:solidFill>
                        <a:schemeClr val="bg1">
                          <a:lumMod val="50000"/>
                        </a:schemeClr>
                      </a:solidFill>
                    </a:ln>
                  </pic:spPr>
                </pic:pic>
              </a:graphicData>
            </a:graphic>
          </wp:inline>
        </w:drawing>
      </w:r>
    </w:p>
    <w:p w14:paraId="6A730D0C" w14:textId="4642547E" w:rsidR="00042955" w:rsidRDefault="00042955" w:rsidP="00042955">
      <w:pPr>
        <w:spacing w:before="120" w:after="120" w:line="276" w:lineRule="auto"/>
        <w:jc w:val="both"/>
        <w:rPr>
          <w:rFonts w:cstheme="minorHAnsi"/>
          <w:sz w:val="24"/>
          <w:szCs w:val="24"/>
        </w:rPr>
      </w:pPr>
      <w:r>
        <w:rPr>
          <w:rFonts w:cstheme="minorHAnsi"/>
          <w:sz w:val="24"/>
          <w:szCs w:val="24"/>
        </w:rPr>
        <w:t>Στην περίπτωση επιλογής τύπου σύμβασης όπου ο</w:t>
      </w:r>
      <w:r w:rsidR="00AB2AFE">
        <w:rPr>
          <w:rFonts w:cstheme="minorHAnsi"/>
          <w:sz w:val="24"/>
          <w:szCs w:val="24"/>
        </w:rPr>
        <w:t>/η</w:t>
      </w:r>
      <w:r>
        <w:rPr>
          <w:rFonts w:cstheme="minorHAnsi"/>
          <w:sz w:val="24"/>
          <w:szCs w:val="24"/>
        </w:rPr>
        <w:t xml:space="preserve"> συμβαλλόμενος</w:t>
      </w:r>
      <w:r w:rsidR="00AB2AFE">
        <w:rPr>
          <w:rFonts w:cstheme="minorHAnsi"/>
          <w:sz w:val="24"/>
          <w:szCs w:val="24"/>
        </w:rPr>
        <w:t>/η</w:t>
      </w:r>
      <w:r>
        <w:rPr>
          <w:rFonts w:cstheme="minorHAnsi"/>
          <w:sz w:val="24"/>
          <w:szCs w:val="24"/>
        </w:rPr>
        <w:t xml:space="preserve"> αμείβεται με τίτλο κτήσης, θα πρέπει να επιλέξετε την ειδικότητα ασφαλισμένου</w:t>
      </w:r>
      <w:r w:rsidR="00AB2AFE">
        <w:rPr>
          <w:rFonts w:cstheme="minorHAnsi"/>
          <w:sz w:val="24"/>
          <w:szCs w:val="24"/>
        </w:rPr>
        <w:t>/ης</w:t>
      </w:r>
      <w:r>
        <w:rPr>
          <w:rFonts w:cstheme="minorHAnsi"/>
          <w:sz w:val="24"/>
          <w:szCs w:val="24"/>
        </w:rPr>
        <w:t xml:space="preserve"> ΙΚΑ. Πρέπει να επιλέξετε έναν από τους παρακάτω κωδικούς:</w:t>
      </w:r>
    </w:p>
    <w:p w14:paraId="10245CCD" w14:textId="6E487C13" w:rsidR="00042955" w:rsidRDefault="00042955" w:rsidP="009A14A0">
      <w:pPr>
        <w:pStyle w:val="a3"/>
        <w:numPr>
          <w:ilvl w:val="0"/>
          <w:numId w:val="25"/>
        </w:numPr>
        <w:spacing w:before="120" w:after="120" w:line="276" w:lineRule="auto"/>
        <w:jc w:val="both"/>
        <w:rPr>
          <w:rFonts w:cstheme="minorHAnsi"/>
          <w:sz w:val="24"/>
          <w:szCs w:val="24"/>
        </w:rPr>
      </w:pPr>
      <w:r>
        <w:rPr>
          <w:rFonts w:cstheme="minorHAnsi"/>
          <w:sz w:val="24"/>
          <w:szCs w:val="24"/>
        </w:rPr>
        <w:t>1061: αν η σύμβαση έχει διάρκεια μέχρι ένα μήνα</w:t>
      </w:r>
    </w:p>
    <w:p w14:paraId="3C1002F2" w14:textId="2D0FDB95" w:rsidR="00042955" w:rsidRDefault="00042955" w:rsidP="00042955">
      <w:pPr>
        <w:pStyle w:val="a3"/>
        <w:numPr>
          <w:ilvl w:val="0"/>
          <w:numId w:val="25"/>
        </w:numPr>
        <w:spacing w:before="120" w:after="120" w:line="276" w:lineRule="auto"/>
        <w:jc w:val="both"/>
        <w:rPr>
          <w:rFonts w:cstheme="minorHAnsi"/>
          <w:sz w:val="24"/>
          <w:szCs w:val="24"/>
        </w:rPr>
      </w:pPr>
      <w:r>
        <w:rPr>
          <w:rFonts w:cstheme="minorHAnsi"/>
          <w:sz w:val="24"/>
          <w:szCs w:val="24"/>
        </w:rPr>
        <w:t>1065: αν η σύμβαση έχει διάρκεια μεγαλύτερη του ενός μήνα</w:t>
      </w:r>
    </w:p>
    <w:p w14:paraId="006BAF1D" w14:textId="7F96D6AF" w:rsidR="00652AB0" w:rsidRDefault="00652AB0" w:rsidP="009A14A0">
      <w:pPr>
        <w:spacing w:before="120" w:after="120" w:line="276" w:lineRule="auto"/>
        <w:jc w:val="center"/>
        <w:rPr>
          <w:rFonts w:cstheme="minorHAnsi"/>
          <w:sz w:val="24"/>
          <w:szCs w:val="24"/>
        </w:rPr>
      </w:pPr>
      <w:r>
        <w:rPr>
          <w:rFonts w:cstheme="minorHAnsi"/>
          <w:noProof/>
          <w:sz w:val="24"/>
          <w:szCs w:val="24"/>
          <w:lang w:eastAsia="el-GR"/>
        </w:rPr>
        <w:drawing>
          <wp:inline distT="0" distB="0" distL="0" distR="0" wp14:anchorId="1FE8659F" wp14:editId="34A20383">
            <wp:extent cx="3600000" cy="1283544"/>
            <wp:effectExtent l="19050" t="19050" r="19685" b="12065"/>
            <wp:docPr id="192" name="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Β5.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1283544"/>
                    </a:xfrm>
                    <a:prstGeom prst="rect">
                      <a:avLst/>
                    </a:prstGeom>
                    <a:ln>
                      <a:solidFill>
                        <a:schemeClr val="bg1">
                          <a:lumMod val="50000"/>
                        </a:schemeClr>
                      </a:solidFill>
                    </a:ln>
                  </pic:spPr>
                </pic:pic>
              </a:graphicData>
            </a:graphic>
          </wp:inline>
        </w:drawing>
      </w:r>
    </w:p>
    <w:p w14:paraId="58B700D7" w14:textId="36039AD1" w:rsidR="00042955" w:rsidRPr="00A771E2" w:rsidRDefault="00042955" w:rsidP="009A14A0">
      <w:pPr>
        <w:spacing w:before="120" w:after="120" w:line="276" w:lineRule="auto"/>
        <w:jc w:val="both"/>
        <w:rPr>
          <w:rFonts w:cstheme="minorHAnsi"/>
          <w:b/>
          <w:sz w:val="24"/>
          <w:szCs w:val="24"/>
        </w:rPr>
      </w:pPr>
      <w:r>
        <w:rPr>
          <w:rFonts w:cstheme="minorHAnsi"/>
          <w:sz w:val="24"/>
          <w:szCs w:val="24"/>
        </w:rPr>
        <w:t>Στην περίπτωση επιλογής τύπου σύμβασης πρακτικής άσκησης, θα πρέπει να επιλέξετε την ειδικότητα ασφαλισμένου</w:t>
      </w:r>
      <w:r w:rsidR="00AB2AFE">
        <w:rPr>
          <w:rFonts w:cstheme="minorHAnsi"/>
          <w:sz w:val="24"/>
          <w:szCs w:val="24"/>
        </w:rPr>
        <w:t>/ης</w:t>
      </w:r>
      <w:r>
        <w:rPr>
          <w:rFonts w:cstheme="minorHAnsi"/>
          <w:sz w:val="24"/>
          <w:szCs w:val="24"/>
        </w:rPr>
        <w:t xml:space="preserve"> ΙΚΑ και συγκεκριμένα τον κωδικό </w:t>
      </w:r>
      <w:r w:rsidR="00254521">
        <w:rPr>
          <w:rFonts w:cstheme="minorHAnsi"/>
          <w:sz w:val="24"/>
          <w:szCs w:val="24"/>
        </w:rPr>
        <w:t>«</w:t>
      </w:r>
      <w:r w:rsidRPr="00A771E2">
        <w:rPr>
          <w:rFonts w:cstheme="minorHAnsi"/>
          <w:b/>
          <w:sz w:val="24"/>
          <w:szCs w:val="24"/>
        </w:rPr>
        <w:t>3320202-Φοιτητές Α.Ε.Ι.</w:t>
      </w:r>
      <w:r w:rsidR="00254521" w:rsidRPr="00A771E2">
        <w:rPr>
          <w:rFonts w:cstheme="minorHAnsi"/>
          <w:b/>
          <w:sz w:val="24"/>
          <w:szCs w:val="24"/>
        </w:rPr>
        <w:t>».</w:t>
      </w:r>
    </w:p>
    <w:p w14:paraId="1F67ECE4" w14:textId="6C0DE1F4" w:rsidR="00652AB0" w:rsidRDefault="00652AB0" w:rsidP="009A14A0">
      <w:pPr>
        <w:spacing w:before="120" w:after="120" w:line="276" w:lineRule="auto"/>
        <w:jc w:val="center"/>
        <w:rPr>
          <w:rFonts w:cstheme="minorHAnsi"/>
          <w:sz w:val="24"/>
          <w:szCs w:val="24"/>
        </w:rPr>
      </w:pPr>
      <w:r>
        <w:rPr>
          <w:rFonts w:cstheme="minorHAnsi"/>
          <w:noProof/>
          <w:sz w:val="24"/>
          <w:szCs w:val="24"/>
          <w:lang w:eastAsia="el-GR"/>
        </w:rPr>
        <w:drawing>
          <wp:inline distT="0" distB="0" distL="0" distR="0" wp14:anchorId="6BA23F28" wp14:editId="05259ED6">
            <wp:extent cx="3600000" cy="532238"/>
            <wp:effectExtent l="19050" t="19050" r="19685" b="20320"/>
            <wp:docPr id="193" name="Εικόνα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Β9.png"/>
                    <pic:cNvPicPr/>
                  </pic:nvPicPr>
                  <pic:blipFill>
                    <a:blip r:embed="rId30">
                      <a:extLst>
                        <a:ext uri="{28A0092B-C50C-407E-A947-70E740481C1C}">
                          <a14:useLocalDpi xmlns:a14="http://schemas.microsoft.com/office/drawing/2010/main" val="0"/>
                        </a:ext>
                      </a:extLst>
                    </a:blip>
                    <a:stretch>
                      <a:fillRect/>
                    </a:stretch>
                  </pic:blipFill>
                  <pic:spPr>
                    <a:xfrm>
                      <a:off x="0" y="0"/>
                      <a:ext cx="3600000" cy="532238"/>
                    </a:xfrm>
                    <a:prstGeom prst="rect">
                      <a:avLst/>
                    </a:prstGeom>
                    <a:ln>
                      <a:solidFill>
                        <a:schemeClr val="bg1">
                          <a:lumMod val="50000"/>
                        </a:schemeClr>
                      </a:solidFill>
                    </a:ln>
                  </pic:spPr>
                </pic:pic>
              </a:graphicData>
            </a:graphic>
          </wp:inline>
        </w:drawing>
      </w:r>
    </w:p>
    <w:p w14:paraId="496F8370" w14:textId="318E6E81" w:rsidR="00652AB0" w:rsidRDefault="00295181" w:rsidP="00652AB0">
      <w:pPr>
        <w:spacing w:before="120" w:after="120" w:line="276" w:lineRule="auto"/>
        <w:jc w:val="both"/>
        <w:rPr>
          <w:rFonts w:cstheme="minorHAnsi"/>
          <w:sz w:val="24"/>
          <w:szCs w:val="24"/>
        </w:rPr>
      </w:pPr>
      <w:r>
        <w:rPr>
          <w:rFonts w:cstheme="minorHAnsi"/>
          <w:sz w:val="24"/>
          <w:szCs w:val="24"/>
        </w:rPr>
        <w:t xml:space="preserve">Στο επόμενο βήμα γίνεται η επιλογή της </w:t>
      </w:r>
      <w:r w:rsidRPr="00A771E2">
        <w:rPr>
          <w:rFonts w:cstheme="minorHAnsi"/>
          <w:b/>
          <w:color w:val="2F5496" w:themeColor="accent5" w:themeShade="BF"/>
          <w:sz w:val="24"/>
          <w:szCs w:val="24"/>
          <w:u w:val="single"/>
        </w:rPr>
        <w:t>κατηγορίας δαπάνης χρηματοδ</w:t>
      </w:r>
      <w:r w:rsidRPr="00FA12E7">
        <w:rPr>
          <w:rFonts w:cstheme="minorHAnsi"/>
          <w:b/>
          <w:color w:val="2F5496" w:themeColor="accent5" w:themeShade="BF"/>
          <w:sz w:val="24"/>
          <w:szCs w:val="24"/>
          <w:u w:val="single"/>
        </w:rPr>
        <w:t>ότη</w:t>
      </w:r>
      <w:r>
        <w:rPr>
          <w:rFonts w:cstheme="minorHAnsi"/>
          <w:sz w:val="24"/>
          <w:szCs w:val="24"/>
        </w:rPr>
        <w:t>. Ανάλογα με το έργο και τον κωδικό σύμβασης εμφανίζονται διαφορετικές κατηγορίες.</w:t>
      </w:r>
    </w:p>
    <w:p w14:paraId="2DA96938" w14:textId="31FF8F55" w:rsidR="00EC7E1E" w:rsidRDefault="009F5519" w:rsidP="009A14A0">
      <w:pPr>
        <w:spacing w:after="120" w:line="276" w:lineRule="auto"/>
        <w:jc w:val="center"/>
        <w:rPr>
          <w:rFonts w:cstheme="minorHAnsi"/>
        </w:rPr>
      </w:pPr>
      <w:r>
        <w:rPr>
          <w:rFonts w:cstheme="minorHAnsi"/>
          <w:noProof/>
          <w:lang w:eastAsia="el-GR"/>
        </w:rPr>
        <w:drawing>
          <wp:inline distT="0" distB="0" distL="0" distR="0" wp14:anchorId="3F2B3A7D" wp14:editId="2C6EDFDC">
            <wp:extent cx="3600000" cy="670743"/>
            <wp:effectExtent l="19050" t="19050" r="19685" b="1524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atigoriaDapanis.png"/>
                    <pic:cNvPicPr/>
                  </pic:nvPicPr>
                  <pic:blipFill>
                    <a:blip r:embed="rId31">
                      <a:extLst>
                        <a:ext uri="{28A0092B-C50C-407E-A947-70E740481C1C}">
                          <a14:useLocalDpi xmlns:a14="http://schemas.microsoft.com/office/drawing/2010/main" val="0"/>
                        </a:ext>
                      </a:extLst>
                    </a:blip>
                    <a:stretch>
                      <a:fillRect/>
                    </a:stretch>
                  </pic:blipFill>
                  <pic:spPr>
                    <a:xfrm>
                      <a:off x="0" y="0"/>
                      <a:ext cx="3600000" cy="670743"/>
                    </a:xfrm>
                    <a:prstGeom prst="rect">
                      <a:avLst/>
                    </a:prstGeom>
                    <a:ln>
                      <a:solidFill>
                        <a:schemeClr val="bg1">
                          <a:lumMod val="50000"/>
                        </a:schemeClr>
                      </a:solidFill>
                    </a:ln>
                  </pic:spPr>
                </pic:pic>
              </a:graphicData>
            </a:graphic>
          </wp:inline>
        </w:drawing>
      </w:r>
    </w:p>
    <w:p w14:paraId="3C36C19D" w14:textId="5DC7CDA1" w:rsidR="00183732" w:rsidRDefault="00E566AD" w:rsidP="00183732">
      <w:pPr>
        <w:spacing w:before="120" w:after="120" w:line="276" w:lineRule="auto"/>
        <w:jc w:val="both"/>
        <w:rPr>
          <w:rFonts w:cstheme="minorHAnsi"/>
          <w:sz w:val="24"/>
          <w:szCs w:val="24"/>
        </w:rPr>
      </w:pPr>
      <w:r>
        <w:rPr>
          <w:rFonts w:cstheme="minorHAnsi"/>
          <w:sz w:val="24"/>
          <w:szCs w:val="24"/>
        </w:rPr>
        <w:t>Σε όλα τα έργα είναι</w:t>
      </w:r>
      <w:r w:rsidR="00295181">
        <w:rPr>
          <w:rFonts w:cstheme="minorHAnsi"/>
          <w:sz w:val="24"/>
          <w:szCs w:val="24"/>
        </w:rPr>
        <w:t xml:space="preserve"> </w:t>
      </w:r>
      <w:r w:rsidR="00295181" w:rsidRPr="009A14A0">
        <w:rPr>
          <w:rFonts w:cstheme="minorHAnsi"/>
          <w:b/>
          <w:sz w:val="24"/>
          <w:szCs w:val="24"/>
        </w:rPr>
        <w:t>υποχρεωτική</w:t>
      </w:r>
      <w:r w:rsidR="00295181">
        <w:rPr>
          <w:rFonts w:cstheme="minorHAnsi"/>
          <w:sz w:val="24"/>
          <w:szCs w:val="24"/>
        </w:rPr>
        <w:t xml:space="preserve"> η επιλογή </w:t>
      </w:r>
      <w:r w:rsidR="00295181" w:rsidRPr="00A771E2">
        <w:rPr>
          <w:rFonts w:cstheme="minorHAnsi"/>
          <w:b/>
          <w:color w:val="2F5496" w:themeColor="accent5" w:themeShade="BF"/>
          <w:sz w:val="24"/>
          <w:szCs w:val="24"/>
          <w:u w:val="single"/>
        </w:rPr>
        <w:t>ερευνητικής ομάδας</w:t>
      </w:r>
      <w:r w:rsidR="00295181">
        <w:rPr>
          <w:rFonts w:cstheme="minorHAnsi"/>
          <w:sz w:val="24"/>
          <w:szCs w:val="24"/>
        </w:rPr>
        <w:t>. Μπορείτε να δείτε τις ερευνητικές ομάδες του έργου από το μενού «Παρακολούθηση Έργων» -&gt; «Ερευνητικές ομάδες.»</w:t>
      </w:r>
    </w:p>
    <w:p w14:paraId="5CFEDCE9" w14:textId="59B7F07E" w:rsidR="008564FA" w:rsidRPr="008564FA" w:rsidRDefault="008564FA" w:rsidP="00183732">
      <w:pPr>
        <w:spacing w:before="120" w:after="120" w:line="276" w:lineRule="auto"/>
        <w:jc w:val="both"/>
        <w:rPr>
          <w:rFonts w:cstheme="minorHAnsi"/>
          <w:sz w:val="24"/>
          <w:szCs w:val="24"/>
        </w:rPr>
      </w:pPr>
      <w:r>
        <w:rPr>
          <w:rFonts w:cstheme="minorHAnsi"/>
          <w:sz w:val="24"/>
          <w:szCs w:val="24"/>
        </w:rPr>
        <w:t>Σε περίπτωση που το έργο σας δεν έχει ερευνητικές ομάδες ή δεν βρίσκετε την ερευνητική ομάδα του</w:t>
      </w:r>
      <w:r w:rsidR="00AB2AFE">
        <w:rPr>
          <w:rFonts w:cstheme="minorHAnsi"/>
          <w:sz w:val="24"/>
          <w:szCs w:val="24"/>
        </w:rPr>
        <w:t>/της</w:t>
      </w:r>
      <w:r>
        <w:rPr>
          <w:rFonts w:cstheme="minorHAnsi"/>
          <w:sz w:val="24"/>
          <w:szCs w:val="24"/>
        </w:rPr>
        <w:t xml:space="preserve"> συμβαλλόμενου</w:t>
      </w:r>
      <w:r w:rsidR="00AB2AFE">
        <w:rPr>
          <w:rFonts w:cstheme="minorHAnsi"/>
          <w:sz w:val="24"/>
          <w:szCs w:val="24"/>
        </w:rPr>
        <w:t>/ης</w:t>
      </w:r>
      <w:r>
        <w:rPr>
          <w:rFonts w:cstheme="minorHAnsi"/>
          <w:sz w:val="24"/>
          <w:szCs w:val="24"/>
        </w:rPr>
        <w:t xml:space="preserve"> για τον</w:t>
      </w:r>
      <w:r w:rsidR="00AB2AFE">
        <w:rPr>
          <w:rFonts w:cstheme="minorHAnsi"/>
          <w:sz w:val="24"/>
          <w:szCs w:val="24"/>
        </w:rPr>
        <w:t>/την</w:t>
      </w:r>
      <w:r>
        <w:rPr>
          <w:rFonts w:cstheme="minorHAnsi"/>
          <w:sz w:val="24"/>
          <w:szCs w:val="24"/>
        </w:rPr>
        <w:t xml:space="preserve"> οποίο</w:t>
      </w:r>
      <w:r w:rsidR="00AB2AFE">
        <w:rPr>
          <w:rFonts w:cstheme="minorHAnsi"/>
          <w:sz w:val="24"/>
          <w:szCs w:val="24"/>
        </w:rPr>
        <w:t>/α</w:t>
      </w:r>
      <w:r>
        <w:rPr>
          <w:rFonts w:cstheme="minorHAnsi"/>
          <w:sz w:val="24"/>
          <w:szCs w:val="24"/>
        </w:rPr>
        <w:t xml:space="preserve"> καταχωρείτε σύμβαση</w:t>
      </w:r>
      <w:r w:rsidR="004D4549">
        <w:rPr>
          <w:rFonts w:cstheme="minorHAnsi"/>
          <w:sz w:val="24"/>
          <w:szCs w:val="24"/>
        </w:rPr>
        <w:t xml:space="preserve"> ή δεν υπάρχει επαρκές υπόλοιπο στην ερευνητική ομάδα,</w:t>
      </w:r>
      <w:r>
        <w:rPr>
          <w:rFonts w:cstheme="minorHAnsi"/>
          <w:sz w:val="24"/>
          <w:szCs w:val="24"/>
        </w:rPr>
        <w:t>, θα πρέπει να επικοινωνήσετε με τον/την χειριστή/τρια του έργου</w:t>
      </w:r>
      <w:r w:rsidR="00957BB7">
        <w:rPr>
          <w:rFonts w:cstheme="minorHAnsi"/>
          <w:sz w:val="24"/>
          <w:szCs w:val="24"/>
        </w:rPr>
        <w:t>.</w:t>
      </w:r>
    </w:p>
    <w:p w14:paraId="67B9801C" w14:textId="358C2F3F" w:rsidR="00183732" w:rsidRDefault="00183732" w:rsidP="009A14A0">
      <w:pPr>
        <w:spacing w:after="120" w:line="276" w:lineRule="auto"/>
        <w:jc w:val="center"/>
        <w:rPr>
          <w:rFonts w:cstheme="minorHAnsi"/>
        </w:rPr>
      </w:pPr>
      <w:r>
        <w:rPr>
          <w:rFonts w:cstheme="minorHAnsi"/>
          <w:noProof/>
          <w:lang w:eastAsia="el-GR"/>
        </w:rPr>
        <w:drawing>
          <wp:inline distT="0" distB="0" distL="0" distR="0" wp14:anchorId="3E4C2AE0" wp14:editId="0FB82D22">
            <wp:extent cx="3600000" cy="1200000"/>
            <wp:effectExtent l="19050" t="19050" r="19685" b="1968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reunitikiOmada.png"/>
                    <pic:cNvPicPr/>
                  </pic:nvPicPr>
                  <pic:blipFill>
                    <a:blip r:embed="rId32">
                      <a:extLst>
                        <a:ext uri="{28A0092B-C50C-407E-A947-70E740481C1C}">
                          <a14:useLocalDpi xmlns:a14="http://schemas.microsoft.com/office/drawing/2010/main" val="0"/>
                        </a:ext>
                      </a:extLst>
                    </a:blip>
                    <a:stretch>
                      <a:fillRect/>
                    </a:stretch>
                  </pic:blipFill>
                  <pic:spPr>
                    <a:xfrm>
                      <a:off x="0" y="0"/>
                      <a:ext cx="3600000" cy="1200000"/>
                    </a:xfrm>
                    <a:prstGeom prst="rect">
                      <a:avLst/>
                    </a:prstGeom>
                    <a:ln>
                      <a:solidFill>
                        <a:schemeClr val="bg1">
                          <a:lumMod val="50000"/>
                        </a:schemeClr>
                      </a:solidFill>
                    </a:ln>
                  </pic:spPr>
                </pic:pic>
              </a:graphicData>
            </a:graphic>
          </wp:inline>
        </w:drawing>
      </w:r>
    </w:p>
    <w:p w14:paraId="6F2DCB13" w14:textId="4B2CEA57" w:rsidR="008564FA" w:rsidRDefault="008564FA" w:rsidP="008564FA">
      <w:pPr>
        <w:spacing w:before="120" w:after="120" w:line="276" w:lineRule="auto"/>
        <w:jc w:val="both"/>
        <w:rPr>
          <w:rFonts w:cstheme="minorHAnsi"/>
          <w:sz w:val="24"/>
          <w:szCs w:val="24"/>
        </w:rPr>
      </w:pPr>
      <w:r>
        <w:rPr>
          <w:rFonts w:cstheme="minorHAnsi"/>
          <w:sz w:val="24"/>
          <w:szCs w:val="24"/>
        </w:rPr>
        <w:t xml:space="preserve">Σε συγχρηματοδοτούμενα έργα (ΕΣΠΑ, ΕΛΔΕΚ κ.λ.π.) και σε έργα που χρηματοδοτούνται από Ευρωπαϊκούς πόρους είναι υποχρεωτική </w:t>
      </w:r>
      <w:r w:rsidRPr="00A771E2">
        <w:rPr>
          <w:rFonts w:cstheme="minorHAnsi"/>
          <w:b/>
          <w:color w:val="2F5496" w:themeColor="accent5" w:themeShade="BF"/>
          <w:sz w:val="24"/>
          <w:szCs w:val="24"/>
          <w:u w:val="single"/>
        </w:rPr>
        <w:t>η επιλογή πακέτων εργασίας και παραδοτέων.</w:t>
      </w:r>
      <w:r>
        <w:rPr>
          <w:rFonts w:cstheme="minorHAnsi"/>
          <w:sz w:val="24"/>
          <w:szCs w:val="24"/>
        </w:rPr>
        <w:t xml:space="preserve"> Μπορείτε να δείτε πακέτα εργασίας του έργου από το μενού «Παρακολούθηση Έργων» -&gt; «Πακέτα εργασίας/Διακριτά».</w:t>
      </w:r>
    </w:p>
    <w:p w14:paraId="1526D7F6" w14:textId="28AB314F" w:rsidR="008564FA" w:rsidRDefault="008564FA" w:rsidP="008564FA">
      <w:pPr>
        <w:spacing w:before="120" w:after="120" w:line="276" w:lineRule="auto"/>
        <w:jc w:val="both"/>
        <w:rPr>
          <w:rFonts w:cstheme="minorHAnsi"/>
          <w:sz w:val="24"/>
          <w:szCs w:val="24"/>
        </w:rPr>
      </w:pPr>
      <w:r>
        <w:rPr>
          <w:rFonts w:cstheme="minorHAnsi"/>
          <w:sz w:val="24"/>
          <w:szCs w:val="24"/>
        </w:rPr>
        <w:t>Επιλέγετε από τη λίστα των πακέτων εργασίας το πακέτο και πατάτε «Προσθήκη Πακέτου». Στη συνέχεια επιλέγετε ένα παραδοτέο και πατάτε «Προσθήκη Παραδοτέου». Μπορείτε να επιλέξετε περισσότερα από ένα παραδοτέα με τον ίδιο τρόπο.</w:t>
      </w:r>
    </w:p>
    <w:p w14:paraId="4A8F5EAB" w14:textId="191CCF66" w:rsidR="008564FA" w:rsidRDefault="008564FA" w:rsidP="008564FA">
      <w:pPr>
        <w:spacing w:before="120" w:after="120" w:line="276" w:lineRule="auto"/>
        <w:jc w:val="both"/>
        <w:rPr>
          <w:rFonts w:cstheme="minorHAnsi"/>
          <w:sz w:val="24"/>
          <w:szCs w:val="24"/>
        </w:rPr>
      </w:pPr>
      <w:r>
        <w:rPr>
          <w:rFonts w:cstheme="minorHAnsi"/>
          <w:sz w:val="24"/>
          <w:szCs w:val="24"/>
        </w:rPr>
        <w:t>Ανάλογα με τον τρόπο που έχουν φτιαχτεί οι ερευνητικές ομάδες του έργου</w:t>
      </w:r>
      <w:r w:rsidR="00E151EB" w:rsidRPr="009A14A0">
        <w:rPr>
          <w:rFonts w:cstheme="minorHAnsi"/>
          <w:sz w:val="24"/>
          <w:szCs w:val="24"/>
        </w:rPr>
        <w:t xml:space="preserve">, </w:t>
      </w:r>
      <w:r w:rsidR="00E151EB">
        <w:rPr>
          <w:rFonts w:cstheme="minorHAnsi"/>
          <w:sz w:val="24"/>
          <w:szCs w:val="24"/>
        </w:rPr>
        <w:t>έχετε τη δυνατότητα να κάνετε μία σύμβαση για πολλά πακέτα εργασίας. Στην περίπτωση αυτή, ακολουθείτε την παραπάνω διαδικασία για το επόμενο πακέτο εργασίας και τα σχετικά παραδοτέα. Μπορείτε να δείτε τις ερευνητικές ομάδες από το μενού «Παρακολούθηση Έργων» -&gt; «Ερευνητικές ομάδες» ή να επικοινωνήσετε με τον/την χειριστή/τρια του έργου.</w:t>
      </w:r>
    </w:p>
    <w:p w14:paraId="32DFB271" w14:textId="0B6D143C" w:rsidR="00E151EB" w:rsidRDefault="00E151EB" w:rsidP="008564FA">
      <w:pPr>
        <w:spacing w:before="120" w:after="120" w:line="276" w:lineRule="auto"/>
        <w:jc w:val="both"/>
        <w:rPr>
          <w:rFonts w:cstheme="minorHAnsi"/>
          <w:sz w:val="24"/>
          <w:szCs w:val="24"/>
        </w:rPr>
      </w:pPr>
      <w:r>
        <w:rPr>
          <w:rFonts w:cstheme="minorHAnsi"/>
          <w:sz w:val="24"/>
          <w:szCs w:val="24"/>
        </w:rPr>
        <w:t>Στην περίπτωση που τα πακέτα εργασίας του έργου (μενού) έχουν προϋπολογισμό, θα πρέπει να συμπληρώσετε το ποσό για κάθε πακέτο εργασίας της σύμβασης. Τ</w:t>
      </w:r>
      <w:r w:rsidR="007B6160">
        <w:rPr>
          <w:rFonts w:cstheme="minorHAnsi"/>
          <w:sz w:val="24"/>
          <w:szCs w:val="24"/>
        </w:rPr>
        <w:t>α</w:t>
      </w:r>
      <w:r>
        <w:rPr>
          <w:rFonts w:cstheme="minorHAnsi"/>
          <w:sz w:val="24"/>
          <w:szCs w:val="24"/>
        </w:rPr>
        <w:t xml:space="preserve"> ποσά καταχωρούνται χωρίς διαχωριστικό για τις χιλιάδες και με κόμμα (,) ως διαχωριστικό των δεκαδικών, π.χ. 1111,11.</w:t>
      </w:r>
    </w:p>
    <w:p w14:paraId="4F818D20" w14:textId="7E6DC904" w:rsidR="00E07100" w:rsidRPr="00E151EB" w:rsidRDefault="00E07100" w:rsidP="008564FA">
      <w:pPr>
        <w:spacing w:before="120" w:after="120" w:line="276" w:lineRule="auto"/>
        <w:jc w:val="both"/>
        <w:rPr>
          <w:rFonts w:cstheme="minorHAnsi"/>
          <w:sz w:val="24"/>
          <w:szCs w:val="24"/>
        </w:rPr>
      </w:pPr>
      <w:r>
        <w:rPr>
          <w:rFonts w:cstheme="minorHAnsi"/>
          <w:sz w:val="24"/>
          <w:szCs w:val="24"/>
        </w:rPr>
        <w:t>Το σύνολο των ποσών που καταχωρούνται στα πακέτα εργασίας θα πρέπει να ισούται με το συνολικό ποσό που καταχωρείται στη σύμβαση.</w:t>
      </w:r>
    </w:p>
    <w:p w14:paraId="12C92608" w14:textId="2130B47D" w:rsidR="00183732" w:rsidRDefault="00183732" w:rsidP="009A14A0">
      <w:pPr>
        <w:spacing w:after="120" w:line="276" w:lineRule="auto"/>
        <w:jc w:val="center"/>
        <w:rPr>
          <w:rFonts w:cstheme="minorHAnsi"/>
        </w:rPr>
      </w:pPr>
      <w:r>
        <w:rPr>
          <w:rFonts w:cstheme="minorHAnsi"/>
          <w:noProof/>
          <w:lang w:eastAsia="el-GR"/>
        </w:rPr>
        <w:drawing>
          <wp:inline distT="0" distB="0" distL="0" distR="0" wp14:anchorId="0F6A6092" wp14:editId="5FBD0677">
            <wp:extent cx="3600000" cy="1802601"/>
            <wp:effectExtent l="19050" t="19050" r="19685" b="2667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ketaEgasias.png"/>
                    <pic:cNvPicPr/>
                  </pic:nvPicPr>
                  <pic:blipFill>
                    <a:blip r:embed="rId33">
                      <a:extLst>
                        <a:ext uri="{28A0092B-C50C-407E-A947-70E740481C1C}">
                          <a14:useLocalDpi xmlns:a14="http://schemas.microsoft.com/office/drawing/2010/main" val="0"/>
                        </a:ext>
                      </a:extLst>
                    </a:blip>
                    <a:stretch>
                      <a:fillRect/>
                    </a:stretch>
                  </pic:blipFill>
                  <pic:spPr>
                    <a:xfrm>
                      <a:off x="0" y="0"/>
                      <a:ext cx="3600000" cy="1802601"/>
                    </a:xfrm>
                    <a:prstGeom prst="rect">
                      <a:avLst/>
                    </a:prstGeom>
                    <a:ln>
                      <a:solidFill>
                        <a:schemeClr val="bg1">
                          <a:lumMod val="50000"/>
                        </a:schemeClr>
                      </a:solidFill>
                    </a:ln>
                  </pic:spPr>
                </pic:pic>
              </a:graphicData>
            </a:graphic>
          </wp:inline>
        </w:drawing>
      </w:r>
    </w:p>
    <w:p w14:paraId="6488DC66" w14:textId="33914095" w:rsidR="00570799" w:rsidRDefault="00570799" w:rsidP="009A14A0">
      <w:pPr>
        <w:spacing w:after="120" w:line="276" w:lineRule="auto"/>
        <w:jc w:val="center"/>
        <w:rPr>
          <w:rFonts w:cstheme="minorHAnsi"/>
        </w:rPr>
      </w:pPr>
      <w:r w:rsidRPr="00C21D8B">
        <w:rPr>
          <w:rFonts w:cstheme="minorHAnsi"/>
          <w:noProof/>
          <w:lang w:eastAsia="el-GR"/>
        </w:rPr>
        <mc:AlternateContent>
          <mc:Choice Requires="wps">
            <w:drawing>
              <wp:inline distT="0" distB="0" distL="0" distR="0" wp14:anchorId="66675DC8" wp14:editId="40266FCF">
                <wp:extent cx="5278120" cy="1029044"/>
                <wp:effectExtent l="0" t="0" r="17780" b="15240"/>
                <wp:docPr id="2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20" cy="1029044"/>
                        </a:xfrm>
                        <a:prstGeom prst="rect">
                          <a:avLst/>
                        </a:prstGeom>
                        <a:solidFill>
                          <a:srgbClr val="5B9BD5">
                            <a:lumMod val="20000"/>
                            <a:lumOff val="80000"/>
                          </a:srgbClr>
                        </a:solidFill>
                        <a:ln w="9525">
                          <a:solidFill>
                            <a:srgbClr val="5B9BD5">
                              <a:lumMod val="75000"/>
                            </a:srgbClr>
                          </a:solidFill>
                          <a:miter lim="800000"/>
                          <a:headEnd/>
                          <a:tailEnd/>
                        </a:ln>
                      </wps:spPr>
                      <wps:txbx>
                        <w:txbxContent>
                          <w:p w14:paraId="5CBE3464" w14:textId="08133C2B" w:rsidR="00304E22" w:rsidRPr="00EC514A" w:rsidRDefault="00304E22" w:rsidP="00EC514A">
                            <w:pPr>
                              <w:spacing w:after="120" w:line="276" w:lineRule="auto"/>
                              <w:jc w:val="both"/>
                              <w:rPr>
                                <w:color w:val="000000" w:themeColor="text1"/>
                              </w:rPr>
                            </w:pPr>
                            <w:r w:rsidRPr="00EC514A">
                              <w:rPr>
                                <w:rFonts w:cstheme="minorHAnsi"/>
                                <w:b/>
                                <w:color w:val="000000" w:themeColor="text1"/>
                                <w:sz w:val="24"/>
                                <w:szCs w:val="24"/>
                                <w:u w:val="single"/>
                              </w:rPr>
                              <w:t>Προσο</w:t>
                            </w:r>
                            <w:r w:rsidRPr="00EC514A">
                              <w:rPr>
                                <w:rFonts w:cstheme="minorHAnsi"/>
                                <w:b/>
                                <w:color w:val="000000" w:themeColor="text1"/>
                                <w:sz w:val="24"/>
                                <w:szCs w:val="24"/>
                                <w:u w:val="single"/>
                                <w:lang w:val="en-US"/>
                              </w:rPr>
                              <w:t>x</w:t>
                            </w:r>
                            <w:r w:rsidRPr="00EC514A">
                              <w:rPr>
                                <w:rFonts w:cstheme="minorHAnsi"/>
                                <w:b/>
                                <w:color w:val="000000" w:themeColor="text1"/>
                                <w:sz w:val="24"/>
                                <w:szCs w:val="24"/>
                                <w:u w:val="single"/>
                              </w:rPr>
                              <w:t>ή</w:t>
                            </w:r>
                            <w:r w:rsidRPr="00EC514A">
                              <w:rPr>
                                <w:rFonts w:cstheme="minorHAnsi"/>
                                <w:color w:val="000000" w:themeColor="text1"/>
                                <w:sz w:val="24"/>
                                <w:szCs w:val="24"/>
                              </w:rPr>
                              <w:t xml:space="preserve">: </w:t>
                            </w:r>
                            <w:r w:rsidRPr="00EC514A">
                              <w:rPr>
                                <w:color w:val="000000" w:themeColor="text1"/>
                              </w:rPr>
                              <w:t>Η επιλογή των  πακέτων εργασίας και των παραδοτέων που θα συμμετέχει ο</w:t>
                            </w:r>
                            <w:r>
                              <w:rPr>
                                <w:color w:val="000000" w:themeColor="text1"/>
                              </w:rPr>
                              <w:t>/η</w:t>
                            </w:r>
                            <w:r w:rsidRPr="00EC514A">
                              <w:rPr>
                                <w:color w:val="000000" w:themeColor="text1"/>
                              </w:rPr>
                              <w:t xml:space="preserve"> απασχολούμενος</w:t>
                            </w:r>
                            <w:r>
                              <w:rPr>
                                <w:color w:val="000000" w:themeColor="text1"/>
                              </w:rPr>
                              <w:t>/η</w:t>
                            </w:r>
                            <w:r w:rsidRPr="00EC514A">
                              <w:rPr>
                                <w:color w:val="000000" w:themeColor="text1"/>
                              </w:rPr>
                              <w:t xml:space="preserve"> θα πρέπει να συμβαδίζει με:</w:t>
                            </w:r>
                          </w:p>
                          <w:p w14:paraId="3951D1FA" w14:textId="1BF90498" w:rsidR="00304E22" w:rsidRPr="00EC514A" w:rsidRDefault="00304E22" w:rsidP="00EC514A">
                            <w:pPr>
                              <w:pStyle w:val="a3"/>
                              <w:numPr>
                                <w:ilvl w:val="0"/>
                                <w:numId w:val="33"/>
                              </w:numPr>
                              <w:spacing w:after="120" w:line="276" w:lineRule="auto"/>
                              <w:jc w:val="both"/>
                              <w:rPr>
                                <w:color w:val="000000" w:themeColor="text1"/>
                              </w:rPr>
                            </w:pPr>
                            <w:r w:rsidRPr="00EC514A">
                              <w:rPr>
                                <w:color w:val="000000" w:themeColor="text1"/>
                              </w:rPr>
                              <w:t>την ειδικότερη απασχόληση του</w:t>
                            </w:r>
                            <w:r>
                              <w:rPr>
                                <w:color w:val="000000" w:themeColor="text1"/>
                              </w:rPr>
                              <w:t>/της</w:t>
                            </w:r>
                            <w:r w:rsidRPr="00EC514A">
                              <w:rPr>
                                <w:color w:val="000000" w:themeColor="text1"/>
                              </w:rPr>
                              <w:t xml:space="preserve"> συμβαλλόμενου</w:t>
                            </w:r>
                            <w:r>
                              <w:rPr>
                                <w:color w:val="000000" w:themeColor="text1"/>
                              </w:rPr>
                              <w:t>/ης</w:t>
                            </w:r>
                            <w:r w:rsidRPr="00EC514A">
                              <w:rPr>
                                <w:color w:val="000000" w:themeColor="text1"/>
                              </w:rPr>
                              <w:t xml:space="preserve"> στο έργο, </w:t>
                            </w:r>
                          </w:p>
                          <w:p w14:paraId="719A09FD" w14:textId="77777777" w:rsidR="00304E22" w:rsidRPr="00EC514A" w:rsidRDefault="00304E22" w:rsidP="00EC514A">
                            <w:pPr>
                              <w:pStyle w:val="a3"/>
                              <w:numPr>
                                <w:ilvl w:val="0"/>
                                <w:numId w:val="33"/>
                              </w:numPr>
                              <w:spacing w:after="120" w:line="276" w:lineRule="auto"/>
                              <w:jc w:val="both"/>
                              <w:rPr>
                                <w:color w:val="000000" w:themeColor="text1"/>
                              </w:rPr>
                            </w:pPr>
                            <w:r w:rsidRPr="00EC514A">
                              <w:rPr>
                                <w:color w:val="000000" w:themeColor="text1"/>
                              </w:rPr>
                              <w:t xml:space="preserve">τα αναφερόμενα στο Τεχνικό παράρτημα ή την Αυτεπιστασία του έργου, </w:t>
                            </w:r>
                          </w:p>
                          <w:p w14:paraId="77DEA5F3" w14:textId="15D42939" w:rsidR="00304E22" w:rsidRPr="00EC514A" w:rsidRDefault="00304E22" w:rsidP="00EC514A">
                            <w:pPr>
                              <w:pStyle w:val="a3"/>
                              <w:numPr>
                                <w:ilvl w:val="0"/>
                                <w:numId w:val="33"/>
                              </w:numPr>
                              <w:spacing w:after="120" w:line="276" w:lineRule="auto"/>
                              <w:jc w:val="both"/>
                              <w:rPr>
                                <w:rFonts w:cstheme="minorHAnsi"/>
                                <w:color w:val="000000" w:themeColor="text1"/>
                                <w:sz w:val="24"/>
                                <w:szCs w:val="24"/>
                              </w:rPr>
                            </w:pPr>
                            <w:r w:rsidRPr="00EC514A">
                              <w:rPr>
                                <w:color w:val="000000" w:themeColor="text1"/>
                              </w:rPr>
                              <w:t>την πρόσκληση εκδήλωσης ενδιαφέροντος που διενεργήθηκε για τον</w:t>
                            </w:r>
                            <w:r>
                              <w:rPr>
                                <w:color w:val="000000" w:themeColor="text1"/>
                              </w:rPr>
                              <w:t>/την</w:t>
                            </w:r>
                            <w:r w:rsidRPr="00EC514A">
                              <w:rPr>
                                <w:color w:val="000000" w:themeColor="text1"/>
                              </w:rPr>
                              <w:t xml:space="preserve"> συμβαλλόμενο</w:t>
                            </w:r>
                            <w:r>
                              <w:rPr>
                                <w:color w:val="000000" w:themeColor="text1"/>
                              </w:rPr>
                              <w:t>/η</w:t>
                            </w:r>
                            <w:r w:rsidRPr="00EC514A">
                              <w:rPr>
                                <w:color w:val="000000" w:themeColor="text1"/>
                              </w:rPr>
                              <w:t xml:space="preserve">. </w:t>
                            </w:r>
                          </w:p>
                        </w:txbxContent>
                      </wps:txbx>
                      <wps:bodyPr rot="0" vert="horz" wrap="square" lIns="91440" tIns="45720" rIns="91440" bIns="45720" anchor="t" anchorCtr="0">
                        <a:spAutoFit/>
                      </wps:bodyPr>
                    </wps:wsp>
                  </a:graphicData>
                </a:graphic>
              </wp:inline>
            </w:drawing>
          </mc:Choice>
          <mc:Fallback>
            <w:pict>
              <v:shape w14:anchorId="66675DC8" id="_x0000_s1029" type="#_x0000_t202" style="width:415.6pt;height:8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" fillcolor="#deebf7" strokecolor="#2e75b6">
                <v:textbox style="mso-fit-shape-to-text:t">
                  <w:txbxContent>
                    <w:p w14:paraId="5CBE3464" w14:textId="08133C2B" w:rsidR="00304E22" w:rsidRPr="00EC514A" w:rsidRDefault="00304E22" w:rsidP="00EC514A">
                      <w:pPr>
                        <w:spacing w:after="120" w:line="276" w:lineRule="auto"/>
                        <w:jc w:val="both"/>
                        <w:rPr>
                          <w:color w:val="000000" w:themeColor="text1"/>
                        </w:rPr>
                      </w:pPr>
                      <w:r w:rsidRPr="00EC514A">
                        <w:rPr>
                          <w:rFonts w:cstheme="minorHAnsi"/>
                          <w:b/>
                          <w:color w:val="000000" w:themeColor="text1"/>
                          <w:sz w:val="24"/>
                          <w:szCs w:val="24"/>
                          <w:u w:val="single"/>
                        </w:rPr>
                        <w:t>Προσο</w:t>
                      </w:r>
                      <w:r w:rsidRPr="00EC514A">
                        <w:rPr>
                          <w:rFonts w:cstheme="minorHAnsi"/>
                          <w:b/>
                          <w:color w:val="000000" w:themeColor="text1"/>
                          <w:sz w:val="24"/>
                          <w:szCs w:val="24"/>
                          <w:u w:val="single"/>
                          <w:lang w:val="en-US"/>
                        </w:rPr>
                        <w:t>x</w:t>
                      </w:r>
                      <w:r w:rsidRPr="00EC514A">
                        <w:rPr>
                          <w:rFonts w:cstheme="minorHAnsi"/>
                          <w:b/>
                          <w:color w:val="000000" w:themeColor="text1"/>
                          <w:sz w:val="24"/>
                          <w:szCs w:val="24"/>
                          <w:u w:val="single"/>
                        </w:rPr>
                        <w:t>ή</w:t>
                      </w:r>
                      <w:r w:rsidRPr="00EC514A">
                        <w:rPr>
                          <w:rFonts w:cstheme="minorHAnsi"/>
                          <w:color w:val="000000" w:themeColor="text1"/>
                          <w:sz w:val="24"/>
                          <w:szCs w:val="24"/>
                        </w:rPr>
                        <w:t xml:space="preserve">: </w:t>
                      </w:r>
                      <w:r w:rsidRPr="00EC514A">
                        <w:rPr>
                          <w:color w:val="000000" w:themeColor="text1"/>
                        </w:rPr>
                        <w:t>Η επιλογή των  πακέτων εργασίας και των παραδοτέων που θα συμμετέχει ο</w:t>
                      </w:r>
                      <w:r>
                        <w:rPr>
                          <w:color w:val="000000" w:themeColor="text1"/>
                        </w:rPr>
                        <w:t>/η</w:t>
                      </w:r>
                      <w:r w:rsidRPr="00EC514A">
                        <w:rPr>
                          <w:color w:val="000000" w:themeColor="text1"/>
                        </w:rPr>
                        <w:t xml:space="preserve"> απασχολούμενος</w:t>
                      </w:r>
                      <w:r>
                        <w:rPr>
                          <w:color w:val="000000" w:themeColor="text1"/>
                        </w:rPr>
                        <w:t>/η</w:t>
                      </w:r>
                      <w:r w:rsidRPr="00EC514A">
                        <w:rPr>
                          <w:color w:val="000000" w:themeColor="text1"/>
                        </w:rPr>
                        <w:t xml:space="preserve"> θα πρέπει να συμβαδίζει με:</w:t>
                      </w:r>
                    </w:p>
                    <w:p w14:paraId="3951D1FA" w14:textId="1BF90498" w:rsidR="00304E22" w:rsidRPr="00EC514A" w:rsidRDefault="00304E22" w:rsidP="00EC514A">
                      <w:pPr>
                        <w:pStyle w:val="a3"/>
                        <w:numPr>
                          <w:ilvl w:val="0"/>
                          <w:numId w:val="33"/>
                        </w:numPr>
                        <w:spacing w:after="120" w:line="276" w:lineRule="auto"/>
                        <w:jc w:val="both"/>
                        <w:rPr>
                          <w:color w:val="000000" w:themeColor="text1"/>
                        </w:rPr>
                      </w:pPr>
                      <w:r w:rsidRPr="00EC514A">
                        <w:rPr>
                          <w:color w:val="000000" w:themeColor="text1"/>
                        </w:rPr>
                        <w:t>την ειδικότερη απασχόληση του</w:t>
                      </w:r>
                      <w:r>
                        <w:rPr>
                          <w:color w:val="000000" w:themeColor="text1"/>
                        </w:rPr>
                        <w:t>/της</w:t>
                      </w:r>
                      <w:r w:rsidRPr="00EC514A">
                        <w:rPr>
                          <w:color w:val="000000" w:themeColor="text1"/>
                        </w:rPr>
                        <w:t xml:space="preserve"> συμβαλλόμενου</w:t>
                      </w:r>
                      <w:r>
                        <w:rPr>
                          <w:color w:val="000000" w:themeColor="text1"/>
                        </w:rPr>
                        <w:t>/ης</w:t>
                      </w:r>
                      <w:r w:rsidRPr="00EC514A">
                        <w:rPr>
                          <w:color w:val="000000" w:themeColor="text1"/>
                        </w:rPr>
                        <w:t xml:space="preserve"> στο έργο, </w:t>
                      </w:r>
                    </w:p>
                    <w:p w14:paraId="719A09FD" w14:textId="77777777" w:rsidR="00304E22" w:rsidRPr="00EC514A" w:rsidRDefault="00304E22" w:rsidP="00EC514A">
                      <w:pPr>
                        <w:pStyle w:val="a3"/>
                        <w:numPr>
                          <w:ilvl w:val="0"/>
                          <w:numId w:val="33"/>
                        </w:numPr>
                        <w:spacing w:after="120" w:line="276" w:lineRule="auto"/>
                        <w:jc w:val="both"/>
                        <w:rPr>
                          <w:color w:val="000000" w:themeColor="text1"/>
                        </w:rPr>
                      </w:pPr>
                      <w:r w:rsidRPr="00EC514A">
                        <w:rPr>
                          <w:color w:val="000000" w:themeColor="text1"/>
                        </w:rPr>
                        <w:t xml:space="preserve">τα αναφερόμενα στο Τεχνικό παράρτημα ή την Αυτεπιστασία του έργου, </w:t>
                      </w:r>
                    </w:p>
                    <w:p w14:paraId="77DEA5F3" w14:textId="15D42939" w:rsidR="00304E22" w:rsidRPr="00EC514A" w:rsidRDefault="00304E22" w:rsidP="00EC514A">
                      <w:pPr>
                        <w:pStyle w:val="a3"/>
                        <w:numPr>
                          <w:ilvl w:val="0"/>
                          <w:numId w:val="33"/>
                        </w:numPr>
                        <w:spacing w:after="120" w:line="276" w:lineRule="auto"/>
                        <w:jc w:val="both"/>
                        <w:rPr>
                          <w:rFonts w:cstheme="minorHAnsi"/>
                          <w:color w:val="000000" w:themeColor="text1"/>
                          <w:sz w:val="24"/>
                          <w:szCs w:val="24"/>
                        </w:rPr>
                      </w:pPr>
                      <w:r w:rsidRPr="00EC514A">
                        <w:rPr>
                          <w:color w:val="000000" w:themeColor="text1"/>
                        </w:rPr>
                        <w:t>την πρόσκληση εκδήλωσης ενδιαφέροντος που διενεργήθηκε για τον</w:t>
                      </w:r>
                      <w:r>
                        <w:rPr>
                          <w:color w:val="000000" w:themeColor="text1"/>
                        </w:rPr>
                        <w:t>/την</w:t>
                      </w:r>
                      <w:r w:rsidRPr="00EC514A">
                        <w:rPr>
                          <w:color w:val="000000" w:themeColor="text1"/>
                        </w:rPr>
                        <w:t xml:space="preserve"> συμβαλλόμενο</w:t>
                      </w:r>
                      <w:r>
                        <w:rPr>
                          <w:color w:val="000000" w:themeColor="text1"/>
                        </w:rPr>
                        <w:t>/η</w:t>
                      </w:r>
                      <w:r w:rsidRPr="00EC514A">
                        <w:rPr>
                          <w:color w:val="000000" w:themeColor="text1"/>
                        </w:rPr>
                        <w:t xml:space="preserve">. </w:t>
                      </w:r>
                    </w:p>
                  </w:txbxContent>
                </v:textbox>
                <w10:anchorlock/>
              </v:shape>
            </w:pict>
          </mc:Fallback>
        </mc:AlternateContent>
      </w:r>
    </w:p>
    <w:p w14:paraId="05E45755" w14:textId="651FA1EB" w:rsidR="00EC514A" w:rsidRPr="00EC514A" w:rsidRDefault="00304B25" w:rsidP="00EC514A">
      <w:pPr>
        <w:spacing w:after="120" w:line="276" w:lineRule="auto"/>
        <w:jc w:val="both"/>
        <w:rPr>
          <w:color w:val="000000" w:themeColor="text1"/>
          <w:sz w:val="24"/>
          <w:szCs w:val="24"/>
        </w:rPr>
      </w:pPr>
      <w:r w:rsidRPr="00EC514A">
        <w:rPr>
          <w:color w:val="000000" w:themeColor="text1"/>
          <w:sz w:val="24"/>
          <w:szCs w:val="24"/>
        </w:rPr>
        <w:t>Οι έλεγχοι του συστήματος περιλαμβάνουν</w:t>
      </w:r>
      <w:r w:rsidR="00EC514A" w:rsidRPr="00EC514A">
        <w:rPr>
          <w:color w:val="000000" w:themeColor="text1"/>
          <w:sz w:val="24"/>
          <w:szCs w:val="24"/>
        </w:rPr>
        <w:t>, ότι οι ημερομηνίες της σύμβασης συμβαδίζουν με τα όρια των ημερομηνιών των Πακέτων Εργασίας.</w:t>
      </w:r>
    </w:p>
    <w:p w14:paraId="011D4F85" w14:textId="1638C453" w:rsidR="00183732" w:rsidRPr="009A14A0" w:rsidRDefault="00E07100">
      <w:pPr>
        <w:spacing w:after="120" w:line="276" w:lineRule="auto"/>
        <w:jc w:val="both"/>
        <w:rPr>
          <w:rFonts w:cstheme="minorHAnsi"/>
          <w:sz w:val="24"/>
          <w:szCs w:val="24"/>
        </w:rPr>
      </w:pPr>
      <w:r w:rsidRPr="009A14A0">
        <w:rPr>
          <w:rFonts w:cstheme="minorHAnsi"/>
          <w:sz w:val="24"/>
          <w:szCs w:val="24"/>
        </w:rPr>
        <w:t xml:space="preserve">Εάν έχετε επιλέξει τύπο σύμβασης πρακτικής άσκησης (β9) θα πρέπει να επιλέξετε τον </w:t>
      </w:r>
      <w:r w:rsidRPr="00A771E2">
        <w:rPr>
          <w:rFonts w:cstheme="minorHAnsi"/>
          <w:b/>
          <w:color w:val="2F5496" w:themeColor="accent5" w:themeShade="BF"/>
          <w:sz w:val="24"/>
          <w:szCs w:val="24"/>
          <w:u w:val="single"/>
        </w:rPr>
        <w:t>φορέα υποδοχής του</w:t>
      </w:r>
      <w:r w:rsidR="00AB2AFE">
        <w:rPr>
          <w:rFonts w:cstheme="minorHAnsi"/>
          <w:b/>
          <w:color w:val="2F5496" w:themeColor="accent5" w:themeShade="BF"/>
          <w:sz w:val="24"/>
          <w:szCs w:val="24"/>
          <w:u w:val="single"/>
        </w:rPr>
        <w:t>/της</w:t>
      </w:r>
      <w:r w:rsidRPr="00A771E2">
        <w:rPr>
          <w:rFonts w:cstheme="minorHAnsi"/>
          <w:b/>
          <w:color w:val="2F5496" w:themeColor="accent5" w:themeShade="BF"/>
          <w:sz w:val="24"/>
          <w:szCs w:val="24"/>
          <w:u w:val="single"/>
        </w:rPr>
        <w:t xml:space="preserve"> φοιτητή</w:t>
      </w:r>
      <w:r w:rsidR="00AB2AFE">
        <w:rPr>
          <w:rFonts w:cstheme="minorHAnsi"/>
          <w:b/>
          <w:color w:val="2F5496" w:themeColor="accent5" w:themeShade="BF"/>
          <w:sz w:val="24"/>
          <w:szCs w:val="24"/>
          <w:u w:val="single"/>
        </w:rPr>
        <w:t>/τριας</w:t>
      </w:r>
      <w:r w:rsidRPr="00A771E2">
        <w:rPr>
          <w:rFonts w:cstheme="minorHAnsi"/>
          <w:b/>
          <w:color w:val="2F5496" w:themeColor="accent5" w:themeShade="BF"/>
          <w:sz w:val="24"/>
          <w:szCs w:val="24"/>
          <w:u w:val="single"/>
        </w:rPr>
        <w:t>.</w:t>
      </w:r>
      <w:r w:rsidRPr="00A771E2">
        <w:rPr>
          <w:rFonts w:cstheme="minorHAnsi"/>
          <w:color w:val="2F5496" w:themeColor="accent5" w:themeShade="BF"/>
          <w:sz w:val="24"/>
          <w:szCs w:val="24"/>
        </w:rPr>
        <w:t xml:space="preserve"> </w:t>
      </w:r>
      <w:r w:rsidR="007A04B4">
        <w:rPr>
          <w:rFonts w:cstheme="minorHAnsi"/>
          <w:sz w:val="24"/>
          <w:szCs w:val="24"/>
        </w:rPr>
        <w:t>Η</w:t>
      </w:r>
      <w:r w:rsidRPr="009A14A0">
        <w:rPr>
          <w:rFonts w:cstheme="minorHAnsi"/>
          <w:sz w:val="24"/>
          <w:szCs w:val="24"/>
        </w:rPr>
        <w:t xml:space="preserve"> αναζήτηση φορέα </w:t>
      </w:r>
      <w:r w:rsidR="007A04B4">
        <w:rPr>
          <w:rFonts w:cstheme="minorHAnsi"/>
          <w:sz w:val="24"/>
          <w:szCs w:val="24"/>
        </w:rPr>
        <w:t>γίνεται</w:t>
      </w:r>
      <w:r w:rsidRPr="009A14A0">
        <w:rPr>
          <w:rFonts w:cstheme="minorHAnsi"/>
          <w:sz w:val="24"/>
          <w:szCs w:val="24"/>
        </w:rPr>
        <w:t xml:space="preserve"> με το</w:t>
      </w:r>
      <w:r w:rsidR="00AB2AFE">
        <w:rPr>
          <w:rFonts w:cstheme="minorHAnsi"/>
          <w:sz w:val="24"/>
          <w:szCs w:val="24"/>
        </w:rPr>
        <w:t>ν</w:t>
      </w:r>
      <w:r w:rsidRPr="009A14A0">
        <w:rPr>
          <w:rFonts w:cstheme="minorHAnsi"/>
          <w:sz w:val="24"/>
          <w:szCs w:val="24"/>
        </w:rPr>
        <w:t xml:space="preserve"> ΑΦΜ.</w:t>
      </w:r>
      <w:r w:rsidRPr="007A04B4">
        <w:rPr>
          <w:rFonts w:cstheme="minorHAnsi"/>
          <w:sz w:val="24"/>
          <w:szCs w:val="24"/>
        </w:rPr>
        <w:t xml:space="preserve"> Πληκτρολογείτε και τα 9 ψηφία του ΑΦΜ. Αν έχετε πληκτρολογήσει λιγότερα ψηφία ή λάθος ΑΦΜ, εμφανίζεται η ένδειξη «Το ΑΦΜ δεν είναι έγκυρο».</w:t>
      </w:r>
    </w:p>
    <w:p w14:paraId="3FF8ACAC" w14:textId="77777777" w:rsidR="00724CE1" w:rsidRDefault="00724CE1" w:rsidP="009A14A0">
      <w:pPr>
        <w:spacing w:after="120" w:line="276" w:lineRule="auto"/>
        <w:jc w:val="center"/>
        <w:rPr>
          <w:rFonts w:cstheme="minorHAnsi"/>
        </w:rPr>
      </w:pPr>
      <w:r>
        <w:rPr>
          <w:rFonts w:cstheme="minorHAnsi"/>
          <w:noProof/>
          <w:lang w:eastAsia="el-GR"/>
        </w:rPr>
        <w:drawing>
          <wp:inline distT="0" distB="0" distL="0" distR="0" wp14:anchorId="624CA7A6" wp14:editId="336BB871">
            <wp:extent cx="3600000" cy="2723621"/>
            <wp:effectExtent l="19050" t="19050" r="19685" b="1968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φορεασ1.png"/>
                    <pic:cNvPicPr/>
                  </pic:nvPicPr>
                  <pic:blipFill>
                    <a:blip r:embed="rId34">
                      <a:extLst>
                        <a:ext uri="{28A0092B-C50C-407E-A947-70E740481C1C}">
                          <a14:useLocalDpi xmlns:a14="http://schemas.microsoft.com/office/drawing/2010/main" val="0"/>
                        </a:ext>
                      </a:extLst>
                    </a:blip>
                    <a:stretch>
                      <a:fillRect/>
                    </a:stretch>
                  </pic:blipFill>
                  <pic:spPr>
                    <a:xfrm>
                      <a:off x="0" y="0"/>
                      <a:ext cx="3600000" cy="2723621"/>
                    </a:xfrm>
                    <a:prstGeom prst="rect">
                      <a:avLst/>
                    </a:prstGeom>
                    <a:ln>
                      <a:solidFill>
                        <a:schemeClr val="bg1">
                          <a:lumMod val="50000"/>
                        </a:schemeClr>
                      </a:solidFill>
                    </a:ln>
                  </pic:spPr>
                </pic:pic>
              </a:graphicData>
            </a:graphic>
          </wp:inline>
        </w:drawing>
      </w:r>
    </w:p>
    <w:p w14:paraId="7A7CB493" w14:textId="11C544FC" w:rsidR="00724CE1" w:rsidRPr="009A14A0" w:rsidRDefault="00724CE1">
      <w:pPr>
        <w:spacing w:after="120" w:line="276" w:lineRule="auto"/>
        <w:jc w:val="both"/>
        <w:rPr>
          <w:rFonts w:cstheme="minorHAnsi"/>
          <w:sz w:val="24"/>
          <w:szCs w:val="24"/>
        </w:rPr>
      </w:pPr>
      <w:r w:rsidRPr="009A14A0">
        <w:rPr>
          <w:rFonts w:cstheme="minorHAnsi"/>
          <w:sz w:val="24"/>
          <w:szCs w:val="24"/>
        </w:rPr>
        <w:t>Όταν πληκτρολογήσετε ένα έγκυρο ΑΦΜ ενεργοποιείται το κουμπί «Αναζήτηση Φορέα». Πατώντας το κουμπί γίνονται οι απαραίτητοι έλεγχοι και εμφανίζονται ένα από τα παρακάτω μηνύματα:</w:t>
      </w:r>
    </w:p>
    <w:p w14:paraId="7803550A" w14:textId="52DC577C" w:rsidR="00724CE1" w:rsidRPr="009A14A0" w:rsidRDefault="00724CE1" w:rsidP="009A14A0">
      <w:pPr>
        <w:pStyle w:val="a3"/>
        <w:numPr>
          <w:ilvl w:val="0"/>
          <w:numId w:val="25"/>
        </w:numPr>
        <w:spacing w:before="120" w:after="120" w:line="276" w:lineRule="auto"/>
        <w:jc w:val="both"/>
        <w:rPr>
          <w:rFonts w:cstheme="minorHAnsi"/>
          <w:sz w:val="24"/>
          <w:szCs w:val="24"/>
        </w:rPr>
      </w:pPr>
      <w:r w:rsidRPr="009A14A0">
        <w:rPr>
          <w:rFonts w:cstheme="minorHAnsi"/>
          <w:sz w:val="24"/>
          <w:szCs w:val="24"/>
        </w:rPr>
        <w:t>Βρέθηκε ο φορέας αναζήτησης. Στην περίπτωση αυτή έχει βρεθεί ο φορέας και συμπληρώνονται τα στοιχεία του φορέα στην παραπάνω φόρμα.</w:t>
      </w:r>
    </w:p>
    <w:p w14:paraId="21F3DD35" w14:textId="309BC5FB" w:rsidR="00724CE1" w:rsidRDefault="00724CE1" w:rsidP="009A14A0">
      <w:pPr>
        <w:spacing w:after="120" w:line="276" w:lineRule="auto"/>
        <w:jc w:val="center"/>
        <w:rPr>
          <w:rFonts w:cstheme="minorHAnsi"/>
        </w:rPr>
      </w:pPr>
      <w:r>
        <w:rPr>
          <w:rFonts w:cstheme="minorHAnsi"/>
          <w:noProof/>
          <w:lang w:eastAsia="el-GR"/>
        </w:rPr>
        <w:drawing>
          <wp:inline distT="0" distB="0" distL="0" distR="0" wp14:anchorId="70E83763" wp14:editId="1F6DD5FA">
            <wp:extent cx="3600000" cy="341970"/>
            <wp:effectExtent l="19050" t="19050" r="19685" b="2032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φορεας βρεθηεκ.png"/>
                    <pic:cNvPicPr/>
                  </pic:nvPicPr>
                  <pic:blipFill>
                    <a:blip r:embed="rId35">
                      <a:extLst>
                        <a:ext uri="{28A0092B-C50C-407E-A947-70E740481C1C}">
                          <a14:useLocalDpi xmlns:a14="http://schemas.microsoft.com/office/drawing/2010/main" val="0"/>
                        </a:ext>
                      </a:extLst>
                    </a:blip>
                    <a:stretch>
                      <a:fillRect/>
                    </a:stretch>
                  </pic:blipFill>
                  <pic:spPr>
                    <a:xfrm>
                      <a:off x="0" y="0"/>
                      <a:ext cx="3600000" cy="341970"/>
                    </a:xfrm>
                    <a:prstGeom prst="rect">
                      <a:avLst/>
                    </a:prstGeom>
                    <a:ln>
                      <a:solidFill>
                        <a:schemeClr val="bg1">
                          <a:lumMod val="50000"/>
                        </a:schemeClr>
                      </a:solidFill>
                    </a:ln>
                  </pic:spPr>
                </pic:pic>
              </a:graphicData>
            </a:graphic>
          </wp:inline>
        </w:drawing>
      </w:r>
    </w:p>
    <w:p w14:paraId="6D78F139" w14:textId="0091FB47" w:rsidR="00724CE1" w:rsidRPr="009A14A0" w:rsidRDefault="00724CE1" w:rsidP="009A14A0">
      <w:pPr>
        <w:pStyle w:val="a3"/>
        <w:numPr>
          <w:ilvl w:val="0"/>
          <w:numId w:val="25"/>
        </w:numPr>
        <w:spacing w:before="120" w:after="120" w:line="276" w:lineRule="auto"/>
        <w:jc w:val="both"/>
        <w:rPr>
          <w:rFonts w:cstheme="minorHAnsi"/>
          <w:sz w:val="24"/>
          <w:szCs w:val="24"/>
        </w:rPr>
      </w:pPr>
      <w:r w:rsidRPr="009A14A0">
        <w:rPr>
          <w:rFonts w:cstheme="minorHAnsi"/>
          <w:sz w:val="24"/>
          <w:szCs w:val="24"/>
        </w:rPr>
        <w:t xml:space="preserve">Δεν βρέθηκε κάποιος φορέας με τα συγκεκριμένα στοιχεία αναζήτησης. Στην περίπτωση θα πρέπει να στείλετε με email στο </w:t>
      </w:r>
      <w:hyperlink r:id="rId36" w:history="1">
        <w:r w:rsidRPr="009A14A0">
          <w:t>ru-is-hr@aegean.gr</w:t>
        </w:r>
      </w:hyperlink>
      <w:r w:rsidRPr="009A14A0">
        <w:rPr>
          <w:rFonts w:cstheme="minorHAnsi"/>
          <w:sz w:val="24"/>
          <w:szCs w:val="24"/>
        </w:rPr>
        <w:t xml:space="preserve"> τα στοιχεία του φορέα προκειμένου να γίνει η καταχώρηση του στο πληροφοριακό σύστημα.</w:t>
      </w:r>
    </w:p>
    <w:p w14:paraId="6306F344" w14:textId="470F4CF0" w:rsidR="00724CE1" w:rsidRDefault="00724CE1" w:rsidP="009A14A0">
      <w:pPr>
        <w:spacing w:after="120" w:line="276" w:lineRule="auto"/>
        <w:jc w:val="center"/>
        <w:rPr>
          <w:rFonts w:cstheme="minorHAnsi"/>
        </w:rPr>
      </w:pPr>
      <w:r>
        <w:rPr>
          <w:rFonts w:cstheme="minorHAnsi"/>
          <w:noProof/>
          <w:lang w:eastAsia="el-GR"/>
        </w:rPr>
        <w:drawing>
          <wp:inline distT="0" distB="0" distL="0" distR="0" wp14:anchorId="45465CEB" wp14:editId="5286D8ED">
            <wp:extent cx="3600000" cy="335035"/>
            <wp:effectExtent l="19050" t="19050" r="19685" b="27305"/>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δεν υπαρχει φορέας.png"/>
                    <pic:cNvPicPr/>
                  </pic:nvPicPr>
                  <pic:blipFill>
                    <a:blip r:embed="rId37">
                      <a:extLst>
                        <a:ext uri="{28A0092B-C50C-407E-A947-70E740481C1C}">
                          <a14:useLocalDpi xmlns:a14="http://schemas.microsoft.com/office/drawing/2010/main" val="0"/>
                        </a:ext>
                      </a:extLst>
                    </a:blip>
                    <a:stretch>
                      <a:fillRect/>
                    </a:stretch>
                  </pic:blipFill>
                  <pic:spPr>
                    <a:xfrm>
                      <a:off x="0" y="0"/>
                      <a:ext cx="3600000" cy="335035"/>
                    </a:xfrm>
                    <a:prstGeom prst="rect">
                      <a:avLst/>
                    </a:prstGeom>
                    <a:ln>
                      <a:solidFill>
                        <a:schemeClr val="bg1">
                          <a:lumMod val="50000"/>
                        </a:schemeClr>
                      </a:solidFill>
                    </a:ln>
                  </pic:spPr>
                </pic:pic>
              </a:graphicData>
            </a:graphic>
          </wp:inline>
        </w:drawing>
      </w:r>
    </w:p>
    <w:p w14:paraId="31077CC3" w14:textId="320881FC" w:rsidR="00986366" w:rsidRPr="009A14A0" w:rsidRDefault="00986366">
      <w:pPr>
        <w:spacing w:after="120" w:line="276" w:lineRule="auto"/>
        <w:jc w:val="both"/>
        <w:rPr>
          <w:rFonts w:cstheme="minorHAnsi"/>
          <w:sz w:val="24"/>
          <w:szCs w:val="24"/>
        </w:rPr>
      </w:pPr>
      <w:r w:rsidRPr="009A14A0">
        <w:rPr>
          <w:rFonts w:cstheme="minorHAnsi"/>
          <w:sz w:val="24"/>
          <w:szCs w:val="24"/>
        </w:rPr>
        <w:t>Όταν ολοκληρωθεί η καταχώρηση των στοιχείων σχετικά με τον τύπο και την κατηγορία της σύμβασης, ενεργοποιείται το κουμπί «Στοιχεία Σύμβασης» και μπορείτε να προχωρήσετε στην επόμενη καρτέλα που περιλαμβάνει τα στοιχεία της σύμβασης. Σε αυτό το σημε</w:t>
      </w:r>
      <w:r w:rsidR="008D5C7D" w:rsidRPr="009A14A0">
        <w:rPr>
          <w:rFonts w:cstheme="minorHAnsi"/>
          <w:sz w:val="24"/>
          <w:szCs w:val="24"/>
        </w:rPr>
        <w:t xml:space="preserve">ίο, υπάρχει επιλογή για την επιστροφή στην προηγούμενη καρτέλα «Επιλογή έργου &amp; Αποδέκτη» καθώς και για ακύρωση της καταχώρησης ονομαστικής κατάστασης και επιστροφή στο κεντρικό μενού του </w:t>
      </w:r>
      <w:r w:rsidR="008D5C7D" w:rsidRPr="009A14A0">
        <w:rPr>
          <w:rFonts w:cstheme="minorHAnsi"/>
          <w:sz w:val="24"/>
          <w:szCs w:val="24"/>
          <w:lang w:val="en-US"/>
        </w:rPr>
        <w:t>webrescom</w:t>
      </w:r>
      <w:r w:rsidR="008D5C7D" w:rsidRPr="009A14A0">
        <w:rPr>
          <w:rFonts w:cstheme="minorHAnsi"/>
          <w:sz w:val="24"/>
          <w:szCs w:val="24"/>
        </w:rPr>
        <w:t>.</w:t>
      </w:r>
    </w:p>
    <w:p w14:paraId="11E2A65B" w14:textId="24A325F5" w:rsidR="00183732" w:rsidRDefault="00183732" w:rsidP="009A14A0">
      <w:pPr>
        <w:spacing w:after="120" w:line="276" w:lineRule="auto"/>
        <w:jc w:val="center"/>
        <w:rPr>
          <w:rFonts w:cstheme="minorHAnsi"/>
        </w:rPr>
      </w:pPr>
      <w:r>
        <w:rPr>
          <w:rFonts w:cstheme="minorHAnsi"/>
          <w:noProof/>
          <w:lang w:eastAsia="el-GR"/>
        </w:rPr>
        <w:drawing>
          <wp:inline distT="0" distB="0" distL="0" distR="0" wp14:anchorId="504A678C" wp14:editId="66F2819D">
            <wp:extent cx="3600000" cy="782608"/>
            <wp:effectExtent l="19050" t="19050" r="19685" b="1778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ext2.png"/>
                    <pic:cNvPicPr/>
                  </pic:nvPicPr>
                  <pic:blipFill>
                    <a:blip r:embed="rId38">
                      <a:extLst>
                        <a:ext uri="{28A0092B-C50C-407E-A947-70E740481C1C}">
                          <a14:useLocalDpi xmlns:a14="http://schemas.microsoft.com/office/drawing/2010/main" val="0"/>
                        </a:ext>
                      </a:extLst>
                    </a:blip>
                    <a:stretch>
                      <a:fillRect/>
                    </a:stretch>
                  </pic:blipFill>
                  <pic:spPr>
                    <a:xfrm>
                      <a:off x="0" y="0"/>
                      <a:ext cx="3600000" cy="782608"/>
                    </a:xfrm>
                    <a:prstGeom prst="rect">
                      <a:avLst/>
                    </a:prstGeom>
                    <a:ln>
                      <a:solidFill>
                        <a:schemeClr val="bg1">
                          <a:lumMod val="50000"/>
                        </a:schemeClr>
                      </a:solidFill>
                    </a:ln>
                  </pic:spPr>
                </pic:pic>
              </a:graphicData>
            </a:graphic>
          </wp:inline>
        </w:drawing>
      </w:r>
    </w:p>
    <w:p w14:paraId="3E8D9CFA" w14:textId="4D58E50F" w:rsidR="00697C75" w:rsidRPr="009A14A0" w:rsidRDefault="00FB385E" w:rsidP="009A14A0">
      <w:pPr>
        <w:pStyle w:val="2"/>
        <w:spacing w:before="480" w:after="240" w:line="276" w:lineRule="auto"/>
        <w:ind w:left="425"/>
        <w:rPr>
          <w:b/>
          <w:color w:val="2F5496"/>
        </w:rPr>
      </w:pPr>
      <w:bookmarkStart w:id="24" w:name="_Toc96095592"/>
      <w:r>
        <w:rPr>
          <w:b/>
          <w:color w:val="2F5496"/>
        </w:rPr>
        <w:t>2.3</w:t>
      </w:r>
      <w:r w:rsidRPr="00034644">
        <w:rPr>
          <w:b/>
          <w:color w:val="2F5496"/>
        </w:rPr>
        <w:t xml:space="preserve"> </w:t>
      </w:r>
      <w:r w:rsidR="002B3C7C">
        <w:rPr>
          <w:b/>
          <w:color w:val="2F5496"/>
        </w:rPr>
        <w:t xml:space="preserve"> </w:t>
      </w:r>
      <w:r w:rsidR="00697C75">
        <w:rPr>
          <w:b/>
          <w:color w:val="2F5496"/>
        </w:rPr>
        <w:t>Στοιχεία</w:t>
      </w:r>
      <w:r w:rsidRPr="00034644">
        <w:rPr>
          <w:b/>
          <w:color w:val="2F5496"/>
        </w:rPr>
        <w:t xml:space="preserve"> Σύμβασης</w:t>
      </w:r>
      <w:bookmarkEnd w:id="24"/>
      <w:r w:rsidRPr="009A14A0">
        <w:rPr>
          <w:b/>
          <w:color w:val="2F5496"/>
        </w:rPr>
        <w:t xml:space="preserve"> </w:t>
      </w:r>
    </w:p>
    <w:p w14:paraId="15D81FCE" w14:textId="04ABE4D9" w:rsidR="00D75583" w:rsidRPr="00596239" w:rsidRDefault="00D75583" w:rsidP="00D75583">
      <w:pPr>
        <w:spacing w:after="120" w:line="276" w:lineRule="auto"/>
        <w:jc w:val="both"/>
        <w:rPr>
          <w:rFonts w:cstheme="minorHAnsi"/>
          <w:sz w:val="24"/>
          <w:szCs w:val="24"/>
        </w:rPr>
      </w:pPr>
      <w:r w:rsidRPr="00596239">
        <w:rPr>
          <w:rFonts w:cstheme="minorHAnsi"/>
          <w:sz w:val="24"/>
          <w:szCs w:val="24"/>
        </w:rPr>
        <w:t xml:space="preserve">Πριν ξεκινήσετε </w:t>
      </w:r>
      <w:r>
        <w:rPr>
          <w:rFonts w:cstheme="minorHAnsi"/>
          <w:sz w:val="24"/>
          <w:szCs w:val="24"/>
        </w:rPr>
        <w:t>την καταχώρηση των στοιχείων της σύμβασης</w:t>
      </w:r>
      <w:r w:rsidRPr="00596239">
        <w:rPr>
          <w:rFonts w:cstheme="minorHAnsi"/>
          <w:sz w:val="24"/>
          <w:szCs w:val="24"/>
        </w:rPr>
        <w:t>, βεβαιωθείτε ότι έχετε επιλέξει το</w:t>
      </w:r>
      <w:r w:rsidR="00AB2AFE">
        <w:rPr>
          <w:rFonts w:cstheme="minorHAnsi"/>
          <w:sz w:val="24"/>
          <w:szCs w:val="24"/>
        </w:rPr>
        <w:t>/τη</w:t>
      </w:r>
      <w:r w:rsidRPr="00596239">
        <w:rPr>
          <w:rFonts w:cstheme="minorHAnsi"/>
          <w:sz w:val="24"/>
          <w:szCs w:val="24"/>
        </w:rPr>
        <w:t xml:space="preserve"> σωστό</w:t>
      </w:r>
      <w:r w:rsidR="00AB2AFE">
        <w:rPr>
          <w:rFonts w:cstheme="minorHAnsi"/>
          <w:sz w:val="24"/>
          <w:szCs w:val="24"/>
        </w:rPr>
        <w:t>/η</w:t>
      </w:r>
      <w:r w:rsidRPr="00596239">
        <w:rPr>
          <w:rFonts w:cstheme="minorHAnsi"/>
          <w:sz w:val="24"/>
          <w:szCs w:val="24"/>
        </w:rPr>
        <w:t xml:space="preserve"> αποδέκτη</w:t>
      </w:r>
      <w:r>
        <w:rPr>
          <w:rFonts w:cstheme="minorHAnsi"/>
          <w:sz w:val="24"/>
          <w:szCs w:val="24"/>
        </w:rPr>
        <w:t xml:space="preserve"> και τύπο σύμβασης</w:t>
      </w:r>
      <w:r w:rsidRPr="00596239">
        <w:rPr>
          <w:rFonts w:cstheme="minorHAnsi"/>
          <w:sz w:val="24"/>
          <w:szCs w:val="24"/>
        </w:rPr>
        <w:t>. Στο πάνω μέρος της οθόνης εμφανίζεται</w:t>
      </w:r>
      <w:r>
        <w:rPr>
          <w:rFonts w:cstheme="minorHAnsi"/>
          <w:sz w:val="24"/>
          <w:szCs w:val="24"/>
        </w:rPr>
        <w:t xml:space="preserve"> ο τίτλος του επιλεγμένου έργου, </w:t>
      </w:r>
      <w:r w:rsidRPr="00596239">
        <w:rPr>
          <w:rFonts w:cstheme="minorHAnsi"/>
          <w:sz w:val="24"/>
          <w:szCs w:val="24"/>
        </w:rPr>
        <w:t>το ονοματεπώνυμο του</w:t>
      </w:r>
      <w:r w:rsidR="00AB2AFE">
        <w:rPr>
          <w:rFonts w:cstheme="minorHAnsi"/>
          <w:sz w:val="24"/>
          <w:szCs w:val="24"/>
        </w:rPr>
        <w:t>/της</w:t>
      </w:r>
      <w:r w:rsidRPr="00596239">
        <w:rPr>
          <w:rFonts w:cstheme="minorHAnsi"/>
          <w:sz w:val="24"/>
          <w:szCs w:val="24"/>
        </w:rPr>
        <w:t xml:space="preserve"> επιλεγμένου</w:t>
      </w:r>
      <w:r w:rsidR="00AB2AFE">
        <w:rPr>
          <w:rFonts w:cstheme="minorHAnsi"/>
          <w:sz w:val="24"/>
          <w:szCs w:val="24"/>
        </w:rPr>
        <w:t>/ης</w:t>
      </w:r>
      <w:r w:rsidRPr="00596239">
        <w:rPr>
          <w:rFonts w:cstheme="minorHAnsi"/>
          <w:sz w:val="24"/>
          <w:szCs w:val="24"/>
        </w:rPr>
        <w:t xml:space="preserve"> αποδέκτη</w:t>
      </w:r>
      <w:r>
        <w:rPr>
          <w:rFonts w:cstheme="minorHAnsi"/>
          <w:sz w:val="24"/>
          <w:szCs w:val="24"/>
        </w:rPr>
        <w:t xml:space="preserve"> και ο τύπος σύμβασης</w:t>
      </w:r>
      <w:r w:rsidRPr="00596239">
        <w:rPr>
          <w:rFonts w:cstheme="minorHAnsi"/>
          <w:sz w:val="24"/>
          <w:szCs w:val="24"/>
        </w:rPr>
        <w:t>.</w:t>
      </w:r>
    </w:p>
    <w:p w14:paraId="51C33404" w14:textId="12BBD27B" w:rsidR="00697C75" w:rsidRDefault="00697C75" w:rsidP="009A14A0">
      <w:pPr>
        <w:jc w:val="center"/>
        <w:rPr>
          <w:sz w:val="24"/>
          <w:szCs w:val="24"/>
        </w:rPr>
      </w:pPr>
      <w:r w:rsidRPr="009A14A0">
        <w:rPr>
          <w:noProof/>
          <w:sz w:val="24"/>
          <w:szCs w:val="24"/>
          <w:lang w:eastAsia="el-GR"/>
        </w:rPr>
        <w:drawing>
          <wp:inline distT="0" distB="0" distL="0" distR="0" wp14:anchorId="03852886" wp14:editId="2A1F9E53">
            <wp:extent cx="3600000" cy="1096123"/>
            <wp:effectExtent l="19050" t="19050" r="19685" b="2794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osti EpilogitIPOU.png"/>
                    <pic:cNvPicPr/>
                  </pic:nvPicPr>
                  <pic:blipFill>
                    <a:blip r:embed="rId39">
                      <a:extLst>
                        <a:ext uri="{28A0092B-C50C-407E-A947-70E740481C1C}">
                          <a14:useLocalDpi xmlns:a14="http://schemas.microsoft.com/office/drawing/2010/main" val="0"/>
                        </a:ext>
                      </a:extLst>
                    </a:blip>
                    <a:stretch>
                      <a:fillRect/>
                    </a:stretch>
                  </pic:blipFill>
                  <pic:spPr>
                    <a:xfrm>
                      <a:off x="0" y="0"/>
                      <a:ext cx="3600000" cy="1096123"/>
                    </a:xfrm>
                    <a:prstGeom prst="rect">
                      <a:avLst/>
                    </a:prstGeom>
                    <a:ln>
                      <a:solidFill>
                        <a:schemeClr val="bg1">
                          <a:lumMod val="50000"/>
                        </a:schemeClr>
                      </a:solidFill>
                    </a:ln>
                  </pic:spPr>
                </pic:pic>
              </a:graphicData>
            </a:graphic>
          </wp:inline>
        </w:drawing>
      </w:r>
    </w:p>
    <w:p w14:paraId="4A866830" w14:textId="0327C367" w:rsidR="00697C75" w:rsidRDefault="00D75583" w:rsidP="009A14A0">
      <w:pPr>
        <w:spacing w:after="120" w:line="276" w:lineRule="auto"/>
        <w:jc w:val="both"/>
        <w:rPr>
          <w:sz w:val="24"/>
          <w:szCs w:val="24"/>
        </w:rPr>
      </w:pPr>
      <w:r>
        <w:rPr>
          <w:sz w:val="24"/>
          <w:szCs w:val="24"/>
        </w:rPr>
        <w:t xml:space="preserve">Αρχικά καταχωρείτε την </w:t>
      </w:r>
      <w:r w:rsidRPr="00EC514A">
        <w:rPr>
          <w:b/>
          <w:color w:val="2F5496" w:themeColor="accent5" w:themeShade="BF"/>
          <w:sz w:val="24"/>
          <w:szCs w:val="24"/>
          <w:u w:val="single"/>
        </w:rPr>
        <w:t>ημερομηνία έναρξης και λήξης</w:t>
      </w:r>
      <w:r w:rsidRPr="00EC514A">
        <w:rPr>
          <w:color w:val="2F5496" w:themeColor="accent5" w:themeShade="BF"/>
          <w:sz w:val="24"/>
          <w:szCs w:val="24"/>
        </w:rPr>
        <w:t xml:space="preserve"> </w:t>
      </w:r>
      <w:r>
        <w:rPr>
          <w:sz w:val="24"/>
          <w:szCs w:val="24"/>
        </w:rPr>
        <w:t>της απασχόλησης. Το πληροφοριακό σύστημα δίνει τη δυνατότητα καταχώρησης σύμβασης 15 ημέρες μετά την τρέχουσα ημερομηνία.</w:t>
      </w:r>
    </w:p>
    <w:p w14:paraId="3C65C431" w14:textId="7C0A2B0E" w:rsidR="00697C75" w:rsidRDefault="00697C75" w:rsidP="009A14A0">
      <w:pPr>
        <w:spacing w:after="120" w:line="276" w:lineRule="auto"/>
        <w:jc w:val="center"/>
        <w:rPr>
          <w:sz w:val="24"/>
          <w:szCs w:val="24"/>
        </w:rPr>
      </w:pPr>
      <w:r>
        <w:rPr>
          <w:noProof/>
          <w:sz w:val="24"/>
          <w:szCs w:val="24"/>
          <w:lang w:eastAsia="el-GR"/>
        </w:rPr>
        <w:drawing>
          <wp:inline distT="0" distB="0" distL="0" distR="0" wp14:anchorId="47FFF1C1" wp14:editId="5D5CA7B8">
            <wp:extent cx="3600000" cy="1136441"/>
            <wp:effectExtent l="19050" t="19050" r="19685" b="26035"/>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MEROMHNIES.png"/>
                    <pic:cNvPicPr/>
                  </pic:nvPicPr>
                  <pic:blipFill>
                    <a:blip r:embed="rId40">
                      <a:extLst>
                        <a:ext uri="{28A0092B-C50C-407E-A947-70E740481C1C}">
                          <a14:useLocalDpi xmlns:a14="http://schemas.microsoft.com/office/drawing/2010/main" val="0"/>
                        </a:ext>
                      </a:extLst>
                    </a:blip>
                    <a:stretch>
                      <a:fillRect/>
                    </a:stretch>
                  </pic:blipFill>
                  <pic:spPr>
                    <a:xfrm>
                      <a:off x="0" y="0"/>
                      <a:ext cx="3600000" cy="1136441"/>
                    </a:xfrm>
                    <a:prstGeom prst="rect">
                      <a:avLst/>
                    </a:prstGeom>
                    <a:ln>
                      <a:solidFill>
                        <a:schemeClr val="bg1">
                          <a:lumMod val="50000"/>
                        </a:schemeClr>
                      </a:solidFill>
                    </a:ln>
                  </pic:spPr>
                </pic:pic>
              </a:graphicData>
            </a:graphic>
          </wp:inline>
        </w:drawing>
      </w:r>
    </w:p>
    <w:p w14:paraId="2D22B43E" w14:textId="7256C48A" w:rsidR="00697C75" w:rsidRDefault="008C5843" w:rsidP="009A14A0">
      <w:pPr>
        <w:spacing w:after="120" w:line="276" w:lineRule="auto"/>
        <w:jc w:val="both"/>
        <w:rPr>
          <w:sz w:val="24"/>
          <w:szCs w:val="24"/>
        </w:rPr>
      </w:pPr>
      <w:r>
        <w:rPr>
          <w:sz w:val="24"/>
          <w:szCs w:val="24"/>
        </w:rPr>
        <w:t>Επιλέγετε</w:t>
      </w:r>
      <w:r w:rsidR="00D75583">
        <w:rPr>
          <w:sz w:val="24"/>
          <w:szCs w:val="24"/>
        </w:rPr>
        <w:t xml:space="preserve"> ημερομηνία από το ημερολόγιο που εμφανίζεται πατώντας στο βελάκι του κάθε πεδίου ημερομηνίας. Σε περίπτωση που καταχωρήσετε λάθος ημερομηνία, θα πρέπει να διαγράψετε τα στοιχεία στου πεδίου ώστε να μπορέσετε να επιλέξετε νέα ημερομηνία από το ημερολόγιο.</w:t>
      </w:r>
    </w:p>
    <w:p w14:paraId="2573B189" w14:textId="661B2BCA" w:rsidR="00697C75" w:rsidRDefault="00697C75" w:rsidP="009A14A0">
      <w:pPr>
        <w:spacing w:after="120" w:line="276" w:lineRule="auto"/>
        <w:jc w:val="center"/>
        <w:rPr>
          <w:sz w:val="24"/>
          <w:szCs w:val="24"/>
        </w:rPr>
      </w:pPr>
      <w:r>
        <w:rPr>
          <w:noProof/>
          <w:sz w:val="24"/>
          <w:szCs w:val="24"/>
          <w:lang w:eastAsia="el-GR"/>
        </w:rPr>
        <w:drawing>
          <wp:inline distT="0" distB="0" distL="0" distR="0" wp14:anchorId="4E1C7CD9" wp14:editId="7174FD96">
            <wp:extent cx="3600000" cy="2711588"/>
            <wp:effectExtent l="19050" t="19050" r="19685" b="1270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MEROMHNIES2.png"/>
                    <pic:cNvPicPr/>
                  </pic:nvPicPr>
                  <pic:blipFill>
                    <a:blip r:embed="rId41">
                      <a:extLst>
                        <a:ext uri="{28A0092B-C50C-407E-A947-70E740481C1C}">
                          <a14:useLocalDpi xmlns:a14="http://schemas.microsoft.com/office/drawing/2010/main" val="0"/>
                        </a:ext>
                      </a:extLst>
                    </a:blip>
                    <a:stretch>
                      <a:fillRect/>
                    </a:stretch>
                  </pic:blipFill>
                  <pic:spPr>
                    <a:xfrm>
                      <a:off x="0" y="0"/>
                      <a:ext cx="3600000" cy="2711588"/>
                    </a:xfrm>
                    <a:prstGeom prst="rect">
                      <a:avLst/>
                    </a:prstGeom>
                    <a:ln>
                      <a:solidFill>
                        <a:schemeClr val="bg1">
                          <a:lumMod val="50000"/>
                        </a:schemeClr>
                      </a:solidFill>
                    </a:ln>
                  </pic:spPr>
                </pic:pic>
              </a:graphicData>
            </a:graphic>
          </wp:inline>
        </w:drawing>
      </w:r>
    </w:p>
    <w:p w14:paraId="3B6BC0B3" w14:textId="5CF7558B" w:rsidR="009D577A" w:rsidRDefault="009D577A" w:rsidP="009A14A0">
      <w:pPr>
        <w:spacing w:after="120" w:line="276" w:lineRule="auto"/>
        <w:jc w:val="center"/>
        <w:rPr>
          <w:sz w:val="24"/>
          <w:szCs w:val="24"/>
        </w:rPr>
      </w:pPr>
      <w:r w:rsidRPr="009D577A">
        <w:rPr>
          <w:noProof/>
          <w:sz w:val="24"/>
          <w:szCs w:val="24"/>
          <w:lang w:eastAsia="el-GR"/>
        </w:rPr>
        <mc:AlternateContent>
          <mc:Choice Requires="wps">
            <w:drawing>
              <wp:inline distT="0" distB="0" distL="0" distR="0" wp14:anchorId="4936AB7A" wp14:editId="68AA506F">
                <wp:extent cx="5391509" cy="1404620"/>
                <wp:effectExtent l="0" t="0" r="19050" b="27305"/>
                <wp:docPr id="5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509" cy="1404620"/>
                        </a:xfrm>
                        <a:prstGeom prst="rect">
                          <a:avLst/>
                        </a:prstGeom>
                        <a:solidFill>
                          <a:schemeClr val="accent1">
                            <a:lumMod val="20000"/>
                            <a:lumOff val="80000"/>
                          </a:schemeClr>
                        </a:solidFill>
                        <a:ln w="9525">
                          <a:solidFill>
                            <a:schemeClr val="accent1">
                              <a:lumMod val="75000"/>
                            </a:schemeClr>
                          </a:solidFill>
                          <a:miter lim="800000"/>
                          <a:headEnd/>
                          <a:tailEnd/>
                        </a:ln>
                      </wps:spPr>
                      <wps:txbx>
                        <w:txbxContent>
                          <w:p w14:paraId="6A5A608D" w14:textId="73C620BD" w:rsidR="00304E22" w:rsidRPr="009A14A0" w:rsidRDefault="00304E22" w:rsidP="009A14A0">
                            <w:pPr>
                              <w:jc w:val="both"/>
                              <w:rPr>
                                <w:sz w:val="24"/>
                                <w:szCs w:val="24"/>
                              </w:rPr>
                            </w:pPr>
                            <w:r w:rsidRPr="009A14A0">
                              <w:rPr>
                                <w:b/>
                                <w:sz w:val="24"/>
                                <w:szCs w:val="24"/>
                                <w:u w:val="single"/>
                              </w:rPr>
                              <w:t>Προσοχή:</w:t>
                            </w:r>
                            <w:r w:rsidRPr="009A14A0">
                              <w:rPr>
                                <w:sz w:val="24"/>
                                <w:szCs w:val="24"/>
                              </w:rPr>
                              <w:t xml:space="preserve"> Σε συγχρηματοδοτούμενα (π.χ. ΕΣΠΑ, ΕΛΙΔΕΚ) και Ευρωπαϊκά έργα οι συμβάσεις για Πανεπιστημιακούς (κωδικοί α1.ΧΧ, α2.ΧΧ και α3.ΧΧ) καταχωρούνται </w:t>
                            </w:r>
                            <w:r w:rsidRPr="009A14A0">
                              <w:rPr>
                                <w:b/>
                                <w:sz w:val="24"/>
                                <w:szCs w:val="24"/>
                              </w:rPr>
                              <w:t>ετήσιες</w:t>
                            </w:r>
                            <w:r w:rsidRPr="009A14A0">
                              <w:rPr>
                                <w:sz w:val="24"/>
                                <w:szCs w:val="24"/>
                              </w:rPr>
                              <w:t>.</w:t>
                            </w:r>
                          </w:p>
                          <w:p w14:paraId="2406E2B7" w14:textId="42A85D7B" w:rsidR="00304E22" w:rsidRDefault="00304E22" w:rsidP="009A14A0">
                            <w:pPr>
                              <w:jc w:val="both"/>
                              <w:rPr>
                                <w:sz w:val="24"/>
                                <w:szCs w:val="24"/>
                              </w:rPr>
                            </w:pPr>
                            <w:r w:rsidRPr="009A14A0">
                              <w:rPr>
                                <w:sz w:val="24"/>
                                <w:szCs w:val="24"/>
                              </w:rPr>
                              <w:t>Όλες οι συμβάσεις αμειβόμενων με τίτλο κτήσης (κωδικοί β5.μ,</w:t>
                            </w:r>
                            <w:r>
                              <w:rPr>
                                <w:sz w:val="24"/>
                                <w:szCs w:val="24"/>
                              </w:rPr>
                              <w:t xml:space="preserve"> β5.ε,</w:t>
                            </w:r>
                            <w:r w:rsidRPr="009A14A0">
                              <w:rPr>
                                <w:sz w:val="24"/>
                                <w:szCs w:val="24"/>
                              </w:rPr>
                              <w:t xml:space="preserve"> β5.ν</w:t>
                            </w:r>
                            <w:r>
                              <w:rPr>
                                <w:sz w:val="24"/>
                                <w:szCs w:val="24"/>
                              </w:rPr>
                              <w:t xml:space="preserve">, β5.ξ </w:t>
                            </w:r>
                            <w:r w:rsidRPr="009A14A0">
                              <w:rPr>
                                <w:sz w:val="24"/>
                                <w:szCs w:val="24"/>
                              </w:rPr>
                              <w:t>και β5.</w:t>
                            </w:r>
                            <w:r>
                              <w:rPr>
                                <w:sz w:val="24"/>
                                <w:szCs w:val="24"/>
                              </w:rPr>
                              <w:t>χ</w:t>
                            </w:r>
                            <w:r w:rsidRPr="009A14A0">
                              <w:rPr>
                                <w:sz w:val="24"/>
                                <w:szCs w:val="24"/>
                              </w:rPr>
                              <w:t xml:space="preserve">) </w:t>
                            </w:r>
                            <w:r>
                              <w:rPr>
                                <w:sz w:val="24"/>
                                <w:szCs w:val="24"/>
                              </w:rPr>
                              <w:t xml:space="preserve">και οι συμβάσεις επιτηδευματιών με απαλλαγή ΦΠΑ λόγω μικρών επιχειρήσεων (β2.α, β2.γ και β2.δ) </w:t>
                            </w:r>
                            <w:r w:rsidRPr="009A14A0">
                              <w:rPr>
                                <w:sz w:val="24"/>
                                <w:szCs w:val="24"/>
                              </w:rPr>
                              <w:t xml:space="preserve">καταχωρούνται </w:t>
                            </w:r>
                            <w:r w:rsidRPr="009A14A0">
                              <w:rPr>
                                <w:b/>
                                <w:sz w:val="24"/>
                                <w:szCs w:val="24"/>
                              </w:rPr>
                              <w:t>ετήσιες</w:t>
                            </w:r>
                            <w:r w:rsidRPr="009A14A0">
                              <w:rPr>
                                <w:sz w:val="24"/>
                                <w:szCs w:val="24"/>
                              </w:rPr>
                              <w:t>.</w:t>
                            </w:r>
                          </w:p>
                          <w:p w14:paraId="59F6A159" w14:textId="575EFDF7" w:rsidR="00304E22" w:rsidRPr="001E2CE4" w:rsidRDefault="00304E22" w:rsidP="009A14A0">
                            <w:pPr>
                              <w:jc w:val="both"/>
                              <w:rPr>
                                <w:sz w:val="24"/>
                                <w:szCs w:val="24"/>
                              </w:rPr>
                            </w:pPr>
                            <w:r w:rsidRPr="00FB116E">
                              <w:rPr>
                                <w:sz w:val="24"/>
                                <w:szCs w:val="24"/>
                              </w:rPr>
                              <w:t xml:space="preserve">Εφόσον πληρούνται οι προϋποθέσεις </w:t>
                            </w:r>
                            <w:r w:rsidRPr="001E2CE4">
                              <w:rPr>
                                <w:sz w:val="24"/>
                                <w:szCs w:val="24"/>
                              </w:rPr>
                              <w:t>για την υπαγωγή στις διατάξεις της παραγράφου 9 του άρθρου 39 του Ν.4387/2016</w:t>
                            </w:r>
                            <w:r w:rsidRPr="00FB116E">
                              <w:rPr>
                                <w:sz w:val="24"/>
                                <w:szCs w:val="24"/>
                              </w:rPr>
                              <w:t xml:space="preserve">και οι συμβάσεις αφορούν </w:t>
                            </w:r>
                            <w:r w:rsidRPr="001E2CE4">
                              <w:rPr>
                                <w:sz w:val="24"/>
                                <w:szCs w:val="24"/>
                              </w:rPr>
                              <w:t xml:space="preserve">σε παροχή διδακτικού έργου σε προγράμματα σπουδών δεύτερου και τρίτου κύκλου, Ξενόγλωσσα Προγράμματα Σπουδών (Ξ.Π.Σ.) και </w:t>
                            </w:r>
                            <w:r w:rsidRPr="00490CF5">
                              <w:rPr>
                                <w:sz w:val="24"/>
                                <w:szCs w:val="24"/>
                              </w:rPr>
                              <w:t>κάθε είδους εκπαιδευτικά προγράμματα του Κέντρου Επιμόρφωσης και Διά Βίου Μάθησης (Κ.Ε.ΔΙ.ΒΙ.Μ.)</w:t>
                            </w:r>
                            <w:r w:rsidRPr="00FB116E">
                              <w:rPr>
                                <w:sz w:val="24"/>
                                <w:szCs w:val="24"/>
                              </w:rPr>
                              <w:t xml:space="preserve"> (κωδικοί β4.ι και β4.κ) </w:t>
                            </w:r>
                            <w:r w:rsidRPr="001E2CE4">
                              <w:rPr>
                                <w:sz w:val="24"/>
                                <w:szCs w:val="24"/>
                              </w:rPr>
                              <w:t>καταχωρούνται μηνια</w:t>
                            </w:r>
                            <w:r w:rsidRPr="00490CF5">
                              <w:rPr>
                                <w:sz w:val="24"/>
                                <w:szCs w:val="24"/>
                              </w:rPr>
                              <w:t>ίες.</w:t>
                            </w:r>
                          </w:p>
                          <w:p w14:paraId="15FB9E7C" w14:textId="09BB5FBE" w:rsidR="00304E22" w:rsidRPr="009A14A0" w:rsidRDefault="00304E22" w:rsidP="009A14A0">
                            <w:pPr>
                              <w:jc w:val="both"/>
                              <w:rPr>
                                <w:sz w:val="24"/>
                                <w:szCs w:val="24"/>
                              </w:rPr>
                            </w:pPr>
                            <w:r w:rsidRPr="009A14A0">
                              <w:rPr>
                                <w:sz w:val="24"/>
                                <w:szCs w:val="24"/>
                              </w:rPr>
                              <w:t>Οι συμβάσεις που αφορούν σε βραβεία αριστείας (κωδικός</w:t>
                            </w:r>
                            <w:r>
                              <w:rPr>
                                <w:sz w:val="24"/>
                                <w:szCs w:val="24"/>
                              </w:rPr>
                              <w:t xml:space="preserve"> β6.δ -</w:t>
                            </w:r>
                            <w:r w:rsidRPr="009A14A0">
                              <w:rPr>
                                <w:sz w:val="24"/>
                                <w:szCs w:val="24"/>
                              </w:rPr>
                              <w:t xml:space="preserve"> β6.δ1) καταχωρούνται με διάστημα </w:t>
                            </w:r>
                            <w:r w:rsidRPr="008E1CD2">
                              <w:rPr>
                                <w:b/>
                                <w:sz w:val="24"/>
                                <w:szCs w:val="24"/>
                              </w:rPr>
                              <w:t>1 ημέρας.</w:t>
                            </w:r>
                          </w:p>
                        </w:txbxContent>
                      </wps:txbx>
                      <wps:bodyPr rot="0" vert="horz" wrap="square" lIns="91440" tIns="45720" rIns="91440" bIns="45720" anchor="t" anchorCtr="0">
                        <a:spAutoFit/>
                      </wps:bodyPr>
                    </wps:wsp>
                  </a:graphicData>
                </a:graphic>
              </wp:inline>
            </w:drawing>
          </mc:Choice>
          <mc:Fallback>
            <w:pict>
              <v:shape w14:anchorId="4936AB7A" id="_x0000_s1030" type="#_x0000_t202" style="width:42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" fillcolor="#deeaf6 [660]" strokecolor="#2e74b5 [2404]">
                <v:textbox style="mso-fit-shape-to-text:t">
                  <w:txbxContent>
                    <w:p w14:paraId="6A5A608D" w14:textId="73C620BD" w:rsidR="00304E22" w:rsidRPr="009A14A0" w:rsidRDefault="00304E22" w:rsidP="009A14A0">
                      <w:pPr>
                        <w:jc w:val="both"/>
                        <w:rPr>
                          <w:sz w:val="24"/>
                          <w:szCs w:val="24"/>
                        </w:rPr>
                      </w:pPr>
                      <w:r w:rsidRPr="009A14A0">
                        <w:rPr>
                          <w:b/>
                          <w:sz w:val="24"/>
                          <w:szCs w:val="24"/>
                          <w:u w:val="single"/>
                        </w:rPr>
                        <w:t>Προσοχή:</w:t>
                      </w:r>
                      <w:r w:rsidRPr="009A14A0">
                        <w:rPr>
                          <w:sz w:val="24"/>
                          <w:szCs w:val="24"/>
                        </w:rPr>
                        <w:t xml:space="preserve"> Σε συγχρηματοδοτούμενα (π.χ. ΕΣΠΑ, ΕΛΙΔΕΚ) και Ευρωπαϊκά έργα οι συμβάσεις για Πανεπιστημιακούς (κωδικοί α1.ΧΧ, α2.ΧΧ και α3.ΧΧ) καταχωρούνται </w:t>
                      </w:r>
                      <w:r w:rsidRPr="009A14A0">
                        <w:rPr>
                          <w:b/>
                          <w:sz w:val="24"/>
                          <w:szCs w:val="24"/>
                        </w:rPr>
                        <w:t>ετήσιες</w:t>
                      </w:r>
                      <w:r w:rsidRPr="009A14A0">
                        <w:rPr>
                          <w:sz w:val="24"/>
                          <w:szCs w:val="24"/>
                        </w:rPr>
                        <w:t>.</w:t>
                      </w:r>
                    </w:p>
                    <w:p w14:paraId="2406E2B7" w14:textId="42A85D7B" w:rsidR="00304E22" w:rsidRDefault="00304E22" w:rsidP="009A14A0">
                      <w:pPr>
                        <w:jc w:val="both"/>
                        <w:rPr>
                          <w:sz w:val="24"/>
                          <w:szCs w:val="24"/>
                        </w:rPr>
                      </w:pPr>
                      <w:r w:rsidRPr="009A14A0">
                        <w:rPr>
                          <w:sz w:val="24"/>
                          <w:szCs w:val="24"/>
                        </w:rPr>
                        <w:t>Όλες οι συμβάσεις αμειβόμενων με τίτλο κτήσης (κωδικοί β5.μ,</w:t>
                      </w:r>
                      <w:r>
                        <w:rPr>
                          <w:sz w:val="24"/>
                          <w:szCs w:val="24"/>
                        </w:rPr>
                        <w:t xml:space="preserve"> β5.ε,</w:t>
                      </w:r>
                      <w:r w:rsidRPr="009A14A0">
                        <w:rPr>
                          <w:sz w:val="24"/>
                          <w:szCs w:val="24"/>
                        </w:rPr>
                        <w:t xml:space="preserve"> β5.ν</w:t>
                      </w:r>
                      <w:r>
                        <w:rPr>
                          <w:sz w:val="24"/>
                          <w:szCs w:val="24"/>
                        </w:rPr>
                        <w:t xml:space="preserve">, β5.ξ </w:t>
                      </w:r>
                      <w:r w:rsidRPr="009A14A0">
                        <w:rPr>
                          <w:sz w:val="24"/>
                          <w:szCs w:val="24"/>
                        </w:rPr>
                        <w:t>και β5.</w:t>
                      </w:r>
                      <w:r>
                        <w:rPr>
                          <w:sz w:val="24"/>
                          <w:szCs w:val="24"/>
                        </w:rPr>
                        <w:t>χ</w:t>
                      </w:r>
                      <w:r w:rsidRPr="009A14A0">
                        <w:rPr>
                          <w:sz w:val="24"/>
                          <w:szCs w:val="24"/>
                        </w:rPr>
                        <w:t xml:space="preserve">) </w:t>
                      </w:r>
                      <w:r>
                        <w:rPr>
                          <w:sz w:val="24"/>
                          <w:szCs w:val="24"/>
                        </w:rPr>
                        <w:t xml:space="preserve">και οι συμβάσεις επιτηδευματιών με απαλλαγή ΦΠΑ λόγω μικρών επιχειρήσεων (β2.α, β2.γ και β2.δ) </w:t>
                      </w:r>
                      <w:r w:rsidRPr="009A14A0">
                        <w:rPr>
                          <w:sz w:val="24"/>
                          <w:szCs w:val="24"/>
                        </w:rPr>
                        <w:t xml:space="preserve">καταχωρούνται </w:t>
                      </w:r>
                      <w:r w:rsidRPr="009A14A0">
                        <w:rPr>
                          <w:b/>
                          <w:sz w:val="24"/>
                          <w:szCs w:val="24"/>
                        </w:rPr>
                        <w:t>ετήσιες</w:t>
                      </w:r>
                      <w:r w:rsidRPr="009A14A0">
                        <w:rPr>
                          <w:sz w:val="24"/>
                          <w:szCs w:val="24"/>
                        </w:rPr>
                        <w:t>.</w:t>
                      </w:r>
                    </w:p>
                    <w:p w14:paraId="59F6A159" w14:textId="575EFDF7" w:rsidR="00304E22" w:rsidRPr="001E2CE4" w:rsidRDefault="00304E22" w:rsidP="009A14A0">
                      <w:pPr>
                        <w:jc w:val="both"/>
                        <w:rPr>
                          <w:sz w:val="24"/>
                          <w:szCs w:val="24"/>
                        </w:rPr>
                      </w:pPr>
                      <w:r w:rsidRPr="00FB116E">
                        <w:rPr>
                          <w:sz w:val="24"/>
                          <w:szCs w:val="24"/>
                        </w:rPr>
                        <w:t xml:space="preserve">Εφόσον πληρούνται οι προϋποθέσεις </w:t>
                      </w:r>
                      <w:r w:rsidRPr="001E2CE4">
                        <w:rPr>
                          <w:sz w:val="24"/>
                          <w:szCs w:val="24"/>
                        </w:rPr>
                        <w:t>για την υπαγωγή στις διατάξεις της παραγράφου 9 του άρθρου 39 του Ν.4387/2016</w:t>
                      </w:r>
                      <w:r w:rsidRPr="00FB116E">
                        <w:rPr>
                          <w:sz w:val="24"/>
                          <w:szCs w:val="24"/>
                        </w:rPr>
                        <w:t xml:space="preserve">και οι συμβάσεις αφορούν </w:t>
                      </w:r>
                      <w:r w:rsidRPr="001E2CE4">
                        <w:rPr>
                          <w:sz w:val="24"/>
                          <w:szCs w:val="24"/>
                        </w:rPr>
                        <w:t xml:space="preserve">σε παροχή διδακτικού έργου σε προγράμματα σπουδών δεύτερου και τρίτου κύκλου, Ξενόγλωσσα Προγράμματα Σπουδών (Ξ.Π.Σ.) και </w:t>
                      </w:r>
                      <w:r w:rsidRPr="00490CF5">
                        <w:rPr>
                          <w:sz w:val="24"/>
                          <w:szCs w:val="24"/>
                        </w:rPr>
                        <w:t>κάθε είδους εκπαιδευτικά προγράμματα του Κέντρου Επιμόρφωσης και Διά Βίου Μάθησης (Κ.Ε.ΔΙ.ΒΙ.Μ.)</w:t>
                      </w:r>
                      <w:r w:rsidRPr="00FB116E">
                        <w:rPr>
                          <w:sz w:val="24"/>
                          <w:szCs w:val="24"/>
                        </w:rPr>
                        <w:t xml:space="preserve"> (κωδικοί β4.ι και β4.κ) </w:t>
                      </w:r>
                      <w:r w:rsidRPr="001E2CE4">
                        <w:rPr>
                          <w:sz w:val="24"/>
                          <w:szCs w:val="24"/>
                        </w:rPr>
                        <w:t>καταχωρούνται μηνια</w:t>
                      </w:r>
                      <w:r w:rsidRPr="00490CF5">
                        <w:rPr>
                          <w:sz w:val="24"/>
                          <w:szCs w:val="24"/>
                        </w:rPr>
                        <w:t>ίες.</w:t>
                      </w:r>
                    </w:p>
                    <w:p w14:paraId="15FB9E7C" w14:textId="09BB5FBE" w:rsidR="00304E22" w:rsidRPr="009A14A0" w:rsidRDefault="00304E22" w:rsidP="009A14A0">
                      <w:pPr>
                        <w:jc w:val="both"/>
                        <w:rPr>
                          <w:sz w:val="24"/>
                          <w:szCs w:val="24"/>
                        </w:rPr>
                      </w:pPr>
                      <w:r w:rsidRPr="009A14A0">
                        <w:rPr>
                          <w:sz w:val="24"/>
                          <w:szCs w:val="24"/>
                        </w:rPr>
                        <w:t>Οι συμβάσεις που αφορούν σε βραβεία αριστείας (κωδικός</w:t>
                      </w:r>
                      <w:r>
                        <w:rPr>
                          <w:sz w:val="24"/>
                          <w:szCs w:val="24"/>
                        </w:rPr>
                        <w:t xml:space="preserve"> β6.δ -</w:t>
                      </w:r>
                      <w:r w:rsidRPr="009A14A0">
                        <w:rPr>
                          <w:sz w:val="24"/>
                          <w:szCs w:val="24"/>
                        </w:rPr>
                        <w:t xml:space="preserve"> β6.δ1) καταχωρούνται με διάστημα </w:t>
                      </w:r>
                      <w:r w:rsidRPr="008E1CD2">
                        <w:rPr>
                          <w:b/>
                          <w:sz w:val="24"/>
                          <w:szCs w:val="24"/>
                        </w:rPr>
                        <w:t>1 ημέρας.</w:t>
                      </w:r>
                    </w:p>
                  </w:txbxContent>
                </v:textbox>
                <w10:anchorlock/>
              </v:shape>
            </w:pict>
          </mc:Fallback>
        </mc:AlternateContent>
      </w:r>
    </w:p>
    <w:p w14:paraId="7BC8BF7C" w14:textId="65F8E74B" w:rsidR="008E1CD2" w:rsidRDefault="00893AAC" w:rsidP="009A14A0">
      <w:pPr>
        <w:spacing w:after="120" w:line="276" w:lineRule="auto"/>
        <w:jc w:val="both"/>
        <w:rPr>
          <w:sz w:val="24"/>
          <w:szCs w:val="24"/>
        </w:rPr>
      </w:pPr>
      <w:r>
        <w:rPr>
          <w:sz w:val="24"/>
          <w:szCs w:val="24"/>
        </w:rPr>
        <w:t xml:space="preserve">Το επόμενο πεδίο είναι η </w:t>
      </w:r>
      <w:r w:rsidRPr="008E1CD2">
        <w:rPr>
          <w:b/>
          <w:color w:val="2F5496" w:themeColor="accent5" w:themeShade="BF"/>
          <w:sz w:val="24"/>
          <w:szCs w:val="24"/>
          <w:u w:val="single"/>
        </w:rPr>
        <w:t>ειδικότερη απασχόληση</w:t>
      </w:r>
      <w:r>
        <w:rPr>
          <w:sz w:val="24"/>
          <w:szCs w:val="24"/>
        </w:rPr>
        <w:t>. Στο πεδίο αυτό καταχωρείτ</w:t>
      </w:r>
      <w:r w:rsidR="00664D1B">
        <w:rPr>
          <w:sz w:val="24"/>
          <w:szCs w:val="24"/>
        </w:rPr>
        <w:t>αι</w:t>
      </w:r>
      <w:r>
        <w:rPr>
          <w:sz w:val="24"/>
          <w:szCs w:val="24"/>
        </w:rPr>
        <w:t xml:space="preserve"> το αντικείμενο</w:t>
      </w:r>
      <w:r w:rsidR="00664D1B">
        <w:rPr>
          <w:sz w:val="24"/>
          <w:szCs w:val="24"/>
        </w:rPr>
        <w:t>-απασχόληση</w:t>
      </w:r>
      <w:r>
        <w:rPr>
          <w:sz w:val="24"/>
          <w:szCs w:val="24"/>
        </w:rPr>
        <w:t xml:space="preserve"> </w:t>
      </w:r>
      <w:r w:rsidR="00664D1B">
        <w:rPr>
          <w:sz w:val="24"/>
          <w:szCs w:val="24"/>
        </w:rPr>
        <w:t>του</w:t>
      </w:r>
      <w:r w:rsidR="00AB2AFE">
        <w:rPr>
          <w:sz w:val="24"/>
          <w:szCs w:val="24"/>
        </w:rPr>
        <w:t>/της</w:t>
      </w:r>
      <w:r w:rsidR="00664D1B">
        <w:rPr>
          <w:sz w:val="24"/>
          <w:szCs w:val="24"/>
        </w:rPr>
        <w:t xml:space="preserve"> συμβαλλόμενου</w:t>
      </w:r>
      <w:r w:rsidR="00AB2AFE">
        <w:rPr>
          <w:sz w:val="24"/>
          <w:szCs w:val="24"/>
        </w:rPr>
        <w:t>/ης</w:t>
      </w:r>
      <w:r w:rsidR="00664D1B" w:rsidRPr="00664D1B">
        <w:rPr>
          <w:sz w:val="24"/>
          <w:szCs w:val="24"/>
        </w:rPr>
        <w:t xml:space="preserve"> </w:t>
      </w:r>
      <w:r w:rsidR="00490CF5">
        <w:rPr>
          <w:sz w:val="24"/>
          <w:szCs w:val="24"/>
        </w:rPr>
        <w:t>ή/</w:t>
      </w:r>
      <w:r w:rsidR="00664D1B">
        <w:rPr>
          <w:sz w:val="24"/>
          <w:szCs w:val="24"/>
        </w:rPr>
        <w:t>και τα παραδοτέα του έργου στα οποία αφορά η σύμβαση</w:t>
      </w:r>
      <w:r w:rsidR="008E1CD2">
        <w:rPr>
          <w:sz w:val="24"/>
          <w:szCs w:val="24"/>
        </w:rPr>
        <w:t xml:space="preserve"> </w:t>
      </w:r>
      <w:r w:rsidR="008E1CD2" w:rsidRPr="00EC514A">
        <w:rPr>
          <w:sz w:val="24"/>
          <w:szCs w:val="24"/>
        </w:rPr>
        <w:t>σε σχέση με το φυσικό αντικείμενο του έργου</w:t>
      </w:r>
      <w:r w:rsidR="008E1CD2">
        <w:rPr>
          <w:sz w:val="24"/>
          <w:szCs w:val="24"/>
        </w:rPr>
        <w:t>.</w:t>
      </w:r>
      <w:r w:rsidR="00490CF5">
        <w:rPr>
          <w:sz w:val="24"/>
          <w:szCs w:val="24"/>
        </w:rPr>
        <w:t xml:space="preserve"> Να αποφεύγεται η καταχώρηση ειδικότερης απασχόλησης που περιλαμβάνει μόνο τους κωδικούς των ΠΕ και παραδοτέων. </w:t>
      </w:r>
      <w:r w:rsidR="00664D1B">
        <w:rPr>
          <w:sz w:val="24"/>
          <w:szCs w:val="24"/>
        </w:rPr>
        <w:t xml:space="preserve">Η ειδικότερη απασχόληση συμπεριλαμβάνεται στην απόφαση έγκρισης σύμβασης που </w:t>
      </w:r>
      <w:r>
        <w:rPr>
          <w:sz w:val="24"/>
          <w:szCs w:val="24"/>
        </w:rPr>
        <w:t>θα αναρτηθεί στο ΔΙΑΥΓΕΙΑ. Εάν έχει προηγηθεί πρόσκληση για την επιλογή του</w:t>
      </w:r>
      <w:r w:rsidR="00AB2AFE">
        <w:rPr>
          <w:sz w:val="24"/>
          <w:szCs w:val="24"/>
        </w:rPr>
        <w:t>/της</w:t>
      </w:r>
      <w:r>
        <w:rPr>
          <w:sz w:val="24"/>
          <w:szCs w:val="24"/>
        </w:rPr>
        <w:t xml:space="preserve"> εργαζομένου</w:t>
      </w:r>
      <w:r w:rsidR="00AB2AFE">
        <w:rPr>
          <w:sz w:val="24"/>
          <w:szCs w:val="24"/>
        </w:rPr>
        <w:t>/ης</w:t>
      </w:r>
      <w:r>
        <w:rPr>
          <w:sz w:val="24"/>
          <w:szCs w:val="24"/>
        </w:rPr>
        <w:t xml:space="preserve"> θα πρέπει στη</w:t>
      </w:r>
      <w:r w:rsidR="00664D1B">
        <w:rPr>
          <w:sz w:val="24"/>
          <w:szCs w:val="24"/>
        </w:rPr>
        <w:t xml:space="preserve">ν ειδικότερη απασχόληση </w:t>
      </w:r>
      <w:r>
        <w:rPr>
          <w:sz w:val="24"/>
          <w:szCs w:val="24"/>
        </w:rPr>
        <w:t>να αποτυπώνεται</w:t>
      </w:r>
      <w:r w:rsidR="00664D1B">
        <w:rPr>
          <w:sz w:val="24"/>
          <w:szCs w:val="24"/>
        </w:rPr>
        <w:t xml:space="preserve"> </w:t>
      </w:r>
      <w:r>
        <w:rPr>
          <w:sz w:val="24"/>
          <w:szCs w:val="24"/>
        </w:rPr>
        <w:t>το αντικείμενο της πρόσκλησης</w:t>
      </w:r>
      <w:r w:rsidR="008E1CD2">
        <w:rPr>
          <w:sz w:val="24"/>
          <w:szCs w:val="24"/>
        </w:rPr>
        <w:t>.</w:t>
      </w:r>
    </w:p>
    <w:p w14:paraId="03699A42" w14:textId="4E6D7948" w:rsidR="00697C75" w:rsidRDefault="00697C75" w:rsidP="009A14A0">
      <w:pPr>
        <w:spacing w:after="120" w:line="276" w:lineRule="auto"/>
        <w:jc w:val="center"/>
        <w:rPr>
          <w:sz w:val="24"/>
          <w:szCs w:val="24"/>
        </w:rPr>
      </w:pPr>
      <w:r>
        <w:rPr>
          <w:noProof/>
          <w:sz w:val="24"/>
          <w:szCs w:val="24"/>
          <w:lang w:eastAsia="el-GR"/>
        </w:rPr>
        <w:drawing>
          <wp:inline distT="0" distB="0" distL="0" distR="0" wp14:anchorId="44CA1627" wp14:editId="0DE80521">
            <wp:extent cx="3600000" cy="351072"/>
            <wp:effectExtent l="19050" t="19050" r="19685" b="1143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idikoteriApasxolisi2.png"/>
                    <pic:cNvPicPr/>
                  </pic:nvPicPr>
                  <pic:blipFill>
                    <a:blip r:embed="rId42">
                      <a:extLst>
                        <a:ext uri="{28A0092B-C50C-407E-A947-70E740481C1C}">
                          <a14:useLocalDpi xmlns:a14="http://schemas.microsoft.com/office/drawing/2010/main" val="0"/>
                        </a:ext>
                      </a:extLst>
                    </a:blip>
                    <a:stretch>
                      <a:fillRect/>
                    </a:stretch>
                  </pic:blipFill>
                  <pic:spPr>
                    <a:xfrm>
                      <a:off x="0" y="0"/>
                      <a:ext cx="3600000" cy="351072"/>
                    </a:xfrm>
                    <a:prstGeom prst="rect">
                      <a:avLst/>
                    </a:prstGeom>
                    <a:ln>
                      <a:solidFill>
                        <a:schemeClr val="bg1">
                          <a:lumMod val="50000"/>
                        </a:schemeClr>
                      </a:solidFill>
                    </a:ln>
                  </pic:spPr>
                </pic:pic>
              </a:graphicData>
            </a:graphic>
          </wp:inline>
        </w:drawing>
      </w:r>
    </w:p>
    <w:p w14:paraId="537A21BA" w14:textId="0D16A8B4" w:rsidR="00697C75" w:rsidRPr="009A14A0" w:rsidRDefault="003F2665" w:rsidP="009A14A0">
      <w:pPr>
        <w:spacing w:after="120" w:line="276" w:lineRule="auto"/>
        <w:jc w:val="both"/>
        <w:rPr>
          <w:sz w:val="24"/>
          <w:szCs w:val="24"/>
        </w:rPr>
      </w:pPr>
      <w:r w:rsidRPr="009D0363">
        <w:rPr>
          <w:sz w:val="24"/>
          <w:szCs w:val="24"/>
        </w:rPr>
        <w:t xml:space="preserve">Στο πεδίο </w:t>
      </w:r>
      <w:r w:rsidRPr="009D0363">
        <w:rPr>
          <w:b/>
          <w:color w:val="2F5496" w:themeColor="accent5" w:themeShade="BF"/>
          <w:sz w:val="24"/>
          <w:szCs w:val="24"/>
          <w:u w:val="single"/>
        </w:rPr>
        <w:t>επάγγελμα</w:t>
      </w:r>
      <w:r w:rsidRPr="009D0363">
        <w:rPr>
          <w:sz w:val="24"/>
          <w:szCs w:val="24"/>
        </w:rPr>
        <w:t xml:space="preserve"> αποτυπώνεται στο επάγγελμα του</w:t>
      </w:r>
      <w:r w:rsidR="00AB2AFE">
        <w:rPr>
          <w:sz w:val="24"/>
          <w:szCs w:val="24"/>
        </w:rPr>
        <w:t>/της</w:t>
      </w:r>
      <w:r w:rsidRPr="009D0363">
        <w:rPr>
          <w:sz w:val="24"/>
          <w:szCs w:val="24"/>
        </w:rPr>
        <w:t xml:space="preserve"> συμβαλλόμενου</w:t>
      </w:r>
      <w:r w:rsidR="00AB2AFE">
        <w:rPr>
          <w:sz w:val="24"/>
          <w:szCs w:val="24"/>
        </w:rPr>
        <w:t>ης</w:t>
      </w:r>
      <w:r w:rsidRPr="009D0363">
        <w:rPr>
          <w:sz w:val="24"/>
          <w:szCs w:val="24"/>
        </w:rPr>
        <w:t xml:space="preserve">. Σε περίπτωση που το καταχωρημένο επάγγελμα </w:t>
      </w:r>
      <w:r w:rsidR="009D0363" w:rsidRPr="009D0363">
        <w:rPr>
          <w:sz w:val="24"/>
          <w:szCs w:val="24"/>
        </w:rPr>
        <w:t>έχει αλλάξει</w:t>
      </w:r>
      <w:r w:rsidRPr="009D0363">
        <w:rPr>
          <w:sz w:val="24"/>
          <w:szCs w:val="24"/>
        </w:rPr>
        <w:t xml:space="preserve">, παρακαλώ επικοινωνήστε στο </w:t>
      </w:r>
      <w:r w:rsidRPr="009D0363">
        <w:rPr>
          <w:sz w:val="24"/>
          <w:szCs w:val="24"/>
          <w:lang w:val="en-US"/>
        </w:rPr>
        <w:t>email</w:t>
      </w:r>
      <w:r w:rsidRPr="009D0363">
        <w:rPr>
          <w:sz w:val="24"/>
          <w:szCs w:val="24"/>
        </w:rPr>
        <w:t xml:space="preserve"> </w:t>
      </w:r>
      <w:hyperlink r:id="rId43" w:history="1">
        <w:r w:rsidRPr="009D0363">
          <w:rPr>
            <w:rStyle w:val="-"/>
            <w:sz w:val="24"/>
            <w:szCs w:val="24"/>
            <w:lang w:val="en-US"/>
          </w:rPr>
          <w:t>ru</w:t>
        </w:r>
        <w:r w:rsidRPr="009D0363">
          <w:rPr>
            <w:rStyle w:val="-"/>
            <w:sz w:val="24"/>
            <w:szCs w:val="24"/>
          </w:rPr>
          <w:t>-</w:t>
        </w:r>
        <w:r w:rsidRPr="009D0363">
          <w:rPr>
            <w:rStyle w:val="-"/>
            <w:sz w:val="24"/>
            <w:szCs w:val="24"/>
            <w:lang w:val="en-US"/>
          </w:rPr>
          <w:t>is</w:t>
        </w:r>
        <w:r w:rsidRPr="009D0363">
          <w:rPr>
            <w:rStyle w:val="-"/>
            <w:sz w:val="24"/>
            <w:szCs w:val="24"/>
          </w:rPr>
          <w:t>-</w:t>
        </w:r>
        <w:r w:rsidRPr="009D0363">
          <w:rPr>
            <w:rStyle w:val="-"/>
            <w:sz w:val="24"/>
            <w:szCs w:val="24"/>
            <w:lang w:val="en-US"/>
          </w:rPr>
          <w:t>hr</w:t>
        </w:r>
        <w:r w:rsidRPr="009D0363">
          <w:rPr>
            <w:rStyle w:val="-"/>
            <w:sz w:val="24"/>
            <w:szCs w:val="24"/>
          </w:rPr>
          <w:t>@</w:t>
        </w:r>
        <w:r w:rsidRPr="009D0363">
          <w:rPr>
            <w:rStyle w:val="-"/>
            <w:sz w:val="24"/>
            <w:szCs w:val="24"/>
            <w:lang w:val="en-US"/>
          </w:rPr>
          <w:t>aegean</w:t>
        </w:r>
        <w:r w:rsidRPr="009D0363">
          <w:rPr>
            <w:rStyle w:val="-"/>
            <w:sz w:val="24"/>
            <w:szCs w:val="24"/>
          </w:rPr>
          <w:t>.</w:t>
        </w:r>
        <w:r w:rsidRPr="009D0363">
          <w:rPr>
            <w:rStyle w:val="-"/>
            <w:sz w:val="24"/>
            <w:szCs w:val="24"/>
            <w:lang w:val="en-US"/>
          </w:rPr>
          <w:t>gr</w:t>
        </w:r>
      </w:hyperlink>
      <w:r w:rsidRPr="009D0363">
        <w:rPr>
          <w:sz w:val="24"/>
          <w:szCs w:val="24"/>
        </w:rPr>
        <w:t>.</w:t>
      </w:r>
    </w:p>
    <w:p w14:paraId="58D29CAA" w14:textId="5A70A4E5" w:rsidR="00697C75" w:rsidRDefault="00621F17" w:rsidP="009A14A0">
      <w:pPr>
        <w:spacing w:after="120" w:line="276" w:lineRule="auto"/>
        <w:jc w:val="center"/>
        <w:rPr>
          <w:sz w:val="24"/>
          <w:szCs w:val="24"/>
        </w:rPr>
      </w:pPr>
      <w:r>
        <w:rPr>
          <w:noProof/>
          <w:sz w:val="24"/>
          <w:szCs w:val="24"/>
          <w:lang w:eastAsia="el-GR"/>
        </w:rPr>
        <w:drawing>
          <wp:inline distT="0" distB="0" distL="0" distR="0" wp14:anchorId="2E72CBEB" wp14:editId="491E0E99">
            <wp:extent cx="3600000" cy="409302"/>
            <wp:effectExtent l="19050" t="19050" r="19685" b="1016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ΣΕΛ3-ΕΠΑΓΓΕ.png"/>
                    <pic:cNvPicPr/>
                  </pic:nvPicPr>
                  <pic:blipFill>
                    <a:blip r:embed="rId44">
                      <a:extLst>
                        <a:ext uri="{28A0092B-C50C-407E-A947-70E740481C1C}">
                          <a14:useLocalDpi xmlns:a14="http://schemas.microsoft.com/office/drawing/2010/main" val="0"/>
                        </a:ext>
                      </a:extLst>
                    </a:blip>
                    <a:stretch>
                      <a:fillRect/>
                    </a:stretch>
                  </pic:blipFill>
                  <pic:spPr>
                    <a:xfrm>
                      <a:off x="0" y="0"/>
                      <a:ext cx="3600000" cy="409302"/>
                    </a:xfrm>
                    <a:prstGeom prst="rect">
                      <a:avLst/>
                    </a:prstGeom>
                    <a:ln>
                      <a:solidFill>
                        <a:schemeClr val="bg1">
                          <a:lumMod val="50000"/>
                        </a:schemeClr>
                      </a:solidFill>
                    </a:ln>
                  </pic:spPr>
                </pic:pic>
              </a:graphicData>
            </a:graphic>
          </wp:inline>
        </w:drawing>
      </w:r>
    </w:p>
    <w:p w14:paraId="716E872C" w14:textId="15CBA917" w:rsidR="00697C75" w:rsidRPr="00A34D2C" w:rsidRDefault="00564DFD" w:rsidP="009A14A0">
      <w:pPr>
        <w:spacing w:after="120" w:line="276" w:lineRule="auto"/>
        <w:jc w:val="both"/>
        <w:rPr>
          <w:sz w:val="24"/>
          <w:szCs w:val="24"/>
        </w:rPr>
      </w:pPr>
      <w:r>
        <w:rPr>
          <w:sz w:val="24"/>
          <w:szCs w:val="24"/>
        </w:rPr>
        <w:t xml:space="preserve">Στο πεδίο </w:t>
      </w:r>
      <w:r w:rsidR="00A34D2C" w:rsidRPr="008E1CD2">
        <w:rPr>
          <w:b/>
          <w:color w:val="2F5496" w:themeColor="accent5" w:themeShade="BF"/>
          <w:sz w:val="24"/>
          <w:szCs w:val="24"/>
          <w:u w:val="single"/>
        </w:rPr>
        <w:t xml:space="preserve">Επιβεβαίωση </w:t>
      </w:r>
      <w:r w:rsidR="00A34D2C" w:rsidRPr="008E1CD2">
        <w:rPr>
          <w:b/>
          <w:color w:val="2F5496" w:themeColor="accent5" w:themeShade="BF"/>
          <w:sz w:val="24"/>
          <w:szCs w:val="24"/>
          <w:u w:val="single"/>
          <w:lang w:val="en-US"/>
        </w:rPr>
        <w:t>IBAN</w:t>
      </w:r>
      <w:r w:rsidR="00A34D2C" w:rsidRPr="008E1CD2">
        <w:rPr>
          <w:b/>
          <w:color w:val="2F5496" w:themeColor="accent5" w:themeShade="BF"/>
          <w:sz w:val="24"/>
          <w:szCs w:val="24"/>
          <w:u w:val="single"/>
        </w:rPr>
        <w:t xml:space="preserve"> </w:t>
      </w:r>
      <w:r w:rsidR="00A34D2C">
        <w:rPr>
          <w:sz w:val="24"/>
          <w:szCs w:val="24"/>
        </w:rPr>
        <w:t>αποτυπώνεται ο καταχωρημένος τραπεζικός λογαριασμός του</w:t>
      </w:r>
      <w:r w:rsidR="00AB2AFE">
        <w:rPr>
          <w:sz w:val="24"/>
          <w:szCs w:val="24"/>
        </w:rPr>
        <w:t>/της</w:t>
      </w:r>
      <w:r w:rsidR="00A34D2C">
        <w:rPr>
          <w:sz w:val="24"/>
          <w:szCs w:val="24"/>
        </w:rPr>
        <w:t xml:space="preserve"> συμβαλλόμενου</w:t>
      </w:r>
      <w:r w:rsidR="00AB2AFE">
        <w:rPr>
          <w:sz w:val="24"/>
          <w:szCs w:val="24"/>
        </w:rPr>
        <w:t>/ης</w:t>
      </w:r>
      <w:r w:rsidR="00A34D2C">
        <w:rPr>
          <w:sz w:val="24"/>
          <w:szCs w:val="24"/>
        </w:rPr>
        <w:t>.</w:t>
      </w:r>
      <w:r w:rsidR="00A34D2C" w:rsidRPr="00A34D2C">
        <w:rPr>
          <w:sz w:val="24"/>
          <w:szCs w:val="24"/>
        </w:rPr>
        <w:t xml:space="preserve"> </w:t>
      </w:r>
      <w:r w:rsidR="00A34D2C">
        <w:rPr>
          <w:sz w:val="24"/>
          <w:szCs w:val="24"/>
        </w:rPr>
        <w:t xml:space="preserve">Σε περίπτωση </w:t>
      </w:r>
      <w:r w:rsidR="00664D1B">
        <w:rPr>
          <w:sz w:val="24"/>
          <w:szCs w:val="24"/>
        </w:rPr>
        <w:t>που επιθυμείτε να αλλάξει ο τραπεζικός λογαριασμός θα πρέπει</w:t>
      </w:r>
      <w:r w:rsidR="00A34D2C">
        <w:rPr>
          <w:sz w:val="24"/>
          <w:szCs w:val="24"/>
        </w:rPr>
        <w:t xml:space="preserve"> να στείλετε έντυπο </w:t>
      </w:r>
      <w:r w:rsidR="00490CF5">
        <w:rPr>
          <w:sz w:val="24"/>
          <w:szCs w:val="24"/>
        </w:rPr>
        <w:t>Ατ</w:t>
      </w:r>
      <w:r w:rsidR="008E1CD2">
        <w:rPr>
          <w:sz w:val="24"/>
          <w:szCs w:val="24"/>
        </w:rPr>
        <w:t>.</w:t>
      </w:r>
      <w:r w:rsidR="006D62EA">
        <w:rPr>
          <w:sz w:val="24"/>
          <w:szCs w:val="24"/>
        </w:rPr>
        <w:t xml:space="preserve">28 </w:t>
      </w:r>
      <w:r w:rsidR="00A34D2C">
        <w:rPr>
          <w:sz w:val="24"/>
          <w:szCs w:val="24"/>
        </w:rPr>
        <w:t xml:space="preserve">στο </w:t>
      </w:r>
      <w:r w:rsidR="00A34D2C">
        <w:rPr>
          <w:sz w:val="24"/>
          <w:szCs w:val="24"/>
          <w:lang w:val="en-US"/>
        </w:rPr>
        <w:t>email</w:t>
      </w:r>
      <w:r w:rsidR="00A34D2C" w:rsidRPr="00F83FEE">
        <w:rPr>
          <w:sz w:val="24"/>
          <w:szCs w:val="24"/>
        </w:rPr>
        <w:t xml:space="preserve"> </w:t>
      </w:r>
      <w:hyperlink r:id="rId45" w:history="1">
        <w:r w:rsidR="00A34D2C" w:rsidRPr="00EA4B35">
          <w:rPr>
            <w:rStyle w:val="-"/>
            <w:sz w:val="24"/>
            <w:szCs w:val="24"/>
            <w:lang w:val="en-US"/>
          </w:rPr>
          <w:t>ru</w:t>
        </w:r>
        <w:r w:rsidR="00A34D2C" w:rsidRPr="00F83FEE">
          <w:rPr>
            <w:rStyle w:val="-"/>
            <w:sz w:val="24"/>
            <w:szCs w:val="24"/>
          </w:rPr>
          <w:t>-</w:t>
        </w:r>
        <w:r w:rsidR="00A34D2C" w:rsidRPr="00EA4B35">
          <w:rPr>
            <w:rStyle w:val="-"/>
            <w:sz w:val="24"/>
            <w:szCs w:val="24"/>
            <w:lang w:val="en-US"/>
          </w:rPr>
          <w:t>is</w:t>
        </w:r>
        <w:r w:rsidR="00A34D2C" w:rsidRPr="00F83FEE">
          <w:rPr>
            <w:rStyle w:val="-"/>
            <w:sz w:val="24"/>
            <w:szCs w:val="24"/>
          </w:rPr>
          <w:t>-</w:t>
        </w:r>
        <w:r w:rsidR="00A34D2C" w:rsidRPr="00EA4B35">
          <w:rPr>
            <w:rStyle w:val="-"/>
            <w:sz w:val="24"/>
            <w:szCs w:val="24"/>
            <w:lang w:val="en-US"/>
          </w:rPr>
          <w:t>hr</w:t>
        </w:r>
        <w:r w:rsidR="00A34D2C" w:rsidRPr="00F83FEE">
          <w:rPr>
            <w:rStyle w:val="-"/>
            <w:sz w:val="24"/>
            <w:szCs w:val="24"/>
          </w:rPr>
          <w:t>@</w:t>
        </w:r>
        <w:r w:rsidR="00A34D2C" w:rsidRPr="00EA4B35">
          <w:rPr>
            <w:rStyle w:val="-"/>
            <w:sz w:val="24"/>
            <w:szCs w:val="24"/>
            <w:lang w:val="en-US"/>
          </w:rPr>
          <w:t>aegean</w:t>
        </w:r>
        <w:r w:rsidR="00A34D2C" w:rsidRPr="00F83FEE">
          <w:rPr>
            <w:rStyle w:val="-"/>
            <w:sz w:val="24"/>
            <w:szCs w:val="24"/>
          </w:rPr>
          <w:t>.</w:t>
        </w:r>
        <w:r w:rsidR="00A34D2C" w:rsidRPr="00EA4B35">
          <w:rPr>
            <w:rStyle w:val="-"/>
            <w:sz w:val="24"/>
            <w:szCs w:val="24"/>
            <w:lang w:val="en-US"/>
          </w:rPr>
          <w:t>gr</w:t>
        </w:r>
      </w:hyperlink>
      <w:r w:rsidR="00A34D2C" w:rsidRPr="00F83FEE">
        <w:rPr>
          <w:sz w:val="24"/>
          <w:szCs w:val="24"/>
        </w:rPr>
        <w:t>.</w:t>
      </w:r>
    </w:p>
    <w:p w14:paraId="7E36D91A" w14:textId="686DD983" w:rsidR="00697C75" w:rsidRDefault="00697C75" w:rsidP="009A14A0">
      <w:pPr>
        <w:spacing w:after="120" w:line="276" w:lineRule="auto"/>
        <w:rPr>
          <w:sz w:val="24"/>
          <w:szCs w:val="24"/>
        </w:rPr>
      </w:pPr>
      <w:r>
        <w:rPr>
          <w:noProof/>
          <w:sz w:val="24"/>
          <w:szCs w:val="24"/>
          <w:lang w:eastAsia="el-GR"/>
        </w:rPr>
        <w:drawing>
          <wp:inline distT="0" distB="0" distL="0" distR="0" wp14:anchorId="593E6BB4" wp14:editId="1BE2DD8A">
            <wp:extent cx="5274310" cy="737870"/>
            <wp:effectExtent l="0" t="0" r="2540" b="508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idikoteriApasxolisi.png"/>
                    <pic:cNvPicPr/>
                  </pic:nvPicPr>
                  <pic:blipFill>
                    <a:blip r:embed="rId46">
                      <a:extLst>
                        <a:ext uri="{28A0092B-C50C-407E-A947-70E740481C1C}">
                          <a14:useLocalDpi xmlns:a14="http://schemas.microsoft.com/office/drawing/2010/main" val="0"/>
                        </a:ext>
                      </a:extLst>
                    </a:blip>
                    <a:stretch>
                      <a:fillRect/>
                    </a:stretch>
                  </pic:blipFill>
                  <pic:spPr>
                    <a:xfrm>
                      <a:off x="0" y="0"/>
                      <a:ext cx="5274310" cy="737870"/>
                    </a:xfrm>
                    <a:prstGeom prst="rect">
                      <a:avLst/>
                    </a:prstGeom>
                  </pic:spPr>
                </pic:pic>
              </a:graphicData>
            </a:graphic>
          </wp:inline>
        </w:drawing>
      </w:r>
    </w:p>
    <w:p w14:paraId="202DCACC" w14:textId="2DE613EE" w:rsidR="00747212" w:rsidRDefault="00A34D2C" w:rsidP="00747212">
      <w:pPr>
        <w:spacing w:after="120" w:line="276" w:lineRule="auto"/>
        <w:rPr>
          <w:sz w:val="24"/>
          <w:szCs w:val="24"/>
        </w:rPr>
      </w:pPr>
      <w:r>
        <w:rPr>
          <w:sz w:val="24"/>
          <w:szCs w:val="24"/>
        </w:rPr>
        <w:t xml:space="preserve">Ακολουθεί η καταχώρηση του </w:t>
      </w:r>
      <w:r w:rsidRPr="00921874">
        <w:rPr>
          <w:b/>
          <w:color w:val="2F5496" w:themeColor="accent5" w:themeShade="BF"/>
          <w:sz w:val="24"/>
          <w:szCs w:val="24"/>
          <w:u w:val="single"/>
        </w:rPr>
        <w:t>τύπου σύμβασης</w:t>
      </w:r>
      <w:r w:rsidR="00921874">
        <w:rPr>
          <w:sz w:val="24"/>
          <w:szCs w:val="24"/>
        </w:rPr>
        <w:t xml:space="preserve"> και του </w:t>
      </w:r>
      <w:r w:rsidR="00921874" w:rsidRPr="00921874">
        <w:rPr>
          <w:b/>
          <w:color w:val="2F5496" w:themeColor="accent5" w:themeShade="BF"/>
          <w:sz w:val="24"/>
          <w:szCs w:val="24"/>
          <w:u w:val="single"/>
        </w:rPr>
        <w:t>ποσού σύμβασης</w:t>
      </w:r>
      <w:r w:rsidR="00921874">
        <w:rPr>
          <w:b/>
          <w:color w:val="2F5496" w:themeColor="accent5" w:themeShade="BF"/>
          <w:sz w:val="24"/>
          <w:szCs w:val="24"/>
          <w:u w:val="single"/>
        </w:rPr>
        <w:t>.</w:t>
      </w:r>
    </w:p>
    <w:p w14:paraId="0560AED6" w14:textId="1166D851" w:rsidR="00A34D2C" w:rsidRDefault="00A34D2C" w:rsidP="009A14A0">
      <w:pPr>
        <w:pStyle w:val="a3"/>
        <w:numPr>
          <w:ilvl w:val="0"/>
          <w:numId w:val="25"/>
        </w:numPr>
        <w:spacing w:before="120" w:after="120" w:line="276" w:lineRule="auto"/>
        <w:jc w:val="both"/>
        <w:rPr>
          <w:sz w:val="24"/>
          <w:szCs w:val="24"/>
        </w:rPr>
      </w:pPr>
      <w:r>
        <w:rPr>
          <w:sz w:val="24"/>
          <w:szCs w:val="24"/>
        </w:rPr>
        <w:t xml:space="preserve">Συμβάσεις Πανεπιστημιακών: μπορείτε να καταχωρήσετε </w:t>
      </w:r>
      <w:r w:rsidRPr="00EC514A">
        <w:rPr>
          <w:b/>
          <w:color w:val="2F5496" w:themeColor="accent5" w:themeShade="BF"/>
          <w:sz w:val="24"/>
          <w:szCs w:val="24"/>
          <w:u w:val="single"/>
        </w:rPr>
        <w:t>σύμβαση Πρόσθετης Απασχόλησης</w:t>
      </w:r>
      <w:r>
        <w:rPr>
          <w:sz w:val="24"/>
          <w:szCs w:val="24"/>
        </w:rPr>
        <w:t xml:space="preserve"> ή </w:t>
      </w:r>
      <w:r w:rsidRPr="00EC514A">
        <w:rPr>
          <w:b/>
          <w:color w:val="2F5496" w:themeColor="accent5" w:themeShade="BF"/>
          <w:sz w:val="24"/>
          <w:szCs w:val="24"/>
          <w:u w:val="single"/>
        </w:rPr>
        <w:t>σύμβαση Ιδίας συμμετοχής</w:t>
      </w:r>
      <w:r w:rsidR="008E1CD2">
        <w:rPr>
          <w:b/>
          <w:sz w:val="24"/>
          <w:szCs w:val="24"/>
        </w:rPr>
        <w:t>.</w:t>
      </w:r>
    </w:p>
    <w:p w14:paraId="04591A9D" w14:textId="16454A52" w:rsidR="00501E2F" w:rsidRDefault="00501E2F" w:rsidP="009A14A0">
      <w:pPr>
        <w:spacing w:after="120" w:line="276" w:lineRule="auto"/>
        <w:jc w:val="center"/>
        <w:rPr>
          <w:sz w:val="24"/>
          <w:szCs w:val="24"/>
        </w:rPr>
      </w:pPr>
      <w:r>
        <w:rPr>
          <w:noProof/>
          <w:sz w:val="24"/>
          <w:szCs w:val="24"/>
          <w:lang w:eastAsia="el-GR"/>
        </w:rPr>
        <w:drawing>
          <wp:inline distT="0" distB="0" distL="0" distR="0" wp14:anchorId="7701B32C" wp14:editId="6989650F">
            <wp:extent cx="3600000" cy="441944"/>
            <wp:effectExtent l="19050" t="19050" r="19685" b="15875"/>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el3_typos.png"/>
                    <pic:cNvPicPr/>
                  </pic:nvPicPr>
                  <pic:blipFill>
                    <a:blip r:embed="rId47">
                      <a:extLst>
                        <a:ext uri="{28A0092B-C50C-407E-A947-70E740481C1C}">
                          <a14:useLocalDpi xmlns:a14="http://schemas.microsoft.com/office/drawing/2010/main" val="0"/>
                        </a:ext>
                      </a:extLst>
                    </a:blip>
                    <a:stretch>
                      <a:fillRect/>
                    </a:stretch>
                  </pic:blipFill>
                  <pic:spPr>
                    <a:xfrm>
                      <a:off x="0" y="0"/>
                      <a:ext cx="3600000" cy="441944"/>
                    </a:xfrm>
                    <a:prstGeom prst="rect">
                      <a:avLst/>
                    </a:prstGeom>
                    <a:ln>
                      <a:solidFill>
                        <a:schemeClr val="bg1">
                          <a:lumMod val="50000"/>
                        </a:schemeClr>
                      </a:solidFill>
                    </a:ln>
                  </pic:spPr>
                </pic:pic>
              </a:graphicData>
            </a:graphic>
          </wp:inline>
        </w:drawing>
      </w:r>
    </w:p>
    <w:p w14:paraId="40D1B8C9" w14:textId="208A94F8" w:rsidR="009D38F6" w:rsidRPr="00EC514A" w:rsidRDefault="00A34D2C" w:rsidP="009A14A0">
      <w:pPr>
        <w:pStyle w:val="a3"/>
        <w:spacing w:before="120" w:after="120" w:line="276" w:lineRule="auto"/>
        <w:jc w:val="both"/>
        <w:rPr>
          <w:color w:val="000000" w:themeColor="text1"/>
          <w:sz w:val="24"/>
          <w:szCs w:val="24"/>
        </w:rPr>
      </w:pPr>
      <w:r w:rsidRPr="00EC514A">
        <w:rPr>
          <w:color w:val="000000" w:themeColor="text1"/>
          <w:sz w:val="24"/>
          <w:szCs w:val="24"/>
        </w:rPr>
        <w:t xml:space="preserve">Στις </w:t>
      </w:r>
      <w:r w:rsidRPr="00CF7094">
        <w:rPr>
          <w:b/>
          <w:color w:val="2F5496" w:themeColor="accent5" w:themeShade="BF"/>
          <w:sz w:val="24"/>
          <w:szCs w:val="24"/>
          <w:u w:val="single"/>
        </w:rPr>
        <w:t>συμβάσεις Πρόσθετης Απασχόλησης</w:t>
      </w:r>
      <w:r w:rsidRPr="00CF7094">
        <w:rPr>
          <w:color w:val="2F5496" w:themeColor="accent5" w:themeShade="BF"/>
          <w:sz w:val="24"/>
          <w:szCs w:val="24"/>
        </w:rPr>
        <w:t xml:space="preserve"> </w:t>
      </w:r>
      <w:r w:rsidRPr="00EC514A">
        <w:rPr>
          <w:color w:val="000000" w:themeColor="text1"/>
          <w:sz w:val="24"/>
          <w:szCs w:val="24"/>
        </w:rPr>
        <w:t xml:space="preserve">καταχωρείτε την </w:t>
      </w:r>
      <w:r w:rsidRPr="00EC514A">
        <w:rPr>
          <w:b/>
          <w:color w:val="000000" w:themeColor="text1"/>
          <w:sz w:val="24"/>
          <w:szCs w:val="24"/>
        </w:rPr>
        <w:t xml:space="preserve">μηνιαία αμοιβή </w:t>
      </w:r>
      <w:r w:rsidRPr="00EC514A">
        <w:rPr>
          <w:color w:val="000000" w:themeColor="text1"/>
          <w:sz w:val="24"/>
          <w:szCs w:val="24"/>
        </w:rPr>
        <w:t>του</w:t>
      </w:r>
      <w:r w:rsidR="002A41D3">
        <w:rPr>
          <w:color w:val="000000" w:themeColor="text1"/>
          <w:sz w:val="24"/>
          <w:szCs w:val="24"/>
        </w:rPr>
        <w:t>/της</w:t>
      </w:r>
      <w:r w:rsidRPr="00EC514A">
        <w:rPr>
          <w:color w:val="000000" w:themeColor="text1"/>
          <w:sz w:val="24"/>
          <w:szCs w:val="24"/>
        </w:rPr>
        <w:t xml:space="preserve"> συμβαλλόμενου</w:t>
      </w:r>
      <w:r w:rsidR="002A41D3">
        <w:rPr>
          <w:color w:val="000000" w:themeColor="text1"/>
          <w:sz w:val="24"/>
          <w:szCs w:val="24"/>
        </w:rPr>
        <w:t>/ης</w:t>
      </w:r>
      <w:r w:rsidRPr="00EC514A">
        <w:rPr>
          <w:color w:val="000000" w:themeColor="text1"/>
          <w:sz w:val="24"/>
          <w:szCs w:val="24"/>
        </w:rPr>
        <w:t xml:space="preserve">. </w:t>
      </w:r>
      <w:r w:rsidR="009D38F6" w:rsidRPr="00EC514A">
        <w:rPr>
          <w:color w:val="000000" w:themeColor="text1"/>
          <w:sz w:val="24"/>
          <w:szCs w:val="24"/>
        </w:rPr>
        <w:t>Το συνολικό ποσό της σύμβασης θα προκύψει από την μηνιαία αμοιβή πολλαπλασιαζόμενη με τον αριθμό των ημερολογιακών μηνών που διαρκεί η απασχόληση. Για παράδειγμα, έστω ότι  η μηνιαία αμοιβή  είναι 1000</w:t>
      </w:r>
      <w:r w:rsidR="00EC514A" w:rsidRPr="00EC514A">
        <w:rPr>
          <w:color w:val="000000" w:themeColor="text1"/>
          <w:sz w:val="24"/>
          <w:szCs w:val="24"/>
        </w:rPr>
        <w:t>,00</w:t>
      </w:r>
      <w:r w:rsidR="009D38F6" w:rsidRPr="00EC514A">
        <w:rPr>
          <w:color w:val="000000" w:themeColor="text1"/>
          <w:sz w:val="24"/>
          <w:szCs w:val="24"/>
        </w:rPr>
        <w:t xml:space="preserve">€  διάρκειας από </w:t>
      </w:r>
      <w:r w:rsidR="009D38F6" w:rsidRPr="00921874">
        <w:rPr>
          <w:b/>
          <w:color w:val="000000" w:themeColor="text1"/>
          <w:sz w:val="24"/>
          <w:szCs w:val="24"/>
        </w:rPr>
        <w:t>29/01</w:t>
      </w:r>
      <w:r w:rsidR="009D38F6" w:rsidRPr="00EC514A">
        <w:rPr>
          <w:color w:val="000000" w:themeColor="text1"/>
          <w:sz w:val="24"/>
          <w:szCs w:val="24"/>
        </w:rPr>
        <w:t xml:space="preserve"> έως </w:t>
      </w:r>
      <w:r w:rsidR="009D38F6" w:rsidRPr="00921874">
        <w:rPr>
          <w:b/>
          <w:color w:val="000000" w:themeColor="text1"/>
          <w:sz w:val="24"/>
          <w:szCs w:val="24"/>
        </w:rPr>
        <w:t>0</w:t>
      </w:r>
      <w:r w:rsidR="00921874" w:rsidRPr="00921874">
        <w:rPr>
          <w:b/>
          <w:color w:val="000000" w:themeColor="text1"/>
          <w:sz w:val="24"/>
          <w:szCs w:val="24"/>
        </w:rPr>
        <w:t>1</w:t>
      </w:r>
      <w:r w:rsidR="009D38F6" w:rsidRPr="00921874">
        <w:rPr>
          <w:b/>
          <w:color w:val="000000" w:themeColor="text1"/>
          <w:sz w:val="24"/>
          <w:szCs w:val="24"/>
        </w:rPr>
        <w:t>/03</w:t>
      </w:r>
      <w:r w:rsidR="009D38F6" w:rsidRPr="00EC514A">
        <w:rPr>
          <w:color w:val="000000" w:themeColor="text1"/>
          <w:sz w:val="24"/>
          <w:szCs w:val="24"/>
        </w:rPr>
        <w:t xml:space="preserve"> του ίδιου έτους, τότε το ποσό της σύμβασης θα είναι 1000,00*</w:t>
      </w:r>
      <w:r w:rsidR="009D38F6" w:rsidRPr="00EC514A">
        <w:rPr>
          <w:b/>
          <w:color w:val="000000" w:themeColor="text1"/>
          <w:sz w:val="24"/>
          <w:szCs w:val="24"/>
        </w:rPr>
        <w:t>3</w:t>
      </w:r>
      <w:r w:rsidR="009D38F6" w:rsidRPr="00EC514A">
        <w:rPr>
          <w:color w:val="000000" w:themeColor="text1"/>
          <w:sz w:val="24"/>
          <w:szCs w:val="24"/>
        </w:rPr>
        <w:t xml:space="preserve">=3000,00 Ευρώ. </w:t>
      </w:r>
      <w:r w:rsidR="009D38F6" w:rsidRPr="00EC514A">
        <w:rPr>
          <w:rFonts w:cstheme="minorHAnsi"/>
          <w:color w:val="000000" w:themeColor="text1"/>
          <w:sz w:val="24"/>
          <w:szCs w:val="24"/>
        </w:rPr>
        <w:t>Τα ποσά καταχωρούνται χωρίς διαχωριστικό για τις χιλιάδες και με κόμμα (,) ως διαχωριστικό των δεκαδικών, π.χ. 1000,00</w:t>
      </w:r>
      <w:r w:rsidR="00523204" w:rsidRPr="00EC514A">
        <w:rPr>
          <w:rFonts w:cstheme="minorHAnsi"/>
          <w:color w:val="000000" w:themeColor="text1"/>
          <w:sz w:val="24"/>
          <w:szCs w:val="24"/>
        </w:rPr>
        <w:t>.</w:t>
      </w:r>
    </w:p>
    <w:p w14:paraId="24CFDC7A" w14:textId="0FA98639" w:rsidR="00501E2F" w:rsidRDefault="00501E2F" w:rsidP="009A14A0">
      <w:pPr>
        <w:spacing w:after="120" w:line="276" w:lineRule="auto"/>
        <w:jc w:val="center"/>
        <w:rPr>
          <w:sz w:val="24"/>
          <w:szCs w:val="24"/>
        </w:rPr>
      </w:pPr>
      <w:r>
        <w:rPr>
          <w:noProof/>
          <w:sz w:val="24"/>
          <w:szCs w:val="24"/>
          <w:lang w:eastAsia="el-GR"/>
        </w:rPr>
        <w:drawing>
          <wp:inline distT="0" distB="0" distL="0" distR="0" wp14:anchorId="1D29CBC0" wp14:editId="60475C90">
            <wp:extent cx="3600000" cy="1008440"/>
            <wp:effectExtent l="19050" t="19050" r="19685" b="2032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nep_prosthetis.png"/>
                    <pic:cNvPicPr/>
                  </pic:nvPicPr>
                  <pic:blipFill rotWithShape="1">
                    <a:blip r:embed="rId48">
                      <a:extLst>
                        <a:ext uri="{28A0092B-C50C-407E-A947-70E740481C1C}">
                          <a14:useLocalDpi xmlns:a14="http://schemas.microsoft.com/office/drawing/2010/main" val="0"/>
                        </a:ext>
                      </a:extLst>
                    </a:blip>
                    <a:srcRect r="40946"/>
                    <a:stretch/>
                  </pic:blipFill>
                  <pic:spPr bwMode="auto">
                    <a:xfrm>
                      <a:off x="0" y="0"/>
                      <a:ext cx="3600000" cy="100844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58EEF54" w14:textId="4C96E9F0" w:rsidR="00501E2F" w:rsidRDefault="007B6160" w:rsidP="009A14A0">
      <w:pPr>
        <w:pStyle w:val="a3"/>
        <w:spacing w:before="120" w:after="120" w:line="276" w:lineRule="auto"/>
        <w:jc w:val="both"/>
        <w:rPr>
          <w:sz w:val="24"/>
          <w:szCs w:val="24"/>
        </w:rPr>
      </w:pPr>
      <w:r w:rsidRPr="00FB116E">
        <w:rPr>
          <w:sz w:val="24"/>
          <w:szCs w:val="24"/>
        </w:rPr>
        <w:t xml:space="preserve">Οι συμβάσεις </w:t>
      </w:r>
      <w:r w:rsidRPr="00FB116E">
        <w:rPr>
          <w:b/>
          <w:color w:val="2F5496" w:themeColor="accent5" w:themeShade="BF"/>
          <w:sz w:val="24"/>
          <w:szCs w:val="24"/>
          <w:u w:val="single"/>
        </w:rPr>
        <w:t>Ιδίας Συμμετοχής</w:t>
      </w:r>
      <w:r w:rsidRPr="00FB116E">
        <w:rPr>
          <w:b/>
          <w:color w:val="2F5496" w:themeColor="accent5" w:themeShade="BF"/>
          <w:sz w:val="24"/>
          <w:szCs w:val="24"/>
        </w:rPr>
        <w:t xml:space="preserve"> </w:t>
      </w:r>
      <w:r w:rsidRPr="00FB116E">
        <w:rPr>
          <w:sz w:val="24"/>
          <w:szCs w:val="24"/>
        </w:rPr>
        <w:t>καταχωρούνται μόνο σε Ευρωπα</w:t>
      </w:r>
      <w:r w:rsidR="003F0EF7" w:rsidRPr="00FB116E">
        <w:rPr>
          <w:sz w:val="24"/>
          <w:szCs w:val="24"/>
        </w:rPr>
        <w:t>ϊκά Έργα</w:t>
      </w:r>
      <w:r w:rsidR="0091441F" w:rsidRPr="00FB116E">
        <w:rPr>
          <w:sz w:val="24"/>
          <w:szCs w:val="24"/>
        </w:rPr>
        <w:t xml:space="preserve"> με</w:t>
      </w:r>
      <w:r w:rsidR="002A41D3" w:rsidRPr="00FB116E">
        <w:rPr>
          <w:sz w:val="24"/>
          <w:szCs w:val="24"/>
        </w:rPr>
        <w:t>τά</w:t>
      </w:r>
      <w:r w:rsidR="0091441F" w:rsidRPr="00FB116E">
        <w:rPr>
          <w:sz w:val="24"/>
          <w:szCs w:val="24"/>
        </w:rPr>
        <w:t xml:space="preserve"> την έγκριση του αιτήματος κάλυψης Ιδίας Συμμετοχής</w:t>
      </w:r>
      <w:r w:rsidR="0074410F" w:rsidRPr="00FB116E">
        <w:rPr>
          <w:sz w:val="24"/>
          <w:szCs w:val="24"/>
        </w:rPr>
        <w:t xml:space="preserve"> από την Επιτροπή Ερευνών</w:t>
      </w:r>
      <w:r w:rsidR="003F0EF7" w:rsidRPr="00FB116E">
        <w:rPr>
          <w:sz w:val="24"/>
          <w:szCs w:val="24"/>
        </w:rPr>
        <w:t xml:space="preserve">. Στις συμβάσεις Ιδίας Συμμετοχής καταχωρείτε το συνολικό ποσό ιδίας </w:t>
      </w:r>
      <w:r w:rsidR="003F0EF7" w:rsidRPr="00FB116E">
        <w:rPr>
          <w:color w:val="000000" w:themeColor="text1"/>
          <w:sz w:val="24"/>
          <w:szCs w:val="24"/>
        </w:rPr>
        <w:t>συμμετοχής που αντιστοιχεί στο χρονικό διάστημα της σύμβασης.</w:t>
      </w:r>
      <w:r w:rsidR="00EC514A" w:rsidRPr="00FB116E">
        <w:rPr>
          <w:color w:val="000000" w:themeColor="text1"/>
          <w:sz w:val="24"/>
          <w:szCs w:val="24"/>
        </w:rPr>
        <w:t xml:space="preserve"> </w:t>
      </w:r>
      <w:r w:rsidR="00CF7094" w:rsidRPr="00FB116E">
        <w:rPr>
          <w:color w:val="000000" w:themeColor="text1"/>
          <w:sz w:val="24"/>
          <w:szCs w:val="24"/>
        </w:rPr>
        <w:t xml:space="preserve">Δεν υπογράφεται σύμβαση </w:t>
      </w:r>
      <w:r w:rsidR="00EC514A" w:rsidRPr="00FB116E">
        <w:rPr>
          <w:color w:val="000000" w:themeColor="text1"/>
          <w:sz w:val="24"/>
          <w:szCs w:val="24"/>
        </w:rPr>
        <w:t>με τον</w:t>
      </w:r>
      <w:r w:rsidR="002A41D3" w:rsidRPr="00FB116E">
        <w:rPr>
          <w:color w:val="000000" w:themeColor="text1"/>
          <w:sz w:val="24"/>
          <w:szCs w:val="24"/>
        </w:rPr>
        <w:t>/την</w:t>
      </w:r>
      <w:r w:rsidR="00EC514A" w:rsidRPr="00FB116E">
        <w:rPr>
          <w:color w:val="000000" w:themeColor="text1"/>
          <w:sz w:val="24"/>
          <w:szCs w:val="24"/>
        </w:rPr>
        <w:t xml:space="preserve"> απασχολούμενο</w:t>
      </w:r>
      <w:r w:rsidR="002A41D3" w:rsidRPr="00FB116E">
        <w:rPr>
          <w:color w:val="000000" w:themeColor="text1"/>
          <w:sz w:val="24"/>
          <w:szCs w:val="24"/>
        </w:rPr>
        <w:t>/η.</w:t>
      </w:r>
      <w:r w:rsidR="00EC514A" w:rsidRPr="00FB116E">
        <w:rPr>
          <w:color w:val="000000" w:themeColor="text1"/>
          <w:sz w:val="24"/>
          <w:szCs w:val="24"/>
        </w:rPr>
        <w:t xml:space="preserve">  </w:t>
      </w:r>
    </w:p>
    <w:p w14:paraId="2FAD16DE" w14:textId="4FB0E621" w:rsidR="00501E2F" w:rsidRDefault="00501E2F" w:rsidP="009A14A0">
      <w:pPr>
        <w:spacing w:after="120" w:line="276" w:lineRule="auto"/>
        <w:jc w:val="center"/>
        <w:rPr>
          <w:sz w:val="24"/>
          <w:szCs w:val="24"/>
        </w:rPr>
      </w:pPr>
      <w:r>
        <w:rPr>
          <w:noProof/>
          <w:sz w:val="24"/>
          <w:szCs w:val="24"/>
          <w:lang w:eastAsia="el-GR"/>
        </w:rPr>
        <w:drawing>
          <wp:inline distT="0" distB="0" distL="0" distR="0" wp14:anchorId="67DF8CD9" wp14:editId="70C34E73">
            <wp:extent cx="3600000" cy="1116923"/>
            <wp:effectExtent l="19050" t="19050" r="19685" b="2667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anep_idias.png"/>
                    <pic:cNvPicPr/>
                  </pic:nvPicPr>
                  <pic:blipFill>
                    <a:blip r:embed="rId49">
                      <a:extLst>
                        <a:ext uri="{28A0092B-C50C-407E-A947-70E740481C1C}">
                          <a14:useLocalDpi xmlns:a14="http://schemas.microsoft.com/office/drawing/2010/main" val="0"/>
                        </a:ext>
                      </a:extLst>
                    </a:blip>
                    <a:stretch>
                      <a:fillRect/>
                    </a:stretch>
                  </pic:blipFill>
                  <pic:spPr>
                    <a:xfrm>
                      <a:off x="0" y="0"/>
                      <a:ext cx="3600000" cy="1116923"/>
                    </a:xfrm>
                    <a:prstGeom prst="rect">
                      <a:avLst/>
                    </a:prstGeom>
                    <a:ln>
                      <a:solidFill>
                        <a:schemeClr val="bg1">
                          <a:lumMod val="50000"/>
                        </a:schemeClr>
                      </a:solidFill>
                    </a:ln>
                  </pic:spPr>
                </pic:pic>
              </a:graphicData>
            </a:graphic>
          </wp:inline>
        </w:drawing>
      </w:r>
    </w:p>
    <w:p w14:paraId="495197DC" w14:textId="03E87033" w:rsidR="00734181" w:rsidRDefault="004E7B47" w:rsidP="009A14A0">
      <w:pPr>
        <w:pStyle w:val="a3"/>
        <w:numPr>
          <w:ilvl w:val="0"/>
          <w:numId w:val="25"/>
        </w:numPr>
        <w:spacing w:before="120" w:after="120" w:line="276" w:lineRule="auto"/>
        <w:jc w:val="both"/>
        <w:rPr>
          <w:sz w:val="24"/>
          <w:szCs w:val="24"/>
        </w:rPr>
      </w:pPr>
      <w:r>
        <w:rPr>
          <w:sz w:val="24"/>
          <w:szCs w:val="24"/>
        </w:rPr>
        <w:t>Για τις σ</w:t>
      </w:r>
      <w:r w:rsidR="00554CF5">
        <w:rPr>
          <w:sz w:val="24"/>
          <w:szCs w:val="24"/>
        </w:rPr>
        <w:t xml:space="preserve">υμβάσεις </w:t>
      </w:r>
      <w:r w:rsidR="00C61B53" w:rsidRPr="00CF7094">
        <w:rPr>
          <w:b/>
          <w:color w:val="2F5496" w:themeColor="accent5" w:themeShade="BF"/>
          <w:sz w:val="24"/>
          <w:szCs w:val="24"/>
          <w:u w:val="single"/>
        </w:rPr>
        <w:t>με ανάθεση έργου</w:t>
      </w:r>
      <w:r w:rsidR="00C61B53" w:rsidRPr="00CF7094">
        <w:rPr>
          <w:color w:val="2F5496" w:themeColor="accent5" w:themeShade="BF"/>
          <w:sz w:val="24"/>
          <w:szCs w:val="24"/>
        </w:rPr>
        <w:t xml:space="preserve"> </w:t>
      </w:r>
      <w:r w:rsidR="00C61B53">
        <w:rPr>
          <w:sz w:val="24"/>
          <w:szCs w:val="24"/>
        </w:rPr>
        <w:t xml:space="preserve">(Επιτηδευματίες </w:t>
      </w:r>
      <w:r w:rsidR="00C61B53" w:rsidRPr="00CF7094">
        <w:rPr>
          <w:b/>
          <w:sz w:val="24"/>
          <w:szCs w:val="24"/>
          <w:u w:val="single"/>
        </w:rPr>
        <w:t>χωρίς</w:t>
      </w:r>
      <w:r w:rsidR="00C61B53">
        <w:rPr>
          <w:sz w:val="24"/>
          <w:szCs w:val="24"/>
        </w:rPr>
        <w:t xml:space="preserve"> υπαγωγή στην </w:t>
      </w:r>
      <w:r w:rsidR="00C61B53" w:rsidRPr="00C61B53">
        <w:rPr>
          <w:sz w:val="24"/>
          <w:szCs w:val="24"/>
        </w:rPr>
        <w:t>παρ.</w:t>
      </w:r>
      <w:r w:rsidR="00C61B53">
        <w:rPr>
          <w:sz w:val="24"/>
          <w:szCs w:val="24"/>
        </w:rPr>
        <w:t xml:space="preserve"> 9 του άρθρου. 39 του Ν.4387/2016), υποτροφιών ή κινητικότητας </w:t>
      </w:r>
      <w:r w:rsidR="00C61B53">
        <w:rPr>
          <w:sz w:val="24"/>
          <w:szCs w:val="24"/>
          <w:lang w:val="en-US"/>
        </w:rPr>
        <w:t>Erasmus</w:t>
      </w:r>
      <w:r>
        <w:rPr>
          <w:sz w:val="24"/>
          <w:szCs w:val="24"/>
        </w:rPr>
        <w:t xml:space="preserve"> κ</w:t>
      </w:r>
      <w:r w:rsidR="00C61B53">
        <w:rPr>
          <w:sz w:val="24"/>
          <w:szCs w:val="24"/>
        </w:rPr>
        <w:t>αταχωρείτε το συνολικό ποσό της σύμβασης.</w:t>
      </w:r>
    </w:p>
    <w:p w14:paraId="7E0BC94F" w14:textId="2944A1D5" w:rsidR="00734181" w:rsidRDefault="00734181" w:rsidP="009A14A0">
      <w:pPr>
        <w:spacing w:after="120" w:line="276" w:lineRule="auto"/>
        <w:jc w:val="center"/>
        <w:rPr>
          <w:sz w:val="24"/>
          <w:szCs w:val="24"/>
        </w:rPr>
      </w:pPr>
      <w:r>
        <w:rPr>
          <w:noProof/>
          <w:sz w:val="24"/>
          <w:szCs w:val="24"/>
          <w:lang w:eastAsia="el-GR"/>
        </w:rPr>
        <w:drawing>
          <wp:inline distT="0" distB="0" distL="0" distR="0" wp14:anchorId="4A1DAAC4" wp14:editId="7ED3A5DF">
            <wp:extent cx="3600000" cy="594174"/>
            <wp:effectExtent l="19050" t="19050" r="19685" b="15875"/>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na8esi_apokopi.png"/>
                    <pic:cNvPicPr/>
                  </pic:nvPicPr>
                  <pic:blipFill>
                    <a:blip r:embed="rId50">
                      <a:extLst>
                        <a:ext uri="{28A0092B-C50C-407E-A947-70E740481C1C}">
                          <a14:useLocalDpi xmlns:a14="http://schemas.microsoft.com/office/drawing/2010/main" val="0"/>
                        </a:ext>
                      </a:extLst>
                    </a:blip>
                    <a:stretch>
                      <a:fillRect/>
                    </a:stretch>
                  </pic:blipFill>
                  <pic:spPr>
                    <a:xfrm>
                      <a:off x="0" y="0"/>
                      <a:ext cx="3600000" cy="594174"/>
                    </a:xfrm>
                    <a:prstGeom prst="rect">
                      <a:avLst/>
                    </a:prstGeom>
                    <a:ln>
                      <a:solidFill>
                        <a:schemeClr val="bg1">
                          <a:lumMod val="50000"/>
                        </a:schemeClr>
                      </a:solidFill>
                    </a:ln>
                  </pic:spPr>
                </pic:pic>
              </a:graphicData>
            </a:graphic>
          </wp:inline>
        </w:drawing>
      </w:r>
    </w:p>
    <w:p w14:paraId="5A06D168" w14:textId="13E64C75" w:rsidR="00C61B53" w:rsidRPr="0074410F" w:rsidRDefault="002648D1" w:rsidP="00FB116E">
      <w:pPr>
        <w:pStyle w:val="a3"/>
        <w:numPr>
          <w:ilvl w:val="0"/>
          <w:numId w:val="25"/>
        </w:numPr>
        <w:spacing w:before="120" w:after="120" w:line="276" w:lineRule="auto"/>
        <w:jc w:val="both"/>
        <w:rPr>
          <w:sz w:val="24"/>
          <w:szCs w:val="24"/>
        </w:rPr>
      </w:pPr>
      <w:r w:rsidRPr="0074410F">
        <w:rPr>
          <w:sz w:val="24"/>
          <w:szCs w:val="24"/>
        </w:rPr>
        <w:t>Για τις σ</w:t>
      </w:r>
      <w:r w:rsidR="00C61B53" w:rsidRPr="0074410F">
        <w:rPr>
          <w:sz w:val="24"/>
          <w:szCs w:val="24"/>
        </w:rPr>
        <w:t xml:space="preserve">υμβάσεις </w:t>
      </w:r>
      <w:r w:rsidR="00C61B53" w:rsidRPr="0074410F">
        <w:rPr>
          <w:b/>
          <w:color w:val="2F5496" w:themeColor="accent5" w:themeShade="BF"/>
          <w:sz w:val="24"/>
          <w:szCs w:val="24"/>
          <w:u w:val="single"/>
        </w:rPr>
        <w:t>με ανάθεση έργου</w:t>
      </w:r>
      <w:r w:rsidR="00C61B53" w:rsidRPr="0074410F">
        <w:rPr>
          <w:color w:val="2F5496" w:themeColor="accent5" w:themeShade="BF"/>
          <w:sz w:val="24"/>
          <w:szCs w:val="24"/>
        </w:rPr>
        <w:t xml:space="preserve"> </w:t>
      </w:r>
      <w:r w:rsidR="00C61B53" w:rsidRPr="0074410F">
        <w:rPr>
          <w:sz w:val="24"/>
          <w:szCs w:val="24"/>
        </w:rPr>
        <w:t xml:space="preserve">(Επιτηδευματίες </w:t>
      </w:r>
      <w:r w:rsidR="00C61B53" w:rsidRPr="0074410F">
        <w:rPr>
          <w:b/>
          <w:sz w:val="24"/>
          <w:szCs w:val="24"/>
          <w:u w:val="single"/>
        </w:rPr>
        <w:t>με</w:t>
      </w:r>
      <w:r w:rsidR="00C61B53" w:rsidRPr="0074410F">
        <w:rPr>
          <w:sz w:val="24"/>
          <w:szCs w:val="24"/>
        </w:rPr>
        <w:t xml:space="preserve"> υπαγωγή στην παρ.</w:t>
      </w:r>
      <w:r w:rsidR="00C61B53" w:rsidRPr="00E17770">
        <w:rPr>
          <w:sz w:val="24"/>
          <w:szCs w:val="24"/>
        </w:rPr>
        <w:t xml:space="preserve"> 9 του άρθρου. 39 του Ν.4387/2016) ή πρακτικ</w:t>
      </w:r>
      <w:r w:rsidR="00C61B53" w:rsidRPr="0074410F">
        <w:rPr>
          <w:sz w:val="24"/>
          <w:szCs w:val="24"/>
        </w:rPr>
        <w:t>ής άσκησης</w:t>
      </w:r>
      <w:r w:rsidRPr="0074410F">
        <w:rPr>
          <w:sz w:val="24"/>
          <w:szCs w:val="24"/>
        </w:rPr>
        <w:t xml:space="preserve"> </w:t>
      </w:r>
      <w:r w:rsidR="0074410F" w:rsidRPr="0074410F">
        <w:rPr>
          <w:sz w:val="24"/>
          <w:szCs w:val="24"/>
        </w:rPr>
        <w:t xml:space="preserve">προτείνεται να καταχωρείτε το </w:t>
      </w:r>
      <w:r w:rsidRPr="0074410F">
        <w:rPr>
          <w:b/>
          <w:color w:val="2F5496" w:themeColor="accent5" w:themeShade="BF"/>
          <w:sz w:val="24"/>
          <w:szCs w:val="24"/>
          <w:u w:val="single"/>
        </w:rPr>
        <w:t>Συνολικό κόστος</w:t>
      </w:r>
      <w:r w:rsidRPr="0074410F">
        <w:rPr>
          <w:sz w:val="24"/>
          <w:szCs w:val="24"/>
        </w:rPr>
        <w:t xml:space="preserve"> της σύμβασης, συμπεριλαμβανομένων των εργοδοτικών εισφορών.</w:t>
      </w:r>
      <w:r w:rsidR="00C61B53" w:rsidRPr="0074410F">
        <w:rPr>
          <w:sz w:val="24"/>
          <w:szCs w:val="24"/>
        </w:rPr>
        <w:t xml:space="preserve"> </w:t>
      </w:r>
    </w:p>
    <w:p w14:paraId="5F79AD53" w14:textId="0F9AF3FC" w:rsidR="009B55BE" w:rsidRDefault="009B55BE" w:rsidP="009B55BE">
      <w:pPr>
        <w:spacing w:after="120" w:line="276" w:lineRule="auto"/>
        <w:jc w:val="center"/>
        <w:rPr>
          <w:sz w:val="24"/>
          <w:szCs w:val="24"/>
        </w:rPr>
      </w:pPr>
      <w:r>
        <w:rPr>
          <w:noProof/>
          <w:sz w:val="24"/>
          <w:szCs w:val="24"/>
          <w:lang w:eastAsia="el-GR"/>
        </w:rPr>
        <w:drawing>
          <wp:inline distT="0" distB="0" distL="0" distR="0" wp14:anchorId="128B7B2C" wp14:editId="0C0107A7">
            <wp:extent cx="3600000" cy="737350"/>
            <wp:effectExtent l="19050" t="19050" r="19685" b="24765"/>
            <wp:docPr id="194" name="Εικόνα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39_ΣΕΛ3_1.png"/>
                    <pic:cNvPicPr/>
                  </pic:nvPicPr>
                  <pic:blipFill>
                    <a:blip r:embed="rId51">
                      <a:extLst>
                        <a:ext uri="{28A0092B-C50C-407E-A947-70E740481C1C}">
                          <a14:useLocalDpi xmlns:a14="http://schemas.microsoft.com/office/drawing/2010/main" val="0"/>
                        </a:ext>
                      </a:extLst>
                    </a:blip>
                    <a:stretch>
                      <a:fillRect/>
                    </a:stretch>
                  </pic:blipFill>
                  <pic:spPr>
                    <a:xfrm>
                      <a:off x="0" y="0"/>
                      <a:ext cx="3600000" cy="737350"/>
                    </a:xfrm>
                    <a:prstGeom prst="rect">
                      <a:avLst/>
                    </a:prstGeom>
                    <a:ln>
                      <a:solidFill>
                        <a:schemeClr val="bg1">
                          <a:lumMod val="50000"/>
                        </a:schemeClr>
                      </a:solidFill>
                    </a:ln>
                  </pic:spPr>
                </pic:pic>
              </a:graphicData>
            </a:graphic>
          </wp:inline>
        </w:drawing>
      </w:r>
    </w:p>
    <w:p w14:paraId="72CA22F9" w14:textId="5F2A4EB4" w:rsidR="009B55BE" w:rsidRPr="00A34D2C" w:rsidRDefault="002648D1" w:rsidP="009A14A0">
      <w:pPr>
        <w:spacing w:after="120" w:line="276" w:lineRule="auto"/>
        <w:jc w:val="both"/>
        <w:rPr>
          <w:sz w:val="24"/>
          <w:szCs w:val="24"/>
        </w:rPr>
      </w:pPr>
      <w:r w:rsidRPr="00881D98">
        <w:rPr>
          <w:sz w:val="24"/>
          <w:szCs w:val="24"/>
        </w:rPr>
        <w:t>Όταν καταχωρείτε σύμβαση δημοσίου υπαλλήλου (κωδικός σύμβασης</w:t>
      </w:r>
      <w:r w:rsidR="00E566AD">
        <w:rPr>
          <w:sz w:val="24"/>
          <w:szCs w:val="24"/>
        </w:rPr>
        <w:t xml:space="preserve"> </w:t>
      </w:r>
      <w:r w:rsidR="00E566AD" w:rsidRPr="008B2FCE">
        <w:rPr>
          <w:sz w:val="24"/>
          <w:szCs w:val="24"/>
        </w:rPr>
        <w:t>β5.ε</w:t>
      </w:r>
      <w:r w:rsidR="00E17770" w:rsidRPr="008B2FCE">
        <w:rPr>
          <w:sz w:val="24"/>
          <w:szCs w:val="24"/>
        </w:rPr>
        <w:t xml:space="preserve">) </w:t>
      </w:r>
      <w:r w:rsidR="00E566AD" w:rsidRPr="005E1DAD">
        <w:rPr>
          <w:sz w:val="24"/>
          <w:szCs w:val="24"/>
        </w:rPr>
        <w:t>ή</w:t>
      </w:r>
      <w:r w:rsidRPr="005E1DAD">
        <w:rPr>
          <w:sz w:val="24"/>
          <w:szCs w:val="24"/>
        </w:rPr>
        <w:t xml:space="preserve"> </w:t>
      </w:r>
      <w:r w:rsidR="00E17770" w:rsidRPr="005E1DAD">
        <w:rPr>
          <w:sz w:val="24"/>
          <w:szCs w:val="24"/>
        </w:rPr>
        <w:t>αναπληρωτών ΙΔΟΧ</w:t>
      </w:r>
      <w:r w:rsidR="00E17770" w:rsidRPr="008B2FCE">
        <w:rPr>
          <w:sz w:val="24"/>
          <w:szCs w:val="24"/>
        </w:rPr>
        <w:t xml:space="preserve"> (κωδικός σύμβασης </w:t>
      </w:r>
      <w:r w:rsidRPr="008B2FCE">
        <w:rPr>
          <w:sz w:val="24"/>
          <w:szCs w:val="24"/>
        </w:rPr>
        <w:t>β5.ν), το πληροφοριακό σύστημα σας ζητάει</w:t>
      </w:r>
      <w:r w:rsidRPr="00881D98">
        <w:rPr>
          <w:sz w:val="24"/>
          <w:szCs w:val="24"/>
        </w:rPr>
        <w:t xml:space="preserve"> την καταχώρηση των </w:t>
      </w:r>
      <w:r w:rsidR="001C300A" w:rsidRPr="00881D98">
        <w:rPr>
          <w:b/>
          <w:color w:val="2F5496" w:themeColor="accent5" w:themeShade="BF"/>
          <w:sz w:val="24"/>
          <w:szCs w:val="24"/>
          <w:u w:val="single"/>
        </w:rPr>
        <w:t>ακαθ</w:t>
      </w:r>
      <w:r w:rsidR="001C300A">
        <w:rPr>
          <w:b/>
          <w:color w:val="2F5496" w:themeColor="accent5" w:themeShade="BF"/>
          <w:sz w:val="24"/>
          <w:szCs w:val="24"/>
          <w:u w:val="single"/>
        </w:rPr>
        <w:t>ά</w:t>
      </w:r>
      <w:r w:rsidR="001C300A" w:rsidRPr="00881D98">
        <w:rPr>
          <w:b/>
          <w:color w:val="2F5496" w:themeColor="accent5" w:themeShade="BF"/>
          <w:sz w:val="24"/>
          <w:szCs w:val="24"/>
          <w:u w:val="single"/>
        </w:rPr>
        <w:t xml:space="preserve">ριστων </w:t>
      </w:r>
      <w:r w:rsidRPr="00881D98">
        <w:rPr>
          <w:b/>
          <w:color w:val="2F5496" w:themeColor="accent5" w:themeShade="BF"/>
          <w:sz w:val="24"/>
          <w:szCs w:val="24"/>
          <w:u w:val="single"/>
        </w:rPr>
        <w:t>αποδοχών</w:t>
      </w:r>
      <w:r w:rsidRPr="00881D98">
        <w:rPr>
          <w:color w:val="2F5496" w:themeColor="accent5" w:themeShade="BF"/>
          <w:sz w:val="24"/>
          <w:szCs w:val="24"/>
        </w:rPr>
        <w:t xml:space="preserve"> </w:t>
      </w:r>
      <w:r w:rsidRPr="00881D98">
        <w:rPr>
          <w:sz w:val="24"/>
          <w:szCs w:val="24"/>
        </w:rPr>
        <w:t>του</w:t>
      </w:r>
      <w:r w:rsidR="002A41D3">
        <w:rPr>
          <w:sz w:val="24"/>
          <w:szCs w:val="24"/>
        </w:rPr>
        <w:t>/της</w:t>
      </w:r>
      <w:r w:rsidRPr="00881D98">
        <w:rPr>
          <w:sz w:val="24"/>
          <w:szCs w:val="24"/>
        </w:rPr>
        <w:t xml:space="preserve"> συμβαλλόμενου</w:t>
      </w:r>
      <w:r w:rsidR="002A41D3">
        <w:rPr>
          <w:sz w:val="24"/>
          <w:szCs w:val="24"/>
        </w:rPr>
        <w:t>/ης</w:t>
      </w:r>
      <w:r w:rsidRPr="00881D98">
        <w:rPr>
          <w:sz w:val="24"/>
          <w:szCs w:val="24"/>
        </w:rPr>
        <w:t>. Το ποσό αυτό αναγράφεται στη βεβαίωση μισθού του</w:t>
      </w:r>
      <w:r w:rsidR="002A41D3">
        <w:rPr>
          <w:sz w:val="24"/>
          <w:szCs w:val="24"/>
        </w:rPr>
        <w:t>/της</w:t>
      </w:r>
      <w:r w:rsidRPr="00881D98">
        <w:rPr>
          <w:sz w:val="24"/>
          <w:szCs w:val="24"/>
        </w:rPr>
        <w:t xml:space="preserve"> συμβαλλόμενου</w:t>
      </w:r>
      <w:r w:rsidR="002A41D3">
        <w:rPr>
          <w:sz w:val="24"/>
          <w:szCs w:val="24"/>
        </w:rPr>
        <w:t>/ης</w:t>
      </w:r>
      <w:r w:rsidRPr="00881D98">
        <w:rPr>
          <w:sz w:val="24"/>
          <w:szCs w:val="24"/>
        </w:rPr>
        <w:t xml:space="preserve"> και είναι το ποσό χωρίς τις εργοδοτικές εισφορές.</w:t>
      </w:r>
    </w:p>
    <w:p w14:paraId="4901376E" w14:textId="5ABAA964" w:rsidR="00734181" w:rsidRDefault="009B55BE" w:rsidP="009A14A0">
      <w:pPr>
        <w:spacing w:after="120" w:line="276" w:lineRule="auto"/>
        <w:jc w:val="center"/>
        <w:rPr>
          <w:sz w:val="24"/>
          <w:szCs w:val="24"/>
        </w:rPr>
      </w:pPr>
      <w:r>
        <w:rPr>
          <w:noProof/>
          <w:sz w:val="24"/>
          <w:szCs w:val="24"/>
          <w:lang w:eastAsia="el-GR"/>
        </w:rPr>
        <w:drawing>
          <wp:inline distT="0" distB="0" distL="0" distR="0" wp14:anchorId="38DEEABA" wp14:editId="5ADFB770">
            <wp:extent cx="3600000" cy="533029"/>
            <wp:effectExtent l="19050" t="19050" r="19685" b="19685"/>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ka8aristes.png"/>
                    <pic:cNvPicPr/>
                  </pic:nvPicPr>
                  <pic:blipFill>
                    <a:blip r:embed="rId52">
                      <a:extLst>
                        <a:ext uri="{28A0092B-C50C-407E-A947-70E740481C1C}">
                          <a14:useLocalDpi xmlns:a14="http://schemas.microsoft.com/office/drawing/2010/main" val="0"/>
                        </a:ext>
                      </a:extLst>
                    </a:blip>
                    <a:stretch>
                      <a:fillRect/>
                    </a:stretch>
                  </pic:blipFill>
                  <pic:spPr>
                    <a:xfrm>
                      <a:off x="0" y="0"/>
                      <a:ext cx="3600000" cy="533029"/>
                    </a:xfrm>
                    <a:prstGeom prst="rect">
                      <a:avLst/>
                    </a:prstGeom>
                    <a:ln>
                      <a:solidFill>
                        <a:schemeClr val="bg1">
                          <a:lumMod val="50000"/>
                        </a:schemeClr>
                      </a:solidFill>
                    </a:ln>
                  </pic:spPr>
                </pic:pic>
              </a:graphicData>
            </a:graphic>
          </wp:inline>
        </w:drawing>
      </w:r>
    </w:p>
    <w:p w14:paraId="5CF5059E" w14:textId="77777777" w:rsidR="00D76FE2" w:rsidRPr="00E632CF" w:rsidRDefault="00CB7A4A" w:rsidP="009A14A0">
      <w:pPr>
        <w:spacing w:after="120" w:line="276" w:lineRule="auto"/>
        <w:jc w:val="both"/>
        <w:rPr>
          <w:sz w:val="24"/>
          <w:szCs w:val="24"/>
        </w:rPr>
      </w:pPr>
      <w:r>
        <w:rPr>
          <w:sz w:val="24"/>
          <w:szCs w:val="24"/>
        </w:rPr>
        <w:t xml:space="preserve">Στα έργα με </w:t>
      </w:r>
      <w:r>
        <w:rPr>
          <w:sz w:val="24"/>
          <w:szCs w:val="24"/>
          <w:lang w:val="en-US"/>
        </w:rPr>
        <w:t>timesheets</w:t>
      </w:r>
      <w:r w:rsidR="00517BBB">
        <w:rPr>
          <w:sz w:val="24"/>
          <w:szCs w:val="24"/>
        </w:rPr>
        <w:t xml:space="preserve"> (Συγχρηματοδοτούμενα και Ευρωπαϊκά Έργα)</w:t>
      </w:r>
      <w:r w:rsidRPr="009A14A0">
        <w:rPr>
          <w:sz w:val="24"/>
          <w:szCs w:val="24"/>
        </w:rPr>
        <w:t xml:space="preserve"> </w:t>
      </w:r>
      <w:r>
        <w:rPr>
          <w:sz w:val="24"/>
          <w:szCs w:val="24"/>
        </w:rPr>
        <w:t>είναι υποχρεωτική η καταχώρηση του ισοδύναμου απασχόλησης (ΙΠΑ</w:t>
      </w:r>
      <w:r w:rsidR="00517BBB">
        <w:rPr>
          <w:sz w:val="24"/>
          <w:szCs w:val="24"/>
        </w:rPr>
        <w:t xml:space="preserve">) </w:t>
      </w:r>
      <w:r w:rsidR="00517BBB" w:rsidRPr="00517BBB">
        <w:rPr>
          <w:sz w:val="24"/>
          <w:szCs w:val="24"/>
        </w:rPr>
        <w:t xml:space="preserve">σε </w:t>
      </w:r>
      <w:r w:rsidR="00517BBB" w:rsidRPr="00D76FE2">
        <w:rPr>
          <w:b/>
          <w:color w:val="2F5496" w:themeColor="accent5" w:themeShade="BF"/>
          <w:sz w:val="24"/>
          <w:szCs w:val="24"/>
          <w:u w:val="single"/>
        </w:rPr>
        <w:t>ανθρωπομήνες</w:t>
      </w:r>
      <w:r w:rsidR="00517BBB" w:rsidRPr="00517BBB">
        <w:rPr>
          <w:sz w:val="24"/>
          <w:szCs w:val="24"/>
        </w:rPr>
        <w:t xml:space="preserve"> σύμφωνα και</w:t>
      </w:r>
      <w:r w:rsidR="00517BBB">
        <w:rPr>
          <w:sz w:val="24"/>
          <w:szCs w:val="24"/>
        </w:rPr>
        <w:t xml:space="preserve"> με το Τεχνικό Δελτίο του Έργου. Ο τ</w:t>
      </w:r>
      <w:r w:rsidR="00517BBB" w:rsidRPr="00517BBB">
        <w:rPr>
          <w:sz w:val="24"/>
          <w:szCs w:val="24"/>
        </w:rPr>
        <w:t xml:space="preserve">ύπος </w:t>
      </w:r>
      <w:r w:rsidR="00517BBB">
        <w:rPr>
          <w:sz w:val="24"/>
          <w:szCs w:val="24"/>
        </w:rPr>
        <w:t>υ</w:t>
      </w:r>
      <w:r w:rsidR="00517BBB" w:rsidRPr="00517BBB">
        <w:rPr>
          <w:sz w:val="24"/>
          <w:szCs w:val="24"/>
        </w:rPr>
        <w:t>πολογισμού</w:t>
      </w:r>
      <w:r w:rsidR="00517BBB">
        <w:rPr>
          <w:sz w:val="24"/>
          <w:szCs w:val="24"/>
        </w:rPr>
        <w:t xml:space="preserve"> του ΙΠΑ είναι</w:t>
      </w:r>
      <w:r w:rsidR="00D76FE2" w:rsidRPr="00E632CF">
        <w:rPr>
          <w:sz w:val="24"/>
          <w:szCs w:val="24"/>
        </w:rPr>
        <w:t>:</w:t>
      </w:r>
    </w:p>
    <w:p w14:paraId="4601497A" w14:textId="1CB4CB44" w:rsidR="00CB7A4A" w:rsidRDefault="0051655D" w:rsidP="00D76FE2">
      <w:pPr>
        <w:spacing w:after="120" w:line="276" w:lineRule="auto"/>
        <w:jc w:val="center"/>
        <w:rPr>
          <w:sz w:val="24"/>
          <w:szCs w:val="24"/>
        </w:rPr>
      </w:pPr>
      <w:r w:rsidRPr="0051655D">
        <w:rPr>
          <w:b/>
          <w:sz w:val="24"/>
          <w:szCs w:val="24"/>
        </w:rPr>
        <w:t>Ποσό σύμβασης</w:t>
      </w:r>
      <w:r w:rsidR="00517BBB" w:rsidRPr="0051655D">
        <w:rPr>
          <w:b/>
          <w:sz w:val="24"/>
          <w:szCs w:val="24"/>
        </w:rPr>
        <w:t xml:space="preserve"> / 143,33 / Ωρομίσθιο</w:t>
      </w:r>
      <w:r w:rsidR="00517BBB" w:rsidRPr="0051655D">
        <w:rPr>
          <w:sz w:val="24"/>
          <w:szCs w:val="24"/>
        </w:rPr>
        <w:t>.</w:t>
      </w:r>
    </w:p>
    <w:p w14:paraId="786759E6" w14:textId="3BC0ADEB" w:rsidR="00D76FE2" w:rsidRPr="00CF7094" w:rsidRDefault="00D76FE2" w:rsidP="00D76FE2">
      <w:pPr>
        <w:spacing w:after="120" w:line="276" w:lineRule="auto"/>
        <w:rPr>
          <w:sz w:val="24"/>
          <w:szCs w:val="24"/>
        </w:rPr>
      </w:pPr>
      <w:r w:rsidRPr="00CF7094">
        <w:rPr>
          <w:sz w:val="24"/>
          <w:szCs w:val="24"/>
        </w:rPr>
        <w:t xml:space="preserve">Η τιμή των </w:t>
      </w:r>
      <w:r w:rsidR="00CF7094" w:rsidRPr="00CF7094">
        <w:rPr>
          <w:sz w:val="24"/>
          <w:szCs w:val="24"/>
        </w:rPr>
        <w:t>ανθρωπομηνών</w:t>
      </w:r>
      <w:r w:rsidRPr="00CF7094">
        <w:rPr>
          <w:sz w:val="24"/>
          <w:szCs w:val="24"/>
        </w:rPr>
        <w:t xml:space="preserve"> περιλαμβάνει έως και 4 δεκαδικά ψηφία.</w:t>
      </w:r>
    </w:p>
    <w:p w14:paraId="210CDD80" w14:textId="128AA4CA" w:rsidR="00517BBB" w:rsidRPr="00CB7A4A" w:rsidRDefault="00517BBB" w:rsidP="009A14A0">
      <w:pPr>
        <w:spacing w:after="120" w:line="276" w:lineRule="auto"/>
        <w:jc w:val="both"/>
        <w:rPr>
          <w:sz w:val="24"/>
          <w:szCs w:val="24"/>
        </w:rPr>
      </w:pPr>
      <w:r>
        <w:rPr>
          <w:sz w:val="24"/>
          <w:szCs w:val="24"/>
        </w:rPr>
        <w:t>Το ΙΠΑ για κάθε συμβαλλόμενο</w:t>
      </w:r>
      <w:r w:rsidR="002A41D3">
        <w:rPr>
          <w:sz w:val="24"/>
          <w:szCs w:val="24"/>
        </w:rPr>
        <w:t>/η</w:t>
      </w:r>
      <w:r>
        <w:rPr>
          <w:sz w:val="24"/>
          <w:szCs w:val="24"/>
        </w:rPr>
        <w:t xml:space="preserve"> καθορίζεται στην ερευνητική ομάδα, την οποία </w:t>
      </w:r>
      <w:r>
        <w:rPr>
          <w:rFonts w:cstheme="minorHAnsi"/>
          <w:sz w:val="24"/>
          <w:szCs w:val="24"/>
        </w:rPr>
        <w:t>μπορείτε να δείτε από το μενού «Παρακολούθηση Έργων» -&gt; «Ερευνητικές ομάδες.»</w:t>
      </w:r>
    </w:p>
    <w:p w14:paraId="61D1E58F" w14:textId="3539219A" w:rsidR="00734181" w:rsidRDefault="00734181" w:rsidP="009A14A0">
      <w:pPr>
        <w:spacing w:after="120" w:line="276" w:lineRule="auto"/>
        <w:jc w:val="center"/>
        <w:rPr>
          <w:sz w:val="24"/>
          <w:szCs w:val="24"/>
        </w:rPr>
      </w:pPr>
      <w:r>
        <w:rPr>
          <w:noProof/>
          <w:sz w:val="24"/>
          <w:szCs w:val="24"/>
          <w:lang w:eastAsia="el-GR"/>
        </w:rPr>
        <w:drawing>
          <wp:inline distT="0" distB="0" distL="0" distR="0" wp14:anchorId="6454C347" wp14:editId="16D8D9EB">
            <wp:extent cx="3600000" cy="498435"/>
            <wp:effectExtent l="19050" t="19050" r="19685" b="1651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na8esi_AM.png"/>
                    <pic:cNvPicPr/>
                  </pic:nvPicPr>
                  <pic:blipFill>
                    <a:blip r:embed="rId53">
                      <a:extLst>
                        <a:ext uri="{28A0092B-C50C-407E-A947-70E740481C1C}">
                          <a14:useLocalDpi xmlns:a14="http://schemas.microsoft.com/office/drawing/2010/main" val="0"/>
                        </a:ext>
                      </a:extLst>
                    </a:blip>
                    <a:stretch>
                      <a:fillRect/>
                    </a:stretch>
                  </pic:blipFill>
                  <pic:spPr>
                    <a:xfrm>
                      <a:off x="0" y="0"/>
                      <a:ext cx="3600000" cy="498435"/>
                    </a:xfrm>
                    <a:prstGeom prst="rect">
                      <a:avLst/>
                    </a:prstGeom>
                    <a:ln>
                      <a:solidFill>
                        <a:schemeClr val="bg1">
                          <a:lumMod val="65000"/>
                        </a:schemeClr>
                      </a:solidFill>
                    </a:ln>
                  </pic:spPr>
                </pic:pic>
              </a:graphicData>
            </a:graphic>
          </wp:inline>
        </w:drawing>
      </w:r>
    </w:p>
    <w:p w14:paraId="5910076B" w14:textId="7E19C80F" w:rsidR="00CF7094" w:rsidRPr="00103EA6" w:rsidRDefault="00CF7094" w:rsidP="00CF7094">
      <w:pPr>
        <w:spacing w:after="120" w:line="276" w:lineRule="auto"/>
        <w:jc w:val="both"/>
        <w:rPr>
          <w:sz w:val="24"/>
          <w:szCs w:val="24"/>
        </w:rPr>
      </w:pPr>
      <w:r w:rsidRPr="00103EA6">
        <w:rPr>
          <w:sz w:val="24"/>
          <w:szCs w:val="24"/>
        </w:rPr>
        <w:t xml:space="preserve">Όταν καταχωρείτε διαφορετικό ΙΠΑ </w:t>
      </w:r>
      <w:r w:rsidR="00940A4C" w:rsidRPr="00103EA6">
        <w:rPr>
          <w:sz w:val="24"/>
          <w:szCs w:val="24"/>
        </w:rPr>
        <w:t>από</w:t>
      </w:r>
      <w:r w:rsidRPr="00103EA6">
        <w:rPr>
          <w:sz w:val="24"/>
          <w:szCs w:val="24"/>
        </w:rPr>
        <w:t xml:space="preserve"> αυτό που έχει οριστεί ως ποσότητα εργασίας στην ερευνητική ομάδα, το σύστημα σας ενημερώνει για τη διαφορά και σας υποδεικνύει </w:t>
      </w:r>
      <w:r w:rsidR="00940A4C" w:rsidRPr="00103EA6">
        <w:rPr>
          <w:sz w:val="24"/>
          <w:szCs w:val="24"/>
        </w:rPr>
        <w:t>τους σωστούς ανθρωπομήνες που πρέπει να συμπληρώσετε.</w:t>
      </w:r>
    </w:p>
    <w:p w14:paraId="011E82D4" w14:textId="5F64280F" w:rsidR="00517BBB" w:rsidRDefault="004A1491" w:rsidP="009A14A0">
      <w:pPr>
        <w:spacing w:after="120" w:line="276" w:lineRule="auto"/>
        <w:jc w:val="both"/>
        <w:rPr>
          <w:sz w:val="24"/>
          <w:szCs w:val="24"/>
        </w:rPr>
      </w:pPr>
      <w:r>
        <w:rPr>
          <w:sz w:val="24"/>
          <w:szCs w:val="24"/>
        </w:rPr>
        <w:t xml:space="preserve">Στο πεδίο </w:t>
      </w:r>
      <w:r w:rsidRPr="00940A4C">
        <w:rPr>
          <w:b/>
          <w:color w:val="2F5496" w:themeColor="accent5" w:themeShade="BF"/>
          <w:sz w:val="24"/>
          <w:szCs w:val="24"/>
          <w:u w:val="single"/>
        </w:rPr>
        <w:t>Μορφωτικό Επίπεδο</w:t>
      </w:r>
      <w:r>
        <w:rPr>
          <w:sz w:val="24"/>
          <w:szCs w:val="24"/>
        </w:rPr>
        <w:t>, επιλέγετε από τη λίστα το μορφωτικό επίπεδο του</w:t>
      </w:r>
      <w:r w:rsidR="002A41D3">
        <w:rPr>
          <w:sz w:val="24"/>
          <w:szCs w:val="24"/>
        </w:rPr>
        <w:t>/της</w:t>
      </w:r>
      <w:r>
        <w:rPr>
          <w:sz w:val="24"/>
          <w:szCs w:val="24"/>
        </w:rPr>
        <w:t xml:space="preserve"> συμβαλλόμενου</w:t>
      </w:r>
      <w:r w:rsidR="002A41D3">
        <w:rPr>
          <w:sz w:val="24"/>
          <w:szCs w:val="24"/>
        </w:rPr>
        <w:t>/ης</w:t>
      </w:r>
      <w:r>
        <w:rPr>
          <w:sz w:val="24"/>
          <w:szCs w:val="24"/>
        </w:rPr>
        <w:t>.</w:t>
      </w:r>
    </w:p>
    <w:p w14:paraId="36F6C142" w14:textId="3BE0FD25" w:rsidR="00734181" w:rsidRDefault="009B55BE" w:rsidP="009A14A0">
      <w:pPr>
        <w:spacing w:after="120" w:line="276" w:lineRule="auto"/>
        <w:jc w:val="center"/>
        <w:rPr>
          <w:sz w:val="24"/>
          <w:szCs w:val="24"/>
        </w:rPr>
      </w:pPr>
      <w:r>
        <w:rPr>
          <w:noProof/>
          <w:sz w:val="24"/>
          <w:szCs w:val="24"/>
          <w:lang w:eastAsia="el-GR"/>
        </w:rPr>
        <w:drawing>
          <wp:inline distT="0" distB="0" distL="0" distR="0" wp14:anchorId="43A98217" wp14:editId="609BF9BC">
            <wp:extent cx="3600000" cy="1206558"/>
            <wp:effectExtent l="19050" t="19050" r="19685" b="12700"/>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ΜΟΡΦΟ.png"/>
                    <pic:cNvPicPr/>
                  </pic:nvPicPr>
                  <pic:blipFill>
                    <a:blip r:embed="rId54">
                      <a:extLst>
                        <a:ext uri="{28A0092B-C50C-407E-A947-70E740481C1C}">
                          <a14:useLocalDpi xmlns:a14="http://schemas.microsoft.com/office/drawing/2010/main" val="0"/>
                        </a:ext>
                      </a:extLst>
                    </a:blip>
                    <a:stretch>
                      <a:fillRect/>
                    </a:stretch>
                  </pic:blipFill>
                  <pic:spPr>
                    <a:xfrm>
                      <a:off x="0" y="0"/>
                      <a:ext cx="3600000" cy="1206558"/>
                    </a:xfrm>
                    <a:prstGeom prst="rect">
                      <a:avLst/>
                    </a:prstGeom>
                    <a:ln>
                      <a:solidFill>
                        <a:schemeClr val="bg1">
                          <a:lumMod val="50000"/>
                        </a:schemeClr>
                      </a:solidFill>
                    </a:ln>
                  </pic:spPr>
                </pic:pic>
              </a:graphicData>
            </a:graphic>
          </wp:inline>
        </w:drawing>
      </w:r>
    </w:p>
    <w:p w14:paraId="415C5061" w14:textId="18F8744F" w:rsidR="00C23671" w:rsidRDefault="00245B15" w:rsidP="009A14A0">
      <w:pPr>
        <w:spacing w:after="120" w:line="276" w:lineRule="auto"/>
        <w:jc w:val="both"/>
        <w:rPr>
          <w:sz w:val="24"/>
          <w:szCs w:val="24"/>
        </w:rPr>
      </w:pPr>
      <w:r>
        <w:rPr>
          <w:sz w:val="24"/>
          <w:szCs w:val="24"/>
        </w:rPr>
        <w:t xml:space="preserve">Ακολουθεί το πεδίο σχετικά με το </w:t>
      </w:r>
      <w:r w:rsidRPr="00940A4C">
        <w:rPr>
          <w:b/>
          <w:color w:val="2F5496" w:themeColor="accent5" w:themeShade="BF"/>
          <w:sz w:val="24"/>
          <w:szCs w:val="24"/>
          <w:u w:val="single"/>
        </w:rPr>
        <w:t>ρόλο του</w:t>
      </w:r>
      <w:r w:rsidR="002A41D3">
        <w:rPr>
          <w:b/>
          <w:color w:val="2F5496" w:themeColor="accent5" w:themeShade="BF"/>
          <w:sz w:val="24"/>
          <w:szCs w:val="24"/>
          <w:u w:val="single"/>
        </w:rPr>
        <w:t>/της</w:t>
      </w:r>
      <w:r w:rsidRPr="00940A4C">
        <w:rPr>
          <w:b/>
          <w:color w:val="2F5496" w:themeColor="accent5" w:themeShade="BF"/>
          <w:sz w:val="24"/>
          <w:szCs w:val="24"/>
          <w:u w:val="single"/>
        </w:rPr>
        <w:t xml:space="preserve"> συμβαλλομένου</w:t>
      </w:r>
      <w:r w:rsidR="002A41D3">
        <w:rPr>
          <w:b/>
          <w:color w:val="2F5496" w:themeColor="accent5" w:themeShade="BF"/>
          <w:sz w:val="24"/>
          <w:szCs w:val="24"/>
          <w:u w:val="single"/>
        </w:rPr>
        <w:t>/ης</w:t>
      </w:r>
      <w:r>
        <w:rPr>
          <w:sz w:val="24"/>
          <w:szCs w:val="24"/>
        </w:rPr>
        <w:t>. Επιλέγετε ένα από τους ρόλους της λίστας, ανάλογα με το αντικείμενο απασχόλησης του</w:t>
      </w:r>
      <w:r w:rsidR="002A41D3">
        <w:rPr>
          <w:sz w:val="24"/>
          <w:szCs w:val="24"/>
        </w:rPr>
        <w:t>/της</w:t>
      </w:r>
      <w:r>
        <w:rPr>
          <w:sz w:val="24"/>
          <w:szCs w:val="24"/>
        </w:rPr>
        <w:t xml:space="preserve"> συμβαλλόμενου</w:t>
      </w:r>
      <w:r w:rsidR="002A41D3">
        <w:rPr>
          <w:sz w:val="24"/>
          <w:szCs w:val="24"/>
        </w:rPr>
        <w:t>/ης</w:t>
      </w:r>
      <w:r>
        <w:rPr>
          <w:sz w:val="24"/>
          <w:szCs w:val="24"/>
        </w:rPr>
        <w:t xml:space="preserve"> στη συγκεκριμένη σύμβαση.</w:t>
      </w:r>
    </w:p>
    <w:p w14:paraId="40EC6C71" w14:textId="3729805B" w:rsidR="009B55BE" w:rsidRDefault="009B55BE" w:rsidP="009A14A0">
      <w:pPr>
        <w:spacing w:after="120" w:line="276" w:lineRule="auto"/>
        <w:jc w:val="center"/>
        <w:rPr>
          <w:sz w:val="24"/>
          <w:szCs w:val="24"/>
        </w:rPr>
      </w:pPr>
      <w:r>
        <w:rPr>
          <w:noProof/>
          <w:sz w:val="24"/>
          <w:szCs w:val="24"/>
          <w:lang w:eastAsia="el-GR"/>
        </w:rPr>
        <w:drawing>
          <wp:inline distT="0" distB="0" distL="0" distR="0" wp14:anchorId="36A80D04" wp14:editId="254378CD">
            <wp:extent cx="3600000" cy="1142608"/>
            <wp:effectExtent l="19050" t="19050" r="19685" b="19685"/>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ΡΟΛΟς.png"/>
                    <pic:cNvPicPr/>
                  </pic:nvPicPr>
                  <pic:blipFill>
                    <a:blip r:embed="rId55">
                      <a:extLst>
                        <a:ext uri="{28A0092B-C50C-407E-A947-70E740481C1C}">
                          <a14:useLocalDpi xmlns:a14="http://schemas.microsoft.com/office/drawing/2010/main" val="0"/>
                        </a:ext>
                      </a:extLst>
                    </a:blip>
                    <a:stretch>
                      <a:fillRect/>
                    </a:stretch>
                  </pic:blipFill>
                  <pic:spPr>
                    <a:xfrm>
                      <a:off x="0" y="0"/>
                      <a:ext cx="3600000" cy="1142608"/>
                    </a:xfrm>
                    <a:prstGeom prst="rect">
                      <a:avLst/>
                    </a:prstGeom>
                    <a:ln>
                      <a:solidFill>
                        <a:schemeClr val="bg1">
                          <a:lumMod val="50000"/>
                        </a:schemeClr>
                      </a:solidFill>
                    </a:ln>
                  </pic:spPr>
                </pic:pic>
              </a:graphicData>
            </a:graphic>
          </wp:inline>
        </w:drawing>
      </w:r>
    </w:p>
    <w:p w14:paraId="1D17C042" w14:textId="42E7CCF0" w:rsidR="00C23671" w:rsidRPr="009A14A0" w:rsidRDefault="00591F83" w:rsidP="00C23671">
      <w:pPr>
        <w:spacing w:after="120" w:line="276" w:lineRule="auto"/>
        <w:jc w:val="both"/>
        <w:rPr>
          <w:rFonts w:eastAsia="Times New Roman" w:cstheme="minorHAnsi"/>
          <w:sz w:val="24"/>
          <w:szCs w:val="24"/>
          <w:lang w:eastAsia="el-GR"/>
        </w:rPr>
      </w:pPr>
      <w:r>
        <w:rPr>
          <w:rFonts w:eastAsia="Times New Roman" w:cstheme="minorHAnsi"/>
          <w:sz w:val="24"/>
          <w:szCs w:val="24"/>
          <w:lang w:eastAsia="el-GR"/>
        </w:rPr>
        <w:t>Προκειμένου να καταστεί δυνατός ο έλεγχος της καταχωρημένης σύμβασης από το Τμήμα Θεσμικής Υποστήριξης, θα πρέπει να επισυνάψετε τα απαραίτητα δικαιολογητικά</w:t>
      </w:r>
      <w:r w:rsidR="00940A4C">
        <w:rPr>
          <w:rFonts w:eastAsia="Times New Roman" w:cstheme="minorHAnsi"/>
          <w:sz w:val="24"/>
          <w:szCs w:val="24"/>
          <w:lang w:eastAsia="el-GR"/>
        </w:rPr>
        <w:t xml:space="preserve"> (</w:t>
      </w:r>
      <w:r w:rsidR="00940A4C" w:rsidRPr="00940A4C">
        <w:rPr>
          <w:rFonts w:eastAsia="Times New Roman" w:cstheme="minorHAnsi"/>
          <w:b/>
          <w:color w:val="2F5496" w:themeColor="accent5" w:themeShade="BF"/>
          <w:sz w:val="24"/>
          <w:szCs w:val="24"/>
          <w:u w:val="single"/>
          <w:lang w:eastAsia="el-GR"/>
        </w:rPr>
        <w:t>Συνοδευτικά Αρχεία</w:t>
      </w:r>
      <w:r w:rsidR="00940A4C">
        <w:rPr>
          <w:rFonts w:eastAsia="Times New Roman" w:cstheme="minorHAnsi"/>
          <w:sz w:val="24"/>
          <w:szCs w:val="24"/>
          <w:lang w:eastAsia="el-GR"/>
        </w:rPr>
        <w:t>)</w:t>
      </w:r>
      <w:r>
        <w:rPr>
          <w:rFonts w:eastAsia="Times New Roman" w:cstheme="minorHAnsi"/>
          <w:sz w:val="24"/>
          <w:szCs w:val="24"/>
          <w:lang w:eastAsia="el-GR"/>
        </w:rPr>
        <w:t xml:space="preserve"> ανάλογα με την ιδιότητα του</w:t>
      </w:r>
      <w:r w:rsidR="002A41D3">
        <w:rPr>
          <w:rFonts w:eastAsia="Times New Roman" w:cstheme="minorHAnsi"/>
          <w:sz w:val="24"/>
          <w:szCs w:val="24"/>
          <w:lang w:eastAsia="el-GR"/>
        </w:rPr>
        <w:t>/της</w:t>
      </w:r>
      <w:r>
        <w:rPr>
          <w:rFonts w:eastAsia="Times New Roman" w:cstheme="minorHAnsi"/>
          <w:sz w:val="24"/>
          <w:szCs w:val="24"/>
          <w:lang w:eastAsia="el-GR"/>
        </w:rPr>
        <w:t xml:space="preserve"> συμβαλλόμενου</w:t>
      </w:r>
      <w:r w:rsidR="002A41D3">
        <w:rPr>
          <w:rFonts w:eastAsia="Times New Roman" w:cstheme="minorHAnsi"/>
          <w:sz w:val="24"/>
          <w:szCs w:val="24"/>
          <w:lang w:eastAsia="el-GR"/>
        </w:rPr>
        <w:t>/ης</w:t>
      </w:r>
      <w:r>
        <w:rPr>
          <w:rFonts w:eastAsia="Times New Roman" w:cstheme="minorHAnsi"/>
          <w:sz w:val="24"/>
          <w:szCs w:val="24"/>
          <w:lang w:eastAsia="el-GR"/>
        </w:rPr>
        <w:t xml:space="preserve"> και τον τρόπο επιλογής του στο έργο (Παράρτημα ΙΙ).</w:t>
      </w:r>
      <w:r w:rsidR="00940A4C">
        <w:rPr>
          <w:rFonts w:eastAsia="Times New Roman" w:cstheme="minorHAnsi"/>
          <w:sz w:val="24"/>
          <w:szCs w:val="24"/>
          <w:lang w:eastAsia="el-GR"/>
        </w:rPr>
        <w:t xml:space="preserve"> </w:t>
      </w:r>
      <w:r w:rsidRPr="00204F31">
        <w:rPr>
          <w:rFonts w:eastAsia="Times New Roman" w:cstheme="minorHAnsi"/>
          <w:sz w:val="24"/>
          <w:szCs w:val="24"/>
          <w:lang w:eastAsia="el-GR"/>
        </w:rPr>
        <w:t xml:space="preserve">Τα </w:t>
      </w:r>
      <w:r>
        <w:rPr>
          <w:rFonts w:eastAsia="Times New Roman" w:cstheme="minorHAnsi"/>
          <w:sz w:val="24"/>
          <w:szCs w:val="24"/>
          <w:lang w:eastAsia="el-GR"/>
        </w:rPr>
        <w:t>σκαναρισμένα δικαιολογητικά</w:t>
      </w:r>
      <w:r w:rsidRPr="00204F31">
        <w:rPr>
          <w:rFonts w:eastAsia="Times New Roman" w:cstheme="minorHAnsi"/>
          <w:sz w:val="24"/>
          <w:szCs w:val="24"/>
          <w:lang w:eastAsia="el-GR"/>
        </w:rPr>
        <w:t xml:space="preserve"> </w:t>
      </w:r>
      <w:r>
        <w:rPr>
          <w:rFonts w:eastAsia="Times New Roman" w:cstheme="minorHAnsi"/>
          <w:sz w:val="24"/>
          <w:szCs w:val="24"/>
          <w:lang w:eastAsia="el-GR"/>
        </w:rPr>
        <w:t>πρέπει να</w:t>
      </w:r>
      <w:r w:rsidRPr="00204F31">
        <w:rPr>
          <w:rFonts w:eastAsia="Times New Roman" w:cstheme="minorHAnsi"/>
          <w:sz w:val="24"/>
          <w:szCs w:val="24"/>
          <w:lang w:eastAsia="el-GR"/>
        </w:rPr>
        <w:t xml:space="preserve"> είναι </w:t>
      </w:r>
      <w:r>
        <w:rPr>
          <w:rFonts w:eastAsia="Times New Roman" w:cstheme="minorHAnsi"/>
          <w:sz w:val="24"/>
          <w:szCs w:val="24"/>
          <w:lang w:eastAsia="el-GR"/>
        </w:rPr>
        <w:t xml:space="preserve">σε </w:t>
      </w:r>
      <w:r w:rsidRPr="00204F31">
        <w:rPr>
          <w:rFonts w:eastAsia="Times New Roman" w:cstheme="minorHAnsi"/>
          <w:b/>
          <w:sz w:val="24"/>
          <w:szCs w:val="24"/>
          <w:u w:val="single"/>
          <w:lang w:eastAsia="el-GR"/>
        </w:rPr>
        <w:t>ένα</w:t>
      </w:r>
      <w:r>
        <w:rPr>
          <w:rFonts w:eastAsia="Times New Roman" w:cstheme="minorHAnsi"/>
          <w:sz w:val="24"/>
          <w:szCs w:val="24"/>
          <w:lang w:eastAsia="el-GR"/>
        </w:rPr>
        <w:t xml:space="preserve"> αρχείο σε μορφή zip ή pdf.</w:t>
      </w:r>
    </w:p>
    <w:p w14:paraId="6FB68F13" w14:textId="141F15F6" w:rsidR="00C23671" w:rsidRDefault="00C23671" w:rsidP="009A14A0">
      <w:pPr>
        <w:spacing w:after="120" w:line="276" w:lineRule="auto"/>
        <w:jc w:val="center"/>
        <w:rPr>
          <w:rFonts w:cstheme="minorHAnsi"/>
          <w:sz w:val="24"/>
          <w:szCs w:val="24"/>
        </w:rPr>
      </w:pPr>
      <w:r>
        <w:rPr>
          <w:rFonts w:cstheme="minorHAnsi"/>
          <w:noProof/>
          <w:sz w:val="24"/>
          <w:szCs w:val="24"/>
          <w:lang w:eastAsia="el-GR"/>
        </w:rPr>
        <w:drawing>
          <wp:inline distT="0" distB="0" distL="0" distR="0" wp14:anchorId="5BC64273" wp14:editId="6E656376">
            <wp:extent cx="3600000" cy="971463"/>
            <wp:effectExtent l="19050" t="19050" r="19685" b="19685"/>
            <wp:docPr id="201" name="Εικόνα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αρχεια.png"/>
                    <pic:cNvPicPr/>
                  </pic:nvPicPr>
                  <pic:blipFill>
                    <a:blip r:embed="rId56">
                      <a:extLst>
                        <a:ext uri="{28A0092B-C50C-407E-A947-70E740481C1C}">
                          <a14:useLocalDpi xmlns:a14="http://schemas.microsoft.com/office/drawing/2010/main" val="0"/>
                        </a:ext>
                      </a:extLst>
                    </a:blip>
                    <a:stretch>
                      <a:fillRect/>
                    </a:stretch>
                  </pic:blipFill>
                  <pic:spPr>
                    <a:xfrm>
                      <a:off x="0" y="0"/>
                      <a:ext cx="3600000" cy="971463"/>
                    </a:xfrm>
                    <a:prstGeom prst="rect">
                      <a:avLst/>
                    </a:prstGeom>
                    <a:ln>
                      <a:solidFill>
                        <a:schemeClr val="bg1">
                          <a:lumMod val="50000"/>
                        </a:schemeClr>
                      </a:solidFill>
                    </a:ln>
                  </pic:spPr>
                </pic:pic>
              </a:graphicData>
            </a:graphic>
          </wp:inline>
        </w:drawing>
      </w:r>
    </w:p>
    <w:p w14:paraId="079A3A63" w14:textId="77777777" w:rsidR="00E50EF5" w:rsidRDefault="00E50EF5" w:rsidP="009A14A0">
      <w:pPr>
        <w:spacing w:after="120" w:line="276" w:lineRule="auto"/>
        <w:jc w:val="center"/>
        <w:rPr>
          <w:rFonts w:cstheme="minorHAnsi"/>
          <w:sz w:val="24"/>
          <w:szCs w:val="24"/>
        </w:rPr>
      </w:pPr>
    </w:p>
    <w:p w14:paraId="32258D62" w14:textId="77777777" w:rsidR="008915C2" w:rsidRPr="000D748F" w:rsidRDefault="008915C2" w:rsidP="008915C2">
      <w:pPr>
        <w:spacing w:after="120" w:line="276" w:lineRule="auto"/>
        <w:jc w:val="both"/>
        <w:rPr>
          <w:rFonts w:cstheme="minorHAnsi"/>
          <w:sz w:val="24"/>
          <w:szCs w:val="24"/>
        </w:rPr>
      </w:pPr>
      <w:r w:rsidRPr="000D748F">
        <w:rPr>
          <w:rFonts w:cstheme="minorHAnsi"/>
          <w:sz w:val="24"/>
          <w:szCs w:val="24"/>
        </w:rPr>
        <w:t>Σε αυτό το σημείο, υπάρχει επιλογή για την επιστροφή στην προηγούμενη καρτέλα «</w:t>
      </w:r>
      <w:r>
        <w:rPr>
          <w:rFonts w:cstheme="minorHAnsi"/>
          <w:sz w:val="24"/>
          <w:szCs w:val="24"/>
        </w:rPr>
        <w:t>Τύπος και κατηγορία Σύμβασης</w:t>
      </w:r>
      <w:r w:rsidRPr="000D748F">
        <w:rPr>
          <w:rFonts w:cstheme="minorHAnsi"/>
          <w:sz w:val="24"/>
          <w:szCs w:val="24"/>
        </w:rPr>
        <w:t xml:space="preserve">» καθώς και για ακύρωση της καταχώρησης ονομαστικής κατάστασης και επιστροφή στο κεντρικό μενού του </w:t>
      </w:r>
      <w:r w:rsidRPr="000D748F">
        <w:rPr>
          <w:rFonts w:cstheme="minorHAnsi"/>
          <w:sz w:val="24"/>
          <w:szCs w:val="24"/>
          <w:lang w:val="en-US"/>
        </w:rPr>
        <w:t>webrescom</w:t>
      </w:r>
      <w:r w:rsidRPr="000D748F">
        <w:rPr>
          <w:rFonts w:cstheme="minorHAnsi"/>
          <w:sz w:val="24"/>
          <w:szCs w:val="24"/>
        </w:rPr>
        <w:t>.</w:t>
      </w:r>
    </w:p>
    <w:p w14:paraId="379EF28B" w14:textId="707142BE" w:rsidR="00B861B9" w:rsidRDefault="00C23671" w:rsidP="00245B15">
      <w:pPr>
        <w:spacing w:after="120" w:line="276" w:lineRule="auto"/>
        <w:jc w:val="both"/>
        <w:rPr>
          <w:rFonts w:cstheme="minorHAnsi"/>
          <w:sz w:val="24"/>
          <w:szCs w:val="24"/>
        </w:rPr>
      </w:pPr>
      <w:r w:rsidRPr="000D748F">
        <w:rPr>
          <w:rFonts w:cstheme="minorHAnsi"/>
          <w:sz w:val="24"/>
          <w:szCs w:val="24"/>
        </w:rPr>
        <w:t xml:space="preserve">Όταν ολοκληρωθεί η καταχώρηση των στοιχείων </w:t>
      </w:r>
      <w:r>
        <w:rPr>
          <w:rFonts w:cstheme="minorHAnsi"/>
          <w:sz w:val="24"/>
          <w:szCs w:val="24"/>
        </w:rPr>
        <w:t xml:space="preserve">της </w:t>
      </w:r>
      <w:r w:rsidRPr="000D748F">
        <w:rPr>
          <w:rFonts w:cstheme="minorHAnsi"/>
          <w:sz w:val="24"/>
          <w:szCs w:val="24"/>
        </w:rPr>
        <w:t>σύμβασης, ενεργοποιείται το κουμπί «</w:t>
      </w:r>
      <w:r>
        <w:rPr>
          <w:rFonts w:cstheme="minorHAnsi"/>
          <w:sz w:val="24"/>
          <w:szCs w:val="24"/>
        </w:rPr>
        <w:t>Αποθήκευση</w:t>
      </w:r>
      <w:r w:rsidR="00B861B9">
        <w:rPr>
          <w:rFonts w:cstheme="minorHAnsi"/>
          <w:sz w:val="24"/>
          <w:szCs w:val="24"/>
        </w:rPr>
        <w:t>» και μπορείτε να ολοκληρώσετε την καταχώρηση της σύμβασης.</w:t>
      </w:r>
      <w:r w:rsidR="00245B15" w:rsidRPr="00245B15">
        <w:t xml:space="preserve"> </w:t>
      </w:r>
      <w:r w:rsidR="00245B15" w:rsidRPr="00245B15">
        <w:rPr>
          <w:rFonts w:cstheme="minorHAnsi"/>
          <w:sz w:val="24"/>
          <w:szCs w:val="24"/>
        </w:rPr>
        <w:t>Με την</w:t>
      </w:r>
      <w:r w:rsidR="00245B15" w:rsidRPr="009A14A0">
        <w:rPr>
          <w:rFonts w:cstheme="minorHAnsi"/>
          <w:sz w:val="24"/>
          <w:szCs w:val="24"/>
        </w:rPr>
        <w:t xml:space="preserve"> </w:t>
      </w:r>
      <w:r w:rsidR="00245B15" w:rsidRPr="00245B15">
        <w:rPr>
          <w:rFonts w:cstheme="minorHAnsi"/>
          <w:sz w:val="24"/>
          <w:szCs w:val="24"/>
        </w:rPr>
        <w:t>επιτυχή καταχώρηση όλες οι Ονομαστικές</w:t>
      </w:r>
      <w:r w:rsidR="00245B15" w:rsidRPr="009A14A0">
        <w:rPr>
          <w:rFonts w:cstheme="minorHAnsi"/>
          <w:sz w:val="24"/>
          <w:szCs w:val="24"/>
        </w:rPr>
        <w:t xml:space="preserve"> </w:t>
      </w:r>
      <w:r w:rsidR="00245B15">
        <w:rPr>
          <w:rFonts w:cstheme="minorHAnsi"/>
          <w:sz w:val="24"/>
          <w:szCs w:val="24"/>
        </w:rPr>
        <w:t>Καταστάσεις</w:t>
      </w:r>
      <w:r w:rsidR="00245B15" w:rsidRPr="00245B15">
        <w:rPr>
          <w:rFonts w:cstheme="minorHAnsi"/>
          <w:sz w:val="24"/>
          <w:szCs w:val="24"/>
        </w:rPr>
        <w:t xml:space="preserve"> σε Αναμονή εμφανίζονται στο πάνω μέρος </w:t>
      </w:r>
      <w:r w:rsidR="00245B15">
        <w:rPr>
          <w:rFonts w:cstheme="minorHAnsi"/>
          <w:sz w:val="24"/>
          <w:szCs w:val="24"/>
        </w:rPr>
        <w:t>της οθόνης.</w:t>
      </w:r>
    </w:p>
    <w:p w14:paraId="49A52368" w14:textId="77777777" w:rsidR="00E50EF5" w:rsidRDefault="00E50EF5" w:rsidP="009A14A0">
      <w:pPr>
        <w:spacing w:after="120" w:line="276" w:lineRule="auto"/>
        <w:jc w:val="center"/>
        <w:rPr>
          <w:sz w:val="24"/>
          <w:szCs w:val="24"/>
        </w:rPr>
      </w:pPr>
    </w:p>
    <w:p w14:paraId="51F8E936" w14:textId="0277D14D" w:rsidR="00B861B9" w:rsidRDefault="009B55BE" w:rsidP="009A14A0">
      <w:pPr>
        <w:spacing w:after="120" w:line="276" w:lineRule="auto"/>
        <w:jc w:val="center"/>
        <w:rPr>
          <w:sz w:val="24"/>
          <w:szCs w:val="24"/>
        </w:rPr>
      </w:pPr>
      <w:r>
        <w:rPr>
          <w:noProof/>
          <w:sz w:val="24"/>
          <w:szCs w:val="24"/>
          <w:lang w:eastAsia="el-GR"/>
        </w:rPr>
        <w:drawing>
          <wp:inline distT="0" distB="0" distL="0" distR="0" wp14:anchorId="5405D24A" wp14:editId="63A88C85">
            <wp:extent cx="3600000" cy="1046739"/>
            <wp:effectExtent l="19050" t="19050" r="19685" b="20320"/>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TELOS.png"/>
                    <pic:cNvPicPr/>
                  </pic:nvPicPr>
                  <pic:blipFill>
                    <a:blip r:embed="rId57">
                      <a:extLst>
                        <a:ext uri="{28A0092B-C50C-407E-A947-70E740481C1C}">
                          <a14:useLocalDpi xmlns:a14="http://schemas.microsoft.com/office/drawing/2010/main" val="0"/>
                        </a:ext>
                      </a:extLst>
                    </a:blip>
                    <a:stretch>
                      <a:fillRect/>
                    </a:stretch>
                  </pic:blipFill>
                  <pic:spPr>
                    <a:xfrm>
                      <a:off x="0" y="0"/>
                      <a:ext cx="3600000" cy="1046739"/>
                    </a:xfrm>
                    <a:prstGeom prst="rect">
                      <a:avLst/>
                    </a:prstGeom>
                    <a:ln>
                      <a:solidFill>
                        <a:schemeClr val="bg1">
                          <a:lumMod val="50000"/>
                        </a:schemeClr>
                      </a:solidFill>
                    </a:ln>
                  </pic:spPr>
                </pic:pic>
              </a:graphicData>
            </a:graphic>
          </wp:inline>
        </w:drawing>
      </w:r>
    </w:p>
    <w:p w14:paraId="2D2B7D2C" w14:textId="77777777" w:rsidR="00E50EF5" w:rsidRDefault="00E50EF5" w:rsidP="009A14A0">
      <w:pPr>
        <w:spacing w:after="120" w:line="276" w:lineRule="auto"/>
        <w:jc w:val="both"/>
        <w:rPr>
          <w:sz w:val="24"/>
          <w:szCs w:val="24"/>
        </w:rPr>
      </w:pPr>
    </w:p>
    <w:p w14:paraId="07C2DD86" w14:textId="671F0C65" w:rsidR="00B861B9" w:rsidRDefault="00B861B9" w:rsidP="009A14A0">
      <w:pPr>
        <w:spacing w:after="120" w:line="276" w:lineRule="auto"/>
        <w:jc w:val="both"/>
        <w:rPr>
          <w:sz w:val="24"/>
          <w:szCs w:val="24"/>
        </w:rPr>
      </w:pPr>
      <w:r>
        <w:rPr>
          <w:sz w:val="24"/>
          <w:szCs w:val="24"/>
        </w:rPr>
        <w:t xml:space="preserve">Στην περίπτωση που υπάρχουν προβλήματα στα καταχωρημένα στοιχεία της ονομαστικής κατάστασης το κουμπί «Αποθήκευση» δεν ενεργοποιείται, αλλά εμφανίζεται ένα νέο κουμπί με τίτλο «Εμφάνιση Προβλημάτων». </w:t>
      </w:r>
    </w:p>
    <w:p w14:paraId="68E150BA" w14:textId="77777777" w:rsidR="00E50EF5" w:rsidRDefault="00E50EF5" w:rsidP="009A14A0">
      <w:pPr>
        <w:spacing w:after="120" w:line="276" w:lineRule="auto"/>
        <w:jc w:val="center"/>
        <w:rPr>
          <w:sz w:val="24"/>
          <w:szCs w:val="24"/>
        </w:rPr>
      </w:pPr>
    </w:p>
    <w:p w14:paraId="2424FC98" w14:textId="665513B1" w:rsidR="009B55BE" w:rsidRDefault="00B861B9" w:rsidP="009A14A0">
      <w:pPr>
        <w:spacing w:after="120" w:line="276" w:lineRule="auto"/>
        <w:jc w:val="center"/>
        <w:rPr>
          <w:sz w:val="24"/>
          <w:szCs w:val="24"/>
        </w:rPr>
      </w:pPr>
      <w:r>
        <w:rPr>
          <w:noProof/>
          <w:sz w:val="24"/>
          <w:szCs w:val="24"/>
          <w:lang w:eastAsia="el-GR"/>
        </w:rPr>
        <w:drawing>
          <wp:inline distT="0" distB="0" distL="0" distR="0" wp14:anchorId="4363816E" wp14:editId="5B6933EC">
            <wp:extent cx="3600000" cy="1406249"/>
            <wp:effectExtent l="19050" t="19050" r="19685" b="22860"/>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ROVLIMATA.png"/>
                    <pic:cNvPicPr/>
                  </pic:nvPicPr>
                  <pic:blipFill>
                    <a:blip r:embed="rId58">
                      <a:extLst>
                        <a:ext uri="{28A0092B-C50C-407E-A947-70E740481C1C}">
                          <a14:useLocalDpi xmlns:a14="http://schemas.microsoft.com/office/drawing/2010/main" val="0"/>
                        </a:ext>
                      </a:extLst>
                    </a:blip>
                    <a:stretch>
                      <a:fillRect/>
                    </a:stretch>
                  </pic:blipFill>
                  <pic:spPr>
                    <a:xfrm>
                      <a:off x="0" y="0"/>
                      <a:ext cx="3600000" cy="1406249"/>
                    </a:xfrm>
                    <a:prstGeom prst="rect">
                      <a:avLst/>
                    </a:prstGeom>
                    <a:ln>
                      <a:solidFill>
                        <a:schemeClr val="bg1">
                          <a:lumMod val="50000"/>
                        </a:schemeClr>
                      </a:solidFill>
                    </a:ln>
                  </pic:spPr>
                </pic:pic>
              </a:graphicData>
            </a:graphic>
          </wp:inline>
        </w:drawing>
      </w:r>
    </w:p>
    <w:p w14:paraId="4755AF97" w14:textId="77777777" w:rsidR="00E50EF5" w:rsidRDefault="00E50EF5" w:rsidP="00B861B9">
      <w:pPr>
        <w:spacing w:after="120" w:line="276" w:lineRule="auto"/>
        <w:jc w:val="both"/>
        <w:rPr>
          <w:sz w:val="24"/>
          <w:szCs w:val="24"/>
        </w:rPr>
      </w:pPr>
    </w:p>
    <w:p w14:paraId="413367C7" w14:textId="04979C59" w:rsidR="00B861B9" w:rsidRDefault="00B861B9" w:rsidP="00B861B9">
      <w:pPr>
        <w:spacing w:after="120" w:line="276" w:lineRule="auto"/>
        <w:jc w:val="both"/>
        <w:rPr>
          <w:sz w:val="24"/>
          <w:szCs w:val="24"/>
        </w:rPr>
      </w:pPr>
      <w:r>
        <w:rPr>
          <w:sz w:val="24"/>
          <w:szCs w:val="24"/>
        </w:rPr>
        <w:t xml:space="preserve">Πατώντας στο </w:t>
      </w:r>
      <w:r w:rsidRPr="00E632CF">
        <w:rPr>
          <w:b/>
          <w:sz w:val="24"/>
          <w:szCs w:val="24"/>
        </w:rPr>
        <w:t>«Εμφάνιση Προβλημάτων</w:t>
      </w:r>
      <w:r>
        <w:rPr>
          <w:sz w:val="24"/>
          <w:szCs w:val="24"/>
        </w:rPr>
        <w:t>» εμφανίζεται στο κάτω αριστερό μέρος της οθόνης μήνυμα με τα προβλήματα που εντοπίζονται έπειτα από τους ελέγχους που διενεργούνται από το πληροφοριακό σύστημα.</w:t>
      </w:r>
    </w:p>
    <w:p w14:paraId="3A779416" w14:textId="3D9D868A" w:rsidR="00B861B9" w:rsidRDefault="00D32583" w:rsidP="00B861B9">
      <w:pPr>
        <w:spacing w:after="120" w:line="276" w:lineRule="auto"/>
        <w:jc w:val="center"/>
        <w:rPr>
          <w:sz w:val="24"/>
          <w:szCs w:val="24"/>
          <w:lang w:val="en-US"/>
        </w:rPr>
      </w:pPr>
      <w:r>
        <w:rPr>
          <w:noProof/>
          <w:sz w:val="24"/>
          <w:szCs w:val="24"/>
          <w:lang w:eastAsia="el-GR"/>
        </w:rPr>
        <w:t xml:space="preserve"> </w:t>
      </w:r>
      <w:r w:rsidR="00B861B9">
        <w:rPr>
          <w:noProof/>
          <w:sz w:val="24"/>
          <w:szCs w:val="24"/>
          <w:lang w:eastAsia="el-GR"/>
        </w:rPr>
        <w:drawing>
          <wp:inline distT="0" distB="0" distL="0" distR="0" wp14:anchorId="0C96AAEA" wp14:editId="6196957F">
            <wp:extent cx="2880000" cy="1881980"/>
            <wp:effectExtent l="19050" t="19050" r="15875" b="23495"/>
            <wp:docPr id="204" name="Εικόνα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rovlimata.png"/>
                    <pic:cNvPicPr/>
                  </pic:nvPicPr>
                  <pic:blipFill>
                    <a:blip r:embed="rId59">
                      <a:extLst>
                        <a:ext uri="{28A0092B-C50C-407E-A947-70E740481C1C}">
                          <a14:useLocalDpi xmlns:a14="http://schemas.microsoft.com/office/drawing/2010/main" val="0"/>
                        </a:ext>
                      </a:extLst>
                    </a:blip>
                    <a:stretch>
                      <a:fillRect/>
                    </a:stretch>
                  </pic:blipFill>
                  <pic:spPr>
                    <a:xfrm>
                      <a:off x="0" y="0"/>
                      <a:ext cx="2880000" cy="1881980"/>
                    </a:xfrm>
                    <a:prstGeom prst="rect">
                      <a:avLst/>
                    </a:prstGeom>
                    <a:ln>
                      <a:solidFill>
                        <a:schemeClr val="bg1">
                          <a:lumMod val="50000"/>
                        </a:schemeClr>
                      </a:solidFill>
                    </a:ln>
                  </pic:spPr>
                </pic:pic>
              </a:graphicData>
            </a:graphic>
          </wp:inline>
        </w:drawing>
      </w:r>
    </w:p>
    <w:p w14:paraId="0B51CE04" w14:textId="6F07C7EB" w:rsidR="00970895" w:rsidRDefault="00970895">
      <w:pPr>
        <w:rPr>
          <w:sz w:val="24"/>
          <w:szCs w:val="24"/>
          <w:lang w:val="en-US"/>
        </w:rPr>
      </w:pPr>
      <w:r>
        <w:rPr>
          <w:sz w:val="24"/>
          <w:szCs w:val="24"/>
          <w:lang w:val="en-US"/>
        </w:rPr>
        <w:br w:type="page"/>
      </w:r>
    </w:p>
    <w:p w14:paraId="0DA793E2" w14:textId="59DD5524" w:rsidR="00970895" w:rsidRDefault="005258D4" w:rsidP="009A14A0">
      <w:pPr>
        <w:pStyle w:val="2"/>
        <w:numPr>
          <w:ilvl w:val="0"/>
          <w:numId w:val="20"/>
        </w:numPr>
        <w:spacing w:before="240" w:after="240" w:line="276" w:lineRule="auto"/>
        <w:rPr>
          <w:b/>
          <w:color w:val="2F5496"/>
          <w:sz w:val="28"/>
          <w:szCs w:val="28"/>
        </w:rPr>
      </w:pPr>
      <w:bookmarkStart w:id="25" w:name="_Toc96095593"/>
      <w:r>
        <w:rPr>
          <w:b/>
          <w:color w:val="2F5496"/>
          <w:sz w:val="28"/>
          <w:szCs w:val="28"/>
        </w:rPr>
        <w:t>Έγκριση Ονομαστικής Κατάστασης από τον/την ΕΥ του έργου</w:t>
      </w:r>
      <w:bookmarkEnd w:id="25"/>
    </w:p>
    <w:p w14:paraId="6C25EF20" w14:textId="751A452A" w:rsidR="005258D4" w:rsidRDefault="005D110E" w:rsidP="009A14A0">
      <w:pPr>
        <w:spacing w:after="120" w:line="276" w:lineRule="auto"/>
        <w:jc w:val="both"/>
        <w:rPr>
          <w:rFonts w:eastAsia="Times New Roman" w:cstheme="minorHAnsi"/>
          <w:sz w:val="24"/>
          <w:szCs w:val="24"/>
          <w:lang w:eastAsia="el-GR"/>
        </w:rPr>
      </w:pPr>
      <w:r w:rsidRPr="009A14A0">
        <w:rPr>
          <w:sz w:val="24"/>
          <w:szCs w:val="24"/>
        </w:rPr>
        <w:t>Εάν η ονομαστική κατάσταση καταχωρηθεί από τον/την Επιστημονικά Υπεύθυνο/η</w:t>
      </w:r>
      <w:r>
        <w:rPr>
          <w:rFonts w:eastAsia="Times New Roman" w:cstheme="minorHAnsi"/>
          <w:sz w:val="24"/>
          <w:szCs w:val="24"/>
          <w:lang w:eastAsia="el-GR"/>
        </w:rPr>
        <w:t xml:space="preserve"> του έργου ή τον/την Αναπλ. ΕΥ, η ονομαστική κατάσταση προωθείται στο Τμήμα Θεσμικής Υποστήριξης του ΕΛΚΕ για έλεγχο και διεκπεραίωση.</w:t>
      </w:r>
    </w:p>
    <w:p w14:paraId="188D6880" w14:textId="0BDC61DC" w:rsidR="00970895" w:rsidRDefault="005D110E" w:rsidP="009A14A0">
      <w:pPr>
        <w:spacing w:after="120" w:line="276" w:lineRule="auto"/>
        <w:jc w:val="both"/>
        <w:rPr>
          <w:sz w:val="24"/>
          <w:szCs w:val="24"/>
        </w:rPr>
      </w:pPr>
      <w:r w:rsidRPr="000D748F">
        <w:rPr>
          <w:sz w:val="24"/>
          <w:szCs w:val="24"/>
        </w:rPr>
        <w:t>Εάν η ονομαστική κατάσταση καταχωρηθεί</w:t>
      </w:r>
      <w:r>
        <w:rPr>
          <w:sz w:val="24"/>
          <w:szCs w:val="24"/>
        </w:rPr>
        <w:t xml:space="preserve"> από συνεργάτη</w:t>
      </w:r>
      <w:r w:rsidR="004618AF">
        <w:rPr>
          <w:sz w:val="24"/>
          <w:szCs w:val="24"/>
        </w:rPr>
        <w:t>/τιδα</w:t>
      </w:r>
      <w:r>
        <w:rPr>
          <w:sz w:val="24"/>
          <w:szCs w:val="24"/>
        </w:rPr>
        <w:t xml:space="preserve"> του έργου, η ονομαστική κατάσταση παραμένει σε κατάσταση αναμονής και δεν </w:t>
      </w:r>
      <w:r w:rsidR="00836844">
        <w:rPr>
          <w:sz w:val="24"/>
          <w:szCs w:val="24"/>
        </w:rPr>
        <w:t xml:space="preserve">προωθείται </w:t>
      </w:r>
      <w:r>
        <w:rPr>
          <w:sz w:val="24"/>
          <w:szCs w:val="24"/>
        </w:rPr>
        <w:t>στον ΕΛΚΕ. Θα πρέπει ο/η ΕΥ του έργου ή ο/η Αναπλ. ΕΥ του έργου να εγκρίνει την Ονομαστική Κατάσταση.</w:t>
      </w:r>
    </w:p>
    <w:p w14:paraId="6C83FAF3" w14:textId="43F4F33B" w:rsidR="005D110E" w:rsidRPr="009A14A0" w:rsidRDefault="005D110E" w:rsidP="009A14A0">
      <w:pPr>
        <w:spacing w:after="120" w:line="276" w:lineRule="auto"/>
        <w:jc w:val="both"/>
        <w:rPr>
          <w:sz w:val="24"/>
          <w:szCs w:val="24"/>
        </w:rPr>
      </w:pPr>
      <w:r>
        <w:rPr>
          <w:sz w:val="24"/>
          <w:szCs w:val="24"/>
        </w:rPr>
        <w:t xml:space="preserve">Οι Ονομαστικές Καταστάσεις που βρίσκονται σε αναμονή έγκρισης ΕΥ εμφανίζονται στην κεντρική σελίδα του </w:t>
      </w:r>
      <w:r>
        <w:rPr>
          <w:sz w:val="24"/>
          <w:szCs w:val="24"/>
          <w:lang w:val="en-US"/>
        </w:rPr>
        <w:t>webrescom</w:t>
      </w:r>
      <w:r w:rsidR="00DA6186">
        <w:rPr>
          <w:sz w:val="24"/>
          <w:szCs w:val="24"/>
        </w:rPr>
        <w:t xml:space="preserve"> (Εντολές Αμοιβών, Ονομαστικές Καταστάσεις). Πατώντας στο «Λίστα αιτημάτων προς έγκριση» ανοίγει η σχετική λίστα.</w:t>
      </w:r>
    </w:p>
    <w:p w14:paraId="09F84FD3" w14:textId="420717EC" w:rsidR="00E36210" w:rsidRDefault="00E36210" w:rsidP="009A14A0">
      <w:pPr>
        <w:spacing w:after="120" w:line="276" w:lineRule="auto"/>
        <w:jc w:val="center"/>
        <w:rPr>
          <w:sz w:val="24"/>
          <w:szCs w:val="24"/>
        </w:rPr>
      </w:pPr>
      <w:r>
        <w:rPr>
          <w:noProof/>
          <w:sz w:val="24"/>
          <w:szCs w:val="24"/>
          <w:lang w:eastAsia="el-GR"/>
        </w:rPr>
        <w:drawing>
          <wp:inline distT="0" distB="0" distL="0" distR="0" wp14:anchorId="5D7A3E67" wp14:editId="31D76C93">
            <wp:extent cx="3599792" cy="1498556"/>
            <wp:effectExtent l="19050" t="19050" r="20320" b="26035"/>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αιτηματαΣεΑναμονη.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99792" cy="1498556"/>
                    </a:xfrm>
                    <a:prstGeom prst="rect">
                      <a:avLst/>
                    </a:prstGeom>
                    <a:ln>
                      <a:solidFill>
                        <a:schemeClr val="bg1">
                          <a:lumMod val="50000"/>
                        </a:schemeClr>
                      </a:solidFill>
                    </a:ln>
                  </pic:spPr>
                </pic:pic>
              </a:graphicData>
            </a:graphic>
          </wp:inline>
        </w:drawing>
      </w:r>
    </w:p>
    <w:p w14:paraId="252D8457" w14:textId="0CE8799C" w:rsidR="00DA6186" w:rsidRDefault="00DA6186">
      <w:pPr>
        <w:spacing w:after="120" w:line="276" w:lineRule="auto"/>
        <w:jc w:val="both"/>
        <w:rPr>
          <w:sz w:val="24"/>
          <w:szCs w:val="24"/>
        </w:rPr>
      </w:pPr>
      <w:r>
        <w:rPr>
          <w:sz w:val="24"/>
          <w:szCs w:val="24"/>
        </w:rPr>
        <w:t>Πατώντας το βελάκι δίπλα στο «Επιλέξτε πρωτόκολλο» εμφανίζονται όλα τα πρωτόκολλα που αφορούν σε αιτήματα αμοιβών και ονομαστικές καταστάσεις και βρίσκονται σε αναμονή έγκρισης από τον</w:t>
      </w:r>
      <w:r w:rsidR="004618AF">
        <w:rPr>
          <w:sz w:val="24"/>
          <w:szCs w:val="24"/>
        </w:rPr>
        <w:t>/την</w:t>
      </w:r>
      <w:r>
        <w:rPr>
          <w:sz w:val="24"/>
          <w:szCs w:val="24"/>
        </w:rPr>
        <w:t xml:space="preserve"> ΕΥ.</w:t>
      </w:r>
    </w:p>
    <w:p w14:paraId="38C9D85A" w14:textId="46FD023B" w:rsidR="00E36210" w:rsidRDefault="00E36210" w:rsidP="009A14A0">
      <w:pPr>
        <w:spacing w:after="120" w:line="276" w:lineRule="auto"/>
        <w:jc w:val="center"/>
        <w:rPr>
          <w:sz w:val="24"/>
          <w:szCs w:val="24"/>
        </w:rPr>
      </w:pPr>
      <w:r>
        <w:rPr>
          <w:noProof/>
          <w:sz w:val="24"/>
          <w:szCs w:val="24"/>
          <w:lang w:eastAsia="el-GR"/>
        </w:rPr>
        <w:drawing>
          <wp:inline distT="0" distB="0" distL="0" distR="0" wp14:anchorId="78345818" wp14:editId="44740458">
            <wp:extent cx="3600000" cy="1330077"/>
            <wp:effectExtent l="19050" t="19050" r="19685" b="22860"/>
            <wp:docPr id="206"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αιτηματαΣεΑναμονη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00000" cy="1330077"/>
                    </a:xfrm>
                    <a:prstGeom prst="rect">
                      <a:avLst/>
                    </a:prstGeom>
                    <a:ln>
                      <a:solidFill>
                        <a:schemeClr val="bg1">
                          <a:lumMod val="50000"/>
                        </a:schemeClr>
                      </a:solidFill>
                    </a:ln>
                  </pic:spPr>
                </pic:pic>
              </a:graphicData>
            </a:graphic>
          </wp:inline>
        </w:drawing>
      </w:r>
    </w:p>
    <w:p w14:paraId="734B705D" w14:textId="20716AB2" w:rsidR="00DA6186" w:rsidRDefault="00DA6186">
      <w:pPr>
        <w:spacing w:after="120" w:line="276" w:lineRule="auto"/>
        <w:jc w:val="both"/>
        <w:rPr>
          <w:sz w:val="24"/>
          <w:szCs w:val="24"/>
        </w:rPr>
      </w:pPr>
      <w:r>
        <w:rPr>
          <w:sz w:val="24"/>
          <w:szCs w:val="24"/>
        </w:rPr>
        <w:t>Επιλέγοντας ένα από τα πρωτόκολλα ονομαστικής κατάστασης εμφανίζονται τα στοιχεία των συμβάσεων που περιλαμβάνονται στη συγκεκριμένη ονομαστική κατάσταση. Η έγκριση γίνεται πατώντας το αντίστοιχο κουμπί.</w:t>
      </w:r>
    </w:p>
    <w:p w14:paraId="18C061E6" w14:textId="77777777" w:rsidR="000F5531" w:rsidRDefault="00E36210" w:rsidP="000F5531">
      <w:pPr>
        <w:spacing w:after="120" w:line="276" w:lineRule="auto"/>
        <w:jc w:val="center"/>
        <w:rPr>
          <w:sz w:val="24"/>
          <w:szCs w:val="24"/>
        </w:rPr>
      </w:pPr>
      <w:r>
        <w:rPr>
          <w:noProof/>
          <w:sz w:val="24"/>
          <w:szCs w:val="24"/>
          <w:lang w:eastAsia="el-GR"/>
        </w:rPr>
        <w:drawing>
          <wp:inline distT="0" distB="0" distL="0" distR="0" wp14:anchorId="7F62F04B" wp14:editId="3EFB2981">
            <wp:extent cx="3600000" cy="1495091"/>
            <wp:effectExtent l="19050" t="19050" r="19685" b="10160"/>
            <wp:docPr id="207" name="Εικόνα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αιτηματαΣεΑναμονη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00000" cy="1495091"/>
                    </a:xfrm>
                    <a:prstGeom prst="rect">
                      <a:avLst/>
                    </a:prstGeom>
                    <a:ln>
                      <a:solidFill>
                        <a:schemeClr val="bg1">
                          <a:lumMod val="50000"/>
                        </a:schemeClr>
                      </a:solidFill>
                    </a:ln>
                  </pic:spPr>
                </pic:pic>
              </a:graphicData>
            </a:graphic>
          </wp:inline>
        </w:drawing>
      </w:r>
    </w:p>
    <w:p w14:paraId="2249A571" w14:textId="2BAE779A" w:rsidR="00E632CF" w:rsidRPr="000F5531" w:rsidRDefault="00E632CF" w:rsidP="000F5531">
      <w:pPr>
        <w:spacing w:after="120" w:line="276" w:lineRule="auto"/>
        <w:jc w:val="both"/>
        <w:rPr>
          <w:sz w:val="24"/>
          <w:szCs w:val="24"/>
        </w:rPr>
      </w:pPr>
      <w:r w:rsidRPr="00940A4C">
        <w:rPr>
          <w:sz w:val="24"/>
          <w:szCs w:val="24"/>
        </w:rPr>
        <w:t>Η ονομαστική κατάσταση που υποβάλλεται από τον</w:t>
      </w:r>
      <w:r w:rsidR="004618AF">
        <w:rPr>
          <w:sz w:val="24"/>
          <w:szCs w:val="24"/>
        </w:rPr>
        <w:t>/την</w:t>
      </w:r>
      <w:r w:rsidRPr="00940A4C">
        <w:rPr>
          <w:sz w:val="24"/>
          <w:szCs w:val="24"/>
        </w:rPr>
        <w:t xml:space="preserve"> ΕΥ υπόκειται σε ελέγχους επιλεξιμότητας και νομιμότητας τόσο κατά την καταχώρηση στο πληροφοριακό σύστημα αλλά και σε 2ο στάδιο από τους υπαλλήλους της ΜΟΔΥ ΕΛΚΕ.</w:t>
      </w:r>
    </w:p>
    <w:p w14:paraId="5FADA90E" w14:textId="0B874F1E" w:rsidR="005258D4" w:rsidRDefault="003B2A3E" w:rsidP="009A14A0">
      <w:pPr>
        <w:pStyle w:val="2"/>
        <w:numPr>
          <w:ilvl w:val="0"/>
          <w:numId w:val="31"/>
        </w:numPr>
        <w:spacing w:before="240" w:after="240" w:line="276" w:lineRule="auto"/>
        <w:rPr>
          <w:b/>
          <w:color w:val="2F5496"/>
          <w:sz w:val="28"/>
          <w:szCs w:val="28"/>
        </w:rPr>
      </w:pPr>
      <w:bookmarkStart w:id="26" w:name="_Toc96095594"/>
      <w:r>
        <w:rPr>
          <w:b/>
          <w:color w:val="2F5496"/>
          <w:sz w:val="28"/>
          <w:szCs w:val="28"/>
        </w:rPr>
        <w:t xml:space="preserve">Διαγραφή </w:t>
      </w:r>
      <w:r w:rsidR="005258D4">
        <w:rPr>
          <w:b/>
          <w:color w:val="2F5496"/>
          <w:sz w:val="28"/>
          <w:szCs w:val="28"/>
        </w:rPr>
        <w:t>Ονομαστικής Κατάστασης</w:t>
      </w:r>
      <w:bookmarkEnd w:id="26"/>
      <w:r w:rsidR="005258D4">
        <w:rPr>
          <w:b/>
          <w:color w:val="2F5496"/>
          <w:sz w:val="28"/>
          <w:szCs w:val="28"/>
        </w:rPr>
        <w:t xml:space="preserve"> </w:t>
      </w:r>
    </w:p>
    <w:p w14:paraId="21003F15" w14:textId="77777777" w:rsidR="00B40B42" w:rsidRDefault="00B40B42" w:rsidP="009A14A0">
      <w:pPr>
        <w:spacing w:after="120" w:line="276" w:lineRule="auto"/>
        <w:jc w:val="both"/>
        <w:rPr>
          <w:sz w:val="24"/>
          <w:szCs w:val="24"/>
        </w:rPr>
      </w:pPr>
      <w:r>
        <w:rPr>
          <w:sz w:val="24"/>
          <w:szCs w:val="24"/>
        </w:rPr>
        <w:t>Από το μενού «Ηλεκτρονικές Υπηρεσίες»-&gt; «Καταχώρηση Συμβάσεων»-&gt; «Καταχωρημένες συμβάσεις» δίνεται η δυνατότητα επισκόπησης και διαγραφής συμβάσεων.</w:t>
      </w:r>
    </w:p>
    <w:p w14:paraId="45AA6565" w14:textId="4F022CC3" w:rsidR="007E61E6" w:rsidRDefault="007E61E6" w:rsidP="009A14A0">
      <w:pPr>
        <w:spacing w:after="120" w:line="276" w:lineRule="auto"/>
        <w:jc w:val="center"/>
        <w:rPr>
          <w:sz w:val="24"/>
          <w:szCs w:val="24"/>
        </w:rPr>
      </w:pPr>
      <w:r w:rsidRPr="009A14A0">
        <w:rPr>
          <w:noProof/>
          <w:sz w:val="24"/>
          <w:szCs w:val="24"/>
          <w:lang w:eastAsia="el-GR"/>
        </w:rPr>
        <w:drawing>
          <wp:inline distT="0" distB="0" distL="0" distR="0" wp14:anchorId="2CDF750A" wp14:editId="42F55222">
            <wp:extent cx="1800000" cy="2569355"/>
            <wp:effectExtent l="19050" t="19050" r="10160" b="21590"/>
            <wp:docPr id="208" name="Εικόνα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καταχωρημενες.png"/>
                    <pic:cNvPicPr/>
                  </pic:nvPicPr>
                  <pic:blipFill>
                    <a:blip r:embed="rId63">
                      <a:extLst>
                        <a:ext uri="{28A0092B-C50C-407E-A947-70E740481C1C}">
                          <a14:useLocalDpi xmlns:a14="http://schemas.microsoft.com/office/drawing/2010/main" val="0"/>
                        </a:ext>
                      </a:extLst>
                    </a:blip>
                    <a:stretch>
                      <a:fillRect/>
                    </a:stretch>
                  </pic:blipFill>
                  <pic:spPr>
                    <a:xfrm>
                      <a:off x="0" y="0"/>
                      <a:ext cx="1800000" cy="2569355"/>
                    </a:xfrm>
                    <a:prstGeom prst="rect">
                      <a:avLst/>
                    </a:prstGeom>
                    <a:ln>
                      <a:solidFill>
                        <a:schemeClr val="bg1">
                          <a:lumMod val="50000"/>
                        </a:schemeClr>
                      </a:solidFill>
                    </a:ln>
                  </pic:spPr>
                </pic:pic>
              </a:graphicData>
            </a:graphic>
          </wp:inline>
        </w:drawing>
      </w:r>
    </w:p>
    <w:p w14:paraId="217C1400" w14:textId="77777777" w:rsidR="00E50EF5" w:rsidRDefault="00E50EF5" w:rsidP="009A14A0">
      <w:pPr>
        <w:spacing w:after="120" w:line="276" w:lineRule="auto"/>
        <w:jc w:val="center"/>
        <w:rPr>
          <w:sz w:val="24"/>
          <w:szCs w:val="24"/>
        </w:rPr>
      </w:pPr>
    </w:p>
    <w:p w14:paraId="4C63C493" w14:textId="71BA6C93" w:rsidR="00B40B42" w:rsidRDefault="00B40B42" w:rsidP="009A14A0">
      <w:pPr>
        <w:spacing w:after="120" w:line="276" w:lineRule="auto"/>
        <w:jc w:val="both"/>
        <w:rPr>
          <w:sz w:val="24"/>
          <w:szCs w:val="24"/>
        </w:rPr>
      </w:pPr>
      <w:r>
        <w:rPr>
          <w:sz w:val="24"/>
          <w:szCs w:val="24"/>
        </w:rPr>
        <w:t>Αρχικά, θα πρέπει να επιλεγεί το έργο στο οποίο είναι καταχωρημένη η σύμβαση και στη συνέχεια η κατηγορία σύμβασης (Πανεπιστημιακών ή Με ανάθεση έργου). Η αναζήτηση γίνεται πατώντας το αντίστοιχο κουμπί.</w:t>
      </w:r>
    </w:p>
    <w:p w14:paraId="17E4451B" w14:textId="77777777" w:rsidR="00E50EF5" w:rsidRPr="009A14A0" w:rsidRDefault="00E50EF5" w:rsidP="009A14A0">
      <w:pPr>
        <w:spacing w:after="120" w:line="276" w:lineRule="auto"/>
        <w:jc w:val="both"/>
        <w:rPr>
          <w:sz w:val="24"/>
          <w:szCs w:val="24"/>
        </w:rPr>
      </w:pPr>
    </w:p>
    <w:p w14:paraId="662EE223" w14:textId="28C6B710" w:rsidR="007E61E6" w:rsidRDefault="007E61E6" w:rsidP="009A14A0">
      <w:pPr>
        <w:spacing w:after="120" w:line="276" w:lineRule="auto"/>
        <w:jc w:val="center"/>
        <w:rPr>
          <w:sz w:val="24"/>
          <w:szCs w:val="24"/>
        </w:rPr>
      </w:pPr>
      <w:r w:rsidRPr="009A14A0">
        <w:rPr>
          <w:noProof/>
          <w:sz w:val="24"/>
          <w:szCs w:val="24"/>
          <w:lang w:eastAsia="el-GR"/>
        </w:rPr>
        <w:drawing>
          <wp:inline distT="0" distB="0" distL="0" distR="0" wp14:anchorId="4932FF4D" wp14:editId="1087A615">
            <wp:extent cx="3600000" cy="1548364"/>
            <wp:effectExtent l="19050" t="19050" r="19685" b="13970"/>
            <wp:docPr id="209" name="Εικόνα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καταχωρημενες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00000" cy="1548364"/>
                    </a:xfrm>
                    <a:prstGeom prst="rect">
                      <a:avLst/>
                    </a:prstGeom>
                    <a:ln>
                      <a:solidFill>
                        <a:schemeClr val="bg1">
                          <a:lumMod val="50000"/>
                        </a:schemeClr>
                      </a:solidFill>
                    </a:ln>
                  </pic:spPr>
                </pic:pic>
              </a:graphicData>
            </a:graphic>
          </wp:inline>
        </w:drawing>
      </w:r>
    </w:p>
    <w:p w14:paraId="6A69A692" w14:textId="77777777" w:rsidR="00E50EF5" w:rsidRDefault="00E50EF5" w:rsidP="009A14A0">
      <w:pPr>
        <w:spacing w:after="120" w:line="276" w:lineRule="auto"/>
        <w:jc w:val="center"/>
        <w:rPr>
          <w:sz w:val="24"/>
          <w:szCs w:val="24"/>
        </w:rPr>
      </w:pPr>
    </w:p>
    <w:p w14:paraId="04BCFD37" w14:textId="4FBED074" w:rsidR="00B40B42" w:rsidRDefault="00B40B42" w:rsidP="009A14A0">
      <w:pPr>
        <w:spacing w:after="120" w:line="276" w:lineRule="auto"/>
        <w:jc w:val="both"/>
        <w:rPr>
          <w:sz w:val="24"/>
          <w:szCs w:val="24"/>
        </w:rPr>
      </w:pPr>
      <w:r>
        <w:rPr>
          <w:sz w:val="24"/>
          <w:szCs w:val="24"/>
        </w:rPr>
        <w:t xml:space="preserve">Στην οθόνη εμφανίζεται η λίστα με τα καταχωρημένα πρωτόκολλα ονομαστικών καταστάσεων. </w:t>
      </w:r>
      <w:r w:rsidR="00D44BCF">
        <w:rPr>
          <w:sz w:val="24"/>
          <w:szCs w:val="24"/>
        </w:rPr>
        <w:t>Μπορείτε να διαγράψετε μόνο τις συμβάσεις που είναι σε αναμονή. Θα πρέπει να γνωρίζετε τον αριθμό πρωτοκόλλου της ονομαστικής κατάστασης στην οποία έχει συμπεριληφθεί η σύμβαση. Όταν εντοπίσετε τον αριθμό πρωτοκόλλου, πατάτε το βελάκι δίπλα στο «Ανάλυση».</w:t>
      </w:r>
    </w:p>
    <w:p w14:paraId="664FC755" w14:textId="77777777" w:rsidR="00E50EF5" w:rsidRPr="009A14A0" w:rsidRDefault="00E50EF5" w:rsidP="009A14A0">
      <w:pPr>
        <w:spacing w:after="120" w:line="276" w:lineRule="auto"/>
        <w:jc w:val="both"/>
        <w:rPr>
          <w:sz w:val="24"/>
          <w:szCs w:val="24"/>
        </w:rPr>
      </w:pPr>
    </w:p>
    <w:p w14:paraId="7EC00D20" w14:textId="16065C95" w:rsidR="007E61E6" w:rsidRDefault="007E61E6" w:rsidP="009A14A0">
      <w:pPr>
        <w:spacing w:after="120" w:line="276" w:lineRule="auto"/>
        <w:jc w:val="center"/>
        <w:rPr>
          <w:sz w:val="24"/>
          <w:szCs w:val="24"/>
        </w:rPr>
      </w:pPr>
      <w:r w:rsidRPr="009A14A0">
        <w:rPr>
          <w:noProof/>
          <w:sz w:val="24"/>
          <w:szCs w:val="24"/>
          <w:lang w:eastAsia="el-GR"/>
        </w:rPr>
        <w:drawing>
          <wp:inline distT="0" distB="0" distL="0" distR="0" wp14:anchorId="592EEF3F" wp14:editId="655668FB">
            <wp:extent cx="3600000" cy="933349"/>
            <wp:effectExtent l="19050" t="19050" r="19685" b="19685"/>
            <wp:docPr id="210" name="Εικόνα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καταχωρημενες3.png"/>
                    <pic:cNvPicPr/>
                  </pic:nvPicPr>
                  <pic:blipFill>
                    <a:blip r:embed="rId65">
                      <a:extLst>
                        <a:ext uri="{28A0092B-C50C-407E-A947-70E740481C1C}">
                          <a14:useLocalDpi xmlns:a14="http://schemas.microsoft.com/office/drawing/2010/main" val="0"/>
                        </a:ext>
                      </a:extLst>
                    </a:blip>
                    <a:stretch>
                      <a:fillRect/>
                    </a:stretch>
                  </pic:blipFill>
                  <pic:spPr>
                    <a:xfrm>
                      <a:off x="0" y="0"/>
                      <a:ext cx="3600000" cy="933349"/>
                    </a:xfrm>
                    <a:prstGeom prst="rect">
                      <a:avLst/>
                    </a:prstGeom>
                    <a:ln>
                      <a:solidFill>
                        <a:schemeClr val="bg1">
                          <a:lumMod val="50000"/>
                        </a:schemeClr>
                      </a:solidFill>
                    </a:ln>
                  </pic:spPr>
                </pic:pic>
              </a:graphicData>
            </a:graphic>
          </wp:inline>
        </w:drawing>
      </w:r>
    </w:p>
    <w:p w14:paraId="0D1A7302" w14:textId="77777777" w:rsidR="00E50EF5" w:rsidRDefault="00E50EF5" w:rsidP="009A14A0">
      <w:pPr>
        <w:spacing w:after="120" w:line="276" w:lineRule="auto"/>
        <w:jc w:val="center"/>
        <w:rPr>
          <w:sz w:val="24"/>
          <w:szCs w:val="24"/>
        </w:rPr>
      </w:pPr>
    </w:p>
    <w:p w14:paraId="682D097D" w14:textId="13D215D9" w:rsidR="00D44BCF" w:rsidRDefault="00D44BCF" w:rsidP="009A14A0">
      <w:pPr>
        <w:spacing w:after="120" w:line="276" w:lineRule="auto"/>
        <w:jc w:val="both"/>
        <w:rPr>
          <w:sz w:val="24"/>
          <w:szCs w:val="24"/>
        </w:rPr>
      </w:pPr>
      <w:r>
        <w:rPr>
          <w:sz w:val="24"/>
          <w:szCs w:val="24"/>
        </w:rPr>
        <w:t>Εμφανίζεται το σύνολο των συμβάσεων που συμπεριλαμβάνονται στην συγκεκριμένη ονομαστική κατάσταση και για κάθε σύμβαση δίνεται η δυνατότητα διαγραφής με το αντίστοιχο κουμπί.</w:t>
      </w:r>
    </w:p>
    <w:p w14:paraId="7D9CEE36" w14:textId="77777777" w:rsidR="00E50EF5" w:rsidRPr="009A14A0" w:rsidRDefault="00E50EF5" w:rsidP="009A14A0">
      <w:pPr>
        <w:spacing w:after="120" w:line="276" w:lineRule="auto"/>
        <w:jc w:val="both"/>
        <w:rPr>
          <w:sz w:val="24"/>
          <w:szCs w:val="24"/>
        </w:rPr>
      </w:pPr>
    </w:p>
    <w:p w14:paraId="4D8B8641" w14:textId="391571D2" w:rsidR="005258D4" w:rsidRPr="009A14A0" w:rsidRDefault="007E61E6">
      <w:pPr>
        <w:spacing w:after="120" w:line="276" w:lineRule="auto"/>
        <w:jc w:val="center"/>
        <w:rPr>
          <w:sz w:val="24"/>
          <w:szCs w:val="24"/>
        </w:rPr>
      </w:pPr>
      <w:r>
        <w:rPr>
          <w:noProof/>
          <w:sz w:val="24"/>
          <w:szCs w:val="24"/>
          <w:lang w:eastAsia="el-GR"/>
        </w:rPr>
        <w:drawing>
          <wp:inline distT="0" distB="0" distL="0" distR="0" wp14:anchorId="06BC5877" wp14:editId="58CEDEF5">
            <wp:extent cx="3600000" cy="1666169"/>
            <wp:effectExtent l="19050" t="19050" r="19685" b="10795"/>
            <wp:docPr id="211" name="Εικόνα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καταχωρημενες4.png"/>
                    <pic:cNvPicPr/>
                  </pic:nvPicPr>
                  <pic:blipFill>
                    <a:blip r:embed="rId66">
                      <a:extLst>
                        <a:ext uri="{28A0092B-C50C-407E-A947-70E740481C1C}">
                          <a14:useLocalDpi xmlns:a14="http://schemas.microsoft.com/office/drawing/2010/main" val="0"/>
                        </a:ext>
                      </a:extLst>
                    </a:blip>
                    <a:stretch>
                      <a:fillRect/>
                    </a:stretch>
                  </pic:blipFill>
                  <pic:spPr>
                    <a:xfrm>
                      <a:off x="0" y="0"/>
                      <a:ext cx="3600000" cy="1666169"/>
                    </a:xfrm>
                    <a:prstGeom prst="rect">
                      <a:avLst/>
                    </a:prstGeom>
                    <a:ln>
                      <a:solidFill>
                        <a:schemeClr val="bg1">
                          <a:lumMod val="50000"/>
                        </a:schemeClr>
                      </a:solidFill>
                    </a:ln>
                  </pic:spPr>
                </pic:pic>
              </a:graphicData>
            </a:graphic>
          </wp:inline>
        </w:drawing>
      </w:r>
    </w:p>
    <w:p w14:paraId="4A2A784C" w14:textId="46942E82" w:rsidR="00C40CB6" w:rsidRPr="009A14A0" w:rsidRDefault="00B861B9" w:rsidP="009A14A0">
      <w:pPr>
        <w:pStyle w:val="2"/>
        <w:spacing w:before="240" w:after="240" w:line="276" w:lineRule="auto"/>
        <w:rPr>
          <w:b/>
          <w:color w:val="2F5496"/>
          <w:sz w:val="28"/>
          <w:szCs w:val="28"/>
        </w:rPr>
      </w:pPr>
      <w:r w:rsidRPr="009A14A0">
        <w:rPr>
          <w:sz w:val="24"/>
          <w:szCs w:val="24"/>
        </w:rPr>
        <w:br w:type="page"/>
      </w:r>
      <w:bookmarkStart w:id="27" w:name="_Toc96095595"/>
      <w:r w:rsidR="00C40CB6" w:rsidRPr="009A14A0">
        <w:rPr>
          <w:b/>
          <w:color w:val="2F5496"/>
          <w:sz w:val="28"/>
          <w:szCs w:val="28"/>
        </w:rPr>
        <w:t xml:space="preserve">ΠΑΡΑΡΤΗΜΑ </w:t>
      </w:r>
      <w:r w:rsidR="008D21EE" w:rsidRPr="009A14A0">
        <w:rPr>
          <w:b/>
          <w:color w:val="2F5496"/>
          <w:sz w:val="28"/>
          <w:szCs w:val="28"/>
        </w:rPr>
        <w:t>I</w:t>
      </w:r>
      <w:r w:rsidR="004050CA" w:rsidRPr="009A14A0">
        <w:rPr>
          <w:b/>
          <w:color w:val="2F5496"/>
          <w:sz w:val="28"/>
          <w:szCs w:val="28"/>
        </w:rPr>
        <w:t xml:space="preserve"> </w:t>
      </w:r>
      <w:r w:rsidR="00FB385E">
        <w:rPr>
          <w:b/>
          <w:color w:val="2F5496"/>
          <w:sz w:val="28"/>
          <w:szCs w:val="28"/>
        </w:rPr>
        <w:t>–</w:t>
      </w:r>
      <w:r w:rsidR="004050CA" w:rsidRPr="009A14A0">
        <w:rPr>
          <w:b/>
          <w:color w:val="2F5496"/>
          <w:sz w:val="28"/>
          <w:szCs w:val="28"/>
        </w:rPr>
        <w:t xml:space="preserve"> </w:t>
      </w:r>
      <w:r w:rsidR="00FB385E">
        <w:rPr>
          <w:b/>
          <w:color w:val="2F5496"/>
          <w:sz w:val="28"/>
          <w:szCs w:val="28"/>
        </w:rPr>
        <w:t>Δημιουργία καρτέλας προσώπου στον ΕΛΚΕ</w:t>
      </w:r>
      <w:r w:rsidR="00F264FF">
        <w:rPr>
          <w:b/>
          <w:color w:val="2F5496"/>
          <w:sz w:val="28"/>
          <w:szCs w:val="28"/>
        </w:rPr>
        <w:t xml:space="preserve"> </w:t>
      </w:r>
      <w:r w:rsidR="00FB385E">
        <w:rPr>
          <w:b/>
          <w:color w:val="2F5496"/>
          <w:sz w:val="28"/>
          <w:szCs w:val="28"/>
        </w:rPr>
        <w:t xml:space="preserve">– </w:t>
      </w:r>
      <w:r w:rsidR="00F264FF">
        <w:rPr>
          <w:b/>
          <w:color w:val="2F5496"/>
          <w:sz w:val="28"/>
          <w:szCs w:val="28"/>
        </w:rPr>
        <w:t xml:space="preserve"> </w:t>
      </w:r>
      <w:r w:rsidR="00FB385E">
        <w:rPr>
          <w:b/>
          <w:color w:val="2F5496"/>
          <w:sz w:val="28"/>
          <w:szCs w:val="28"/>
        </w:rPr>
        <w:t xml:space="preserve">Δημιουργία λογαριασμού στο </w:t>
      </w:r>
      <w:r w:rsidR="00FB385E" w:rsidRPr="009A14A0">
        <w:rPr>
          <w:b/>
          <w:color w:val="2F5496"/>
          <w:sz w:val="28"/>
          <w:szCs w:val="28"/>
        </w:rPr>
        <w:t>webrescom</w:t>
      </w:r>
      <w:bookmarkEnd w:id="27"/>
    </w:p>
    <w:p w14:paraId="4556CB0B" w14:textId="0AF2ADB5" w:rsidR="00A146B1" w:rsidRPr="00204F31" w:rsidRDefault="00A146B1" w:rsidP="00A146B1">
      <w:pPr>
        <w:spacing w:after="120" w:line="276" w:lineRule="auto"/>
        <w:outlineLvl w:val="3"/>
        <w:rPr>
          <w:rFonts w:cstheme="minorHAnsi"/>
        </w:rPr>
      </w:pPr>
      <w:r w:rsidRPr="006107F2">
        <w:rPr>
          <w:rFonts w:cstheme="minorHAnsi"/>
        </w:rPr>
        <w:t>Για να δημιουργήσετε καρτέλα προσώπου και στην συνέχεια λογαριασμό</w:t>
      </w:r>
      <w:r w:rsidR="00155729">
        <w:rPr>
          <w:rFonts w:cstheme="minorHAnsi"/>
        </w:rPr>
        <w:t xml:space="preserve"> στο web</w:t>
      </w:r>
      <w:r w:rsidRPr="00204F31">
        <w:rPr>
          <w:rFonts w:cstheme="minorHAnsi"/>
        </w:rPr>
        <w:t>resCom θα πρέπει να γνωρίζετε:</w:t>
      </w:r>
    </w:p>
    <w:p w14:paraId="2DB83FE3" w14:textId="77777777" w:rsidR="00A146B1" w:rsidRPr="00204F31" w:rsidRDefault="00A146B1" w:rsidP="00A146B1">
      <w:pPr>
        <w:numPr>
          <w:ilvl w:val="0"/>
          <w:numId w:val="11"/>
        </w:numPr>
        <w:spacing w:after="0" w:line="276" w:lineRule="auto"/>
        <w:ind w:left="714" w:hanging="357"/>
        <w:rPr>
          <w:rFonts w:eastAsia="Times New Roman" w:cstheme="minorHAnsi"/>
          <w:sz w:val="24"/>
          <w:szCs w:val="24"/>
          <w:lang w:eastAsia="el-GR"/>
        </w:rPr>
      </w:pPr>
      <w:r w:rsidRPr="00204F31">
        <w:rPr>
          <w:rFonts w:eastAsia="Times New Roman" w:cstheme="minorHAnsi"/>
          <w:sz w:val="24"/>
          <w:szCs w:val="24"/>
          <w:lang w:eastAsia="el-GR"/>
        </w:rPr>
        <w:t>τον λογαριασμό του ηλεκτρονικού σας ταχυδρομείου</w:t>
      </w:r>
    </w:p>
    <w:p w14:paraId="1077A79B" w14:textId="77777777" w:rsidR="00A146B1" w:rsidRPr="00204F31" w:rsidRDefault="00A146B1" w:rsidP="00A146B1">
      <w:pPr>
        <w:numPr>
          <w:ilvl w:val="0"/>
          <w:numId w:val="11"/>
        </w:numPr>
        <w:spacing w:after="0" w:line="276" w:lineRule="auto"/>
        <w:ind w:left="714" w:hanging="357"/>
        <w:rPr>
          <w:rFonts w:eastAsia="Times New Roman" w:cstheme="minorHAnsi"/>
          <w:sz w:val="24"/>
          <w:szCs w:val="24"/>
          <w:lang w:eastAsia="el-GR"/>
        </w:rPr>
      </w:pPr>
      <w:r w:rsidRPr="00204F31">
        <w:rPr>
          <w:rFonts w:eastAsia="Times New Roman" w:cstheme="minorHAnsi"/>
          <w:sz w:val="24"/>
          <w:szCs w:val="24"/>
          <w:lang w:eastAsia="el-GR"/>
        </w:rPr>
        <w:t>τον Αριθμό Φορολογικού Μητρώου και την Διεύθυνση Οικονομικής Υπηρεσίας</w:t>
      </w:r>
    </w:p>
    <w:p w14:paraId="5965AB5E" w14:textId="77777777" w:rsidR="00A146B1" w:rsidRPr="00204F31" w:rsidRDefault="00A146B1" w:rsidP="00A146B1">
      <w:pPr>
        <w:numPr>
          <w:ilvl w:val="0"/>
          <w:numId w:val="11"/>
        </w:numPr>
        <w:spacing w:after="0" w:line="276" w:lineRule="auto"/>
        <w:ind w:left="714" w:hanging="357"/>
        <w:rPr>
          <w:rFonts w:eastAsia="Times New Roman" w:cstheme="minorHAnsi"/>
          <w:sz w:val="24"/>
          <w:szCs w:val="24"/>
          <w:lang w:eastAsia="el-GR"/>
        </w:rPr>
      </w:pPr>
      <w:r w:rsidRPr="00204F31">
        <w:rPr>
          <w:rFonts w:eastAsia="Times New Roman" w:cstheme="minorHAnsi"/>
          <w:sz w:val="24"/>
          <w:szCs w:val="24"/>
          <w:lang w:eastAsia="el-GR"/>
        </w:rPr>
        <w:t xml:space="preserve">τον Αριθμό Δελτίου Ταυτότητας </w:t>
      </w:r>
    </w:p>
    <w:p w14:paraId="2C6C089F" w14:textId="3DC916AE" w:rsidR="00A146B1" w:rsidRPr="00204F31" w:rsidRDefault="00A146B1" w:rsidP="00A146B1">
      <w:pPr>
        <w:numPr>
          <w:ilvl w:val="0"/>
          <w:numId w:val="11"/>
        </w:numPr>
        <w:spacing w:after="0" w:line="276" w:lineRule="auto"/>
        <w:ind w:left="714" w:hanging="357"/>
        <w:rPr>
          <w:rFonts w:eastAsia="Times New Roman" w:cstheme="minorHAnsi"/>
          <w:sz w:val="24"/>
          <w:szCs w:val="24"/>
          <w:lang w:eastAsia="el-GR"/>
        </w:rPr>
      </w:pPr>
      <w:r w:rsidRPr="00204F31">
        <w:rPr>
          <w:rFonts w:eastAsia="Times New Roman" w:cstheme="minorHAnsi"/>
          <w:sz w:val="24"/>
          <w:szCs w:val="24"/>
          <w:lang w:eastAsia="el-GR"/>
        </w:rPr>
        <w:t>την Διεύθυνση έδρας/κατοικίας είναι η</w:t>
      </w:r>
      <w:r>
        <w:rPr>
          <w:rFonts w:eastAsia="Times New Roman" w:cstheme="minorHAnsi"/>
          <w:sz w:val="24"/>
          <w:szCs w:val="24"/>
          <w:lang w:eastAsia="el-GR"/>
        </w:rPr>
        <w:t xml:space="preserve"> </w:t>
      </w:r>
      <w:r w:rsidRPr="00204F31">
        <w:rPr>
          <w:rFonts w:eastAsia="Times New Roman" w:cstheme="minorHAnsi"/>
          <w:sz w:val="24"/>
          <w:szCs w:val="24"/>
          <w:lang w:eastAsia="el-GR"/>
        </w:rPr>
        <w:t>διεύθυνση που έχετε δηλώσει στην ΔΟΥ σας</w:t>
      </w:r>
    </w:p>
    <w:p w14:paraId="47937C93" w14:textId="77777777" w:rsidR="00A146B1" w:rsidRPr="00204F31" w:rsidRDefault="00A146B1" w:rsidP="00A146B1">
      <w:pPr>
        <w:numPr>
          <w:ilvl w:val="0"/>
          <w:numId w:val="11"/>
        </w:numPr>
        <w:spacing w:after="120" w:line="276" w:lineRule="auto"/>
        <w:ind w:left="714" w:hanging="357"/>
        <w:rPr>
          <w:rFonts w:eastAsia="Times New Roman" w:cstheme="minorHAnsi"/>
          <w:sz w:val="24"/>
          <w:szCs w:val="24"/>
          <w:lang w:eastAsia="el-GR"/>
        </w:rPr>
      </w:pPr>
      <w:r w:rsidRPr="00204F31">
        <w:rPr>
          <w:rFonts w:eastAsia="Times New Roman" w:cstheme="minorHAnsi"/>
          <w:sz w:val="24"/>
          <w:szCs w:val="24"/>
          <w:lang w:eastAsia="el-GR"/>
        </w:rPr>
        <w:t xml:space="preserve">τον Αριθμό Μητρώου Κοινωνικής Ασφάλειας </w:t>
      </w:r>
    </w:p>
    <w:p w14:paraId="001EF1D1" w14:textId="77777777" w:rsidR="00A146B1" w:rsidRDefault="00A146B1" w:rsidP="00A146B1">
      <w:pPr>
        <w:spacing w:after="120" w:line="276" w:lineRule="auto"/>
        <w:rPr>
          <w:rFonts w:eastAsia="Times New Roman" w:cstheme="minorHAnsi"/>
          <w:sz w:val="24"/>
          <w:szCs w:val="24"/>
          <w:lang w:eastAsia="el-GR"/>
        </w:rPr>
      </w:pPr>
      <w:r>
        <w:rPr>
          <w:rFonts w:eastAsia="Times New Roman" w:cstheme="minorHAnsi"/>
          <w:sz w:val="24"/>
          <w:szCs w:val="24"/>
          <w:lang w:eastAsia="el-GR"/>
        </w:rPr>
        <w:t>Επίσης, θα πρέπει να έχετε σκαναρισμένα τα παρακάτω έγγραφα:</w:t>
      </w:r>
    </w:p>
    <w:p w14:paraId="3E2F8D4F" w14:textId="77777777" w:rsidR="00A146B1" w:rsidRDefault="00A146B1" w:rsidP="00A146B1">
      <w:pPr>
        <w:numPr>
          <w:ilvl w:val="0"/>
          <w:numId w:val="11"/>
        </w:numPr>
        <w:spacing w:after="0" w:line="276" w:lineRule="auto"/>
        <w:ind w:left="714" w:hanging="357"/>
        <w:rPr>
          <w:rFonts w:eastAsia="Times New Roman" w:cstheme="minorHAnsi"/>
          <w:sz w:val="24"/>
          <w:szCs w:val="24"/>
          <w:lang w:eastAsia="el-GR"/>
        </w:rPr>
      </w:pPr>
      <w:r>
        <w:rPr>
          <w:rFonts w:eastAsia="Times New Roman" w:cstheme="minorHAnsi"/>
          <w:sz w:val="24"/>
          <w:szCs w:val="24"/>
          <w:lang w:eastAsia="el-GR"/>
        </w:rPr>
        <w:t>Αστυνομική ταυτότητα</w:t>
      </w:r>
      <w:r w:rsidRPr="00204F31">
        <w:rPr>
          <w:rFonts w:eastAsia="Times New Roman" w:cstheme="minorHAnsi"/>
          <w:sz w:val="24"/>
          <w:szCs w:val="24"/>
          <w:lang w:eastAsia="el-GR"/>
        </w:rPr>
        <w:t xml:space="preserve">, </w:t>
      </w:r>
    </w:p>
    <w:p w14:paraId="414CD3E3" w14:textId="77777777" w:rsidR="00A146B1" w:rsidRDefault="00A146B1" w:rsidP="00A146B1">
      <w:pPr>
        <w:numPr>
          <w:ilvl w:val="0"/>
          <w:numId w:val="11"/>
        </w:numPr>
        <w:spacing w:after="0" w:line="276" w:lineRule="auto"/>
        <w:ind w:left="714" w:hanging="357"/>
        <w:rPr>
          <w:rFonts w:eastAsia="Times New Roman" w:cstheme="minorHAnsi"/>
          <w:sz w:val="24"/>
          <w:szCs w:val="24"/>
          <w:lang w:eastAsia="el-GR"/>
        </w:rPr>
      </w:pPr>
      <w:r>
        <w:rPr>
          <w:rFonts w:eastAsia="Times New Roman" w:cstheme="minorHAnsi"/>
          <w:sz w:val="24"/>
          <w:szCs w:val="24"/>
          <w:lang w:eastAsia="el-GR"/>
        </w:rPr>
        <w:t>Έ</w:t>
      </w:r>
      <w:r w:rsidRPr="00204F31">
        <w:rPr>
          <w:rFonts w:eastAsia="Times New Roman" w:cstheme="minorHAnsi"/>
          <w:sz w:val="24"/>
          <w:szCs w:val="24"/>
          <w:lang w:eastAsia="el-GR"/>
        </w:rPr>
        <w:t>ναρξη επαγγέλματος</w:t>
      </w:r>
      <w:r>
        <w:rPr>
          <w:rFonts w:eastAsia="Times New Roman" w:cstheme="minorHAnsi"/>
          <w:sz w:val="24"/>
          <w:szCs w:val="24"/>
          <w:lang w:eastAsia="el-GR"/>
        </w:rPr>
        <w:t>, εφόσον διαθέτετε</w:t>
      </w:r>
    </w:p>
    <w:p w14:paraId="3D8624CE" w14:textId="4D6BE1DC" w:rsidR="002F2E24" w:rsidRDefault="00A146B1" w:rsidP="00A146B1">
      <w:pPr>
        <w:spacing w:after="120" w:line="276" w:lineRule="auto"/>
        <w:rPr>
          <w:rFonts w:eastAsia="Times New Roman" w:cstheme="minorHAnsi"/>
          <w:sz w:val="24"/>
          <w:szCs w:val="24"/>
          <w:lang w:eastAsia="el-GR"/>
        </w:rPr>
      </w:pPr>
      <w:r w:rsidRPr="00204F31">
        <w:rPr>
          <w:rFonts w:eastAsia="Times New Roman" w:cstheme="minorHAnsi"/>
          <w:sz w:val="24"/>
          <w:szCs w:val="24"/>
          <w:lang w:eastAsia="el-GR"/>
        </w:rPr>
        <w:t xml:space="preserve">Τα </w:t>
      </w:r>
      <w:r>
        <w:rPr>
          <w:rFonts w:eastAsia="Times New Roman" w:cstheme="minorHAnsi"/>
          <w:sz w:val="24"/>
          <w:szCs w:val="24"/>
          <w:lang w:eastAsia="el-GR"/>
        </w:rPr>
        <w:t xml:space="preserve">σκαναρισμένα </w:t>
      </w:r>
      <w:r w:rsidRPr="00204F31">
        <w:rPr>
          <w:rFonts w:eastAsia="Times New Roman" w:cstheme="minorHAnsi"/>
          <w:sz w:val="24"/>
          <w:szCs w:val="24"/>
          <w:lang w:eastAsia="el-GR"/>
        </w:rPr>
        <w:t xml:space="preserve">έγγραφα </w:t>
      </w:r>
      <w:r>
        <w:rPr>
          <w:rFonts w:eastAsia="Times New Roman" w:cstheme="minorHAnsi"/>
          <w:sz w:val="24"/>
          <w:szCs w:val="24"/>
          <w:lang w:eastAsia="el-GR"/>
        </w:rPr>
        <w:t>πρέπει να</w:t>
      </w:r>
      <w:r w:rsidRPr="00204F31">
        <w:rPr>
          <w:rFonts w:eastAsia="Times New Roman" w:cstheme="minorHAnsi"/>
          <w:sz w:val="24"/>
          <w:szCs w:val="24"/>
          <w:lang w:eastAsia="el-GR"/>
        </w:rPr>
        <w:t xml:space="preserve"> είναι </w:t>
      </w:r>
      <w:r>
        <w:rPr>
          <w:rFonts w:eastAsia="Times New Roman" w:cstheme="minorHAnsi"/>
          <w:sz w:val="24"/>
          <w:szCs w:val="24"/>
          <w:lang w:eastAsia="el-GR"/>
        </w:rPr>
        <w:t xml:space="preserve">σε </w:t>
      </w:r>
      <w:r w:rsidRPr="00204F31">
        <w:rPr>
          <w:rFonts w:eastAsia="Times New Roman" w:cstheme="minorHAnsi"/>
          <w:b/>
          <w:sz w:val="24"/>
          <w:szCs w:val="24"/>
          <w:u w:val="single"/>
          <w:lang w:eastAsia="el-GR"/>
        </w:rPr>
        <w:t>ένα</w:t>
      </w:r>
      <w:r>
        <w:rPr>
          <w:rFonts w:eastAsia="Times New Roman" w:cstheme="minorHAnsi"/>
          <w:sz w:val="24"/>
          <w:szCs w:val="24"/>
          <w:lang w:eastAsia="el-GR"/>
        </w:rPr>
        <w:t xml:space="preserve"> αρχείο σε μορφή zip ή pdf.</w:t>
      </w:r>
    </w:p>
    <w:p w14:paraId="3EC4949B" w14:textId="77777777" w:rsidR="00EC7E1E" w:rsidRPr="00204F31" w:rsidRDefault="00EC7E1E" w:rsidP="00A146B1">
      <w:pPr>
        <w:spacing w:after="120" w:line="276" w:lineRule="auto"/>
        <w:rPr>
          <w:rFonts w:eastAsia="Times New Roman" w:cstheme="minorHAnsi"/>
          <w:sz w:val="24"/>
          <w:szCs w:val="24"/>
          <w:lang w:eastAsia="el-GR"/>
        </w:rPr>
      </w:pPr>
    </w:p>
    <w:p w14:paraId="25DB2DC3" w14:textId="212AE747" w:rsidR="00282795" w:rsidRPr="009A14A0" w:rsidRDefault="002F2E24" w:rsidP="009A14A0">
      <w:pPr>
        <w:spacing w:after="120" w:line="276" w:lineRule="auto"/>
        <w:rPr>
          <w:rStyle w:val="-"/>
          <w:rFonts w:cstheme="minorHAnsi"/>
          <w:sz w:val="24"/>
          <w:szCs w:val="24"/>
        </w:rPr>
      </w:pPr>
      <w:r w:rsidRPr="009A14A0">
        <w:rPr>
          <w:rFonts w:cstheme="minorHAnsi"/>
          <w:sz w:val="24"/>
          <w:szCs w:val="24"/>
        </w:rPr>
        <w:t xml:space="preserve">Μπαίνετε </w:t>
      </w:r>
      <w:r w:rsidR="00C40CB6" w:rsidRPr="009A14A0">
        <w:rPr>
          <w:rFonts w:cstheme="minorHAnsi"/>
          <w:sz w:val="24"/>
          <w:szCs w:val="24"/>
        </w:rPr>
        <w:t xml:space="preserve">στην ιστοσελίδα </w:t>
      </w:r>
      <w:hyperlink r:id="rId67" w:history="1">
        <w:r w:rsidR="00282795" w:rsidRPr="009A14A0">
          <w:rPr>
            <w:rStyle w:val="-"/>
            <w:rFonts w:cstheme="minorHAnsi"/>
            <w:sz w:val="24"/>
            <w:szCs w:val="24"/>
          </w:rPr>
          <w:t>https://webrescom.ru.aegean.gr</w:t>
        </w:r>
      </w:hyperlink>
    </w:p>
    <w:p w14:paraId="68250C48" w14:textId="6114323D" w:rsidR="00C40CB6" w:rsidRPr="009A14A0" w:rsidRDefault="002F2E24" w:rsidP="009A14A0">
      <w:pPr>
        <w:spacing w:after="0"/>
        <w:ind w:left="357"/>
        <w:jc w:val="center"/>
        <w:rPr>
          <w:rFonts w:cstheme="minorHAnsi"/>
          <w:sz w:val="24"/>
          <w:szCs w:val="24"/>
        </w:rPr>
      </w:pPr>
      <w:r w:rsidRPr="009A14A0">
        <w:rPr>
          <w:rFonts w:cstheme="minorHAnsi"/>
          <w:noProof/>
          <w:sz w:val="24"/>
          <w:szCs w:val="24"/>
          <w:lang w:eastAsia="el-GR"/>
        </w:rPr>
        <w:drawing>
          <wp:inline distT="0" distB="0" distL="0" distR="0" wp14:anchorId="5D820DE0" wp14:editId="3B81AA33">
            <wp:extent cx="3600000" cy="3151842"/>
            <wp:effectExtent l="19050" t="19050" r="19685" b="1079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ikona1 - Copy.png"/>
                    <pic:cNvPicPr/>
                  </pic:nvPicPr>
                  <pic:blipFill>
                    <a:blip r:embed="rId68">
                      <a:extLst>
                        <a:ext uri="{28A0092B-C50C-407E-A947-70E740481C1C}">
                          <a14:useLocalDpi xmlns:a14="http://schemas.microsoft.com/office/drawing/2010/main" val="0"/>
                        </a:ext>
                      </a:extLst>
                    </a:blip>
                    <a:stretch>
                      <a:fillRect/>
                    </a:stretch>
                  </pic:blipFill>
                  <pic:spPr>
                    <a:xfrm>
                      <a:off x="0" y="0"/>
                      <a:ext cx="3600000" cy="3151842"/>
                    </a:xfrm>
                    <a:prstGeom prst="rect">
                      <a:avLst/>
                    </a:prstGeom>
                    <a:ln>
                      <a:solidFill>
                        <a:schemeClr val="tx1"/>
                      </a:solidFill>
                    </a:ln>
                  </pic:spPr>
                </pic:pic>
              </a:graphicData>
            </a:graphic>
          </wp:inline>
        </w:drawing>
      </w:r>
    </w:p>
    <w:p w14:paraId="0E68E803" w14:textId="46D99C66" w:rsidR="002F2E24" w:rsidRPr="009A14A0" w:rsidRDefault="002F2E24" w:rsidP="009A14A0">
      <w:pPr>
        <w:spacing w:after="120" w:line="276" w:lineRule="auto"/>
        <w:jc w:val="both"/>
        <w:rPr>
          <w:rFonts w:cstheme="minorHAnsi"/>
          <w:bCs/>
          <w:sz w:val="24"/>
          <w:szCs w:val="24"/>
        </w:rPr>
      </w:pPr>
      <w:r w:rsidRPr="009A14A0">
        <w:rPr>
          <w:rFonts w:cstheme="minorHAnsi"/>
          <w:bCs/>
          <w:sz w:val="24"/>
          <w:szCs w:val="24"/>
        </w:rPr>
        <w:t>Στο κάτω μέρος της οθόνης εμφανίζεται το κείμενο:</w:t>
      </w:r>
    </w:p>
    <w:p w14:paraId="4129267F" w14:textId="5ED844EC" w:rsidR="002F2E24" w:rsidRPr="009A14A0" w:rsidRDefault="00C40CB6" w:rsidP="009A14A0">
      <w:pPr>
        <w:spacing w:after="120" w:line="276" w:lineRule="auto"/>
        <w:jc w:val="both"/>
        <w:rPr>
          <w:rFonts w:cstheme="minorHAnsi"/>
          <w:color w:val="333333"/>
          <w:sz w:val="24"/>
          <w:szCs w:val="24"/>
          <w:shd w:val="clear" w:color="auto" w:fill="B5B5B3"/>
        </w:rPr>
      </w:pPr>
      <w:r w:rsidRPr="009A14A0">
        <w:rPr>
          <w:rFonts w:cstheme="minorHAnsi"/>
          <w:b/>
          <w:bCs/>
          <w:color w:val="333333"/>
          <w:sz w:val="24"/>
          <w:szCs w:val="24"/>
          <w:u w:val="single"/>
        </w:rPr>
        <w:t>Νέα λειτουργία</w:t>
      </w:r>
      <w:r w:rsidRPr="009A14A0">
        <w:rPr>
          <w:rFonts w:cstheme="minorHAnsi"/>
          <w:b/>
          <w:bCs/>
          <w:color w:val="333333"/>
          <w:sz w:val="24"/>
          <w:szCs w:val="24"/>
        </w:rPr>
        <w:t>:</w:t>
      </w:r>
      <w:r w:rsidRPr="009A14A0">
        <w:rPr>
          <w:rFonts w:cstheme="minorHAnsi"/>
          <w:color w:val="333333"/>
          <w:sz w:val="24"/>
          <w:szCs w:val="24"/>
          <w:shd w:val="clear" w:color="auto" w:fill="B5B5B3"/>
        </w:rPr>
        <w:t> Σας ενημερώνουμε ότι παρέχεται η δυνατότητα δημιουργίας προφίλ καθώς και λογαριασμού πρόσβασης στο web-resCom ηλεκτρονικά, χωρίς την απαίτηση αποστολής αίτησης στον ΕΛΚΕ. Για περισσότερες πληροφορίες πατήσετε </w:t>
      </w:r>
      <w:hyperlink r:id="rId69" w:history="1">
        <w:r w:rsidRPr="009A14A0">
          <w:rPr>
            <w:rStyle w:val="-"/>
            <w:rFonts w:cstheme="minorHAnsi"/>
            <w:color w:val="008000"/>
            <w:sz w:val="24"/>
            <w:szCs w:val="24"/>
          </w:rPr>
          <w:t>εδώ</w:t>
        </w:r>
      </w:hyperlink>
      <w:r w:rsidRPr="009A14A0">
        <w:rPr>
          <w:rFonts w:cstheme="minorHAnsi"/>
          <w:color w:val="333333"/>
          <w:sz w:val="24"/>
          <w:szCs w:val="24"/>
          <w:shd w:val="clear" w:color="auto" w:fill="B5B5B3"/>
        </w:rPr>
        <w:t>.</w:t>
      </w:r>
      <w:r w:rsidR="00282795" w:rsidRPr="009A14A0" w:rsidDel="00282795">
        <w:rPr>
          <w:rFonts w:cstheme="minorHAnsi"/>
          <w:color w:val="333333"/>
          <w:sz w:val="24"/>
          <w:szCs w:val="24"/>
          <w:shd w:val="clear" w:color="auto" w:fill="B5B5B3"/>
        </w:rPr>
        <w:t xml:space="preserve"> </w:t>
      </w:r>
    </w:p>
    <w:p w14:paraId="5308EFC0" w14:textId="013F9EAD" w:rsidR="00C40CB6" w:rsidRPr="009A14A0" w:rsidRDefault="00C40CB6" w:rsidP="009A14A0">
      <w:pPr>
        <w:spacing w:after="120" w:line="276" w:lineRule="auto"/>
        <w:jc w:val="both"/>
        <w:rPr>
          <w:rFonts w:cstheme="minorHAnsi"/>
          <w:sz w:val="24"/>
          <w:szCs w:val="24"/>
        </w:rPr>
      </w:pPr>
      <w:r w:rsidRPr="009A14A0">
        <w:rPr>
          <w:rFonts w:cstheme="minorHAnsi"/>
          <w:sz w:val="24"/>
          <w:szCs w:val="24"/>
        </w:rPr>
        <w:t>Εάν είχατε παλαιότερα οικονομική σχέση με τον ΕΛΚΕ (σύναψη σύμβασης)</w:t>
      </w:r>
      <w:r w:rsidR="00282795" w:rsidRPr="009A14A0">
        <w:rPr>
          <w:rFonts w:cstheme="minorHAnsi"/>
          <w:sz w:val="24"/>
          <w:szCs w:val="24"/>
        </w:rPr>
        <w:t>,</w:t>
      </w:r>
      <w:r w:rsidRPr="009A14A0">
        <w:rPr>
          <w:rFonts w:cstheme="minorHAnsi"/>
          <w:sz w:val="24"/>
          <w:szCs w:val="24"/>
        </w:rPr>
        <w:t xml:space="preserve"> </w:t>
      </w:r>
      <w:r w:rsidRPr="009A14A0">
        <w:rPr>
          <w:rFonts w:cstheme="minorHAnsi"/>
          <w:b/>
          <w:bCs/>
          <w:sz w:val="24"/>
          <w:szCs w:val="24"/>
        </w:rPr>
        <w:t>έχουν καταχωρηθεί τα προσωπικά σας στοιχεία και έχει δημιουργηθεί καρτέλα προσώπου</w:t>
      </w:r>
      <w:r w:rsidRPr="009A14A0">
        <w:rPr>
          <w:rFonts w:cstheme="minorHAnsi"/>
          <w:sz w:val="24"/>
          <w:szCs w:val="24"/>
        </w:rPr>
        <w:t xml:space="preserve">. </w:t>
      </w:r>
      <w:r w:rsidRPr="009A14A0">
        <w:rPr>
          <w:rFonts w:cstheme="minorHAnsi"/>
          <w:sz w:val="24"/>
          <w:szCs w:val="24"/>
        </w:rPr>
        <w:br/>
        <w:t xml:space="preserve">Σε αυτή την περίπτωση επιλέξτε </w:t>
      </w:r>
      <w:r w:rsidRPr="009A14A0">
        <w:rPr>
          <w:rFonts w:cstheme="minorHAnsi"/>
          <w:b/>
          <w:bCs/>
          <w:sz w:val="24"/>
          <w:szCs w:val="24"/>
        </w:rPr>
        <w:t xml:space="preserve">δημιουργία λογαριασμού web-resCom. </w:t>
      </w:r>
      <w:r w:rsidRPr="009A14A0">
        <w:rPr>
          <w:rFonts w:cstheme="minorHAnsi"/>
          <w:bCs/>
          <w:sz w:val="24"/>
          <w:szCs w:val="24"/>
        </w:rPr>
        <w:t xml:space="preserve">Εάν </w:t>
      </w:r>
      <w:r w:rsidRPr="009A14A0">
        <w:rPr>
          <w:rFonts w:cstheme="minorHAnsi"/>
          <w:sz w:val="24"/>
          <w:szCs w:val="24"/>
        </w:rPr>
        <w:t xml:space="preserve"> δεν έχετε καρτέλα προσώπου θα πρέπει πρώτα να τη δημιουργήσετε.</w:t>
      </w:r>
    </w:p>
    <w:p w14:paraId="24D7EDFE" w14:textId="658E9485" w:rsidR="00C40CB6" w:rsidRDefault="00C40CB6" w:rsidP="009A14A0">
      <w:pPr>
        <w:spacing w:after="120" w:line="276" w:lineRule="auto"/>
        <w:rPr>
          <w:rFonts w:cstheme="minorHAnsi"/>
          <w:b/>
          <w:sz w:val="28"/>
          <w:szCs w:val="28"/>
          <w:u w:val="single"/>
        </w:rPr>
      </w:pPr>
      <w:r w:rsidRPr="001A429A">
        <w:rPr>
          <w:rFonts w:cstheme="minorHAnsi"/>
          <w:b/>
          <w:sz w:val="28"/>
          <w:szCs w:val="28"/>
          <w:u w:val="single"/>
        </w:rPr>
        <w:t>Α)</w:t>
      </w:r>
      <w:r w:rsidR="00406CF1" w:rsidRPr="00C302C8">
        <w:rPr>
          <w:rFonts w:cstheme="minorHAnsi"/>
          <w:b/>
          <w:sz w:val="28"/>
          <w:szCs w:val="28"/>
          <w:u w:val="single"/>
        </w:rPr>
        <w:t xml:space="preserve"> </w:t>
      </w:r>
      <w:r w:rsidRPr="00C302C8">
        <w:rPr>
          <w:rFonts w:cstheme="minorHAnsi"/>
          <w:b/>
          <w:sz w:val="28"/>
          <w:szCs w:val="28"/>
          <w:u w:val="single"/>
        </w:rPr>
        <w:t>Δημιουργία καρτέλας προσώπου στον ΕΛΚΕ</w:t>
      </w:r>
    </w:p>
    <w:p w14:paraId="29E4AA6E" w14:textId="4EFB3777" w:rsidR="00A146B1" w:rsidRPr="009A14A0" w:rsidRDefault="002F2E24" w:rsidP="009A14A0">
      <w:pPr>
        <w:spacing w:after="120" w:line="276" w:lineRule="auto"/>
        <w:outlineLvl w:val="3"/>
        <w:rPr>
          <w:rFonts w:cstheme="minorHAnsi"/>
          <w:sz w:val="24"/>
          <w:szCs w:val="24"/>
        </w:rPr>
      </w:pPr>
      <w:r w:rsidRPr="009A14A0">
        <w:rPr>
          <w:rFonts w:cstheme="minorHAnsi"/>
          <w:sz w:val="24"/>
          <w:szCs w:val="24"/>
        </w:rPr>
        <w:t>Επιλέγετε την δημιουργία καρτέλας</w:t>
      </w:r>
    </w:p>
    <w:p w14:paraId="168BA6DA" w14:textId="2E27DE7A" w:rsidR="002F2E24" w:rsidRPr="009A14A0" w:rsidRDefault="002F2E24" w:rsidP="009A14A0">
      <w:pPr>
        <w:spacing w:after="120" w:line="276" w:lineRule="auto"/>
        <w:jc w:val="center"/>
        <w:outlineLvl w:val="3"/>
        <w:rPr>
          <w:rFonts w:cstheme="minorHAnsi"/>
        </w:rPr>
      </w:pPr>
      <w:r>
        <w:rPr>
          <w:rFonts w:cstheme="minorHAnsi"/>
          <w:noProof/>
          <w:lang w:eastAsia="el-GR"/>
        </w:rPr>
        <w:drawing>
          <wp:inline distT="0" distB="0" distL="0" distR="0" wp14:anchorId="4A8ECD2E" wp14:editId="56E07D1D">
            <wp:extent cx="3599815" cy="1310185"/>
            <wp:effectExtent l="19050" t="19050" r="19685" b="23495"/>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miourgia kartelas.png"/>
                    <pic:cNvPicPr/>
                  </pic:nvPicPr>
                  <pic:blipFill rotWithShape="1">
                    <a:blip r:embed="rId70">
                      <a:extLst>
                        <a:ext uri="{28A0092B-C50C-407E-A947-70E740481C1C}">
                          <a14:useLocalDpi xmlns:a14="http://schemas.microsoft.com/office/drawing/2010/main" val="0"/>
                        </a:ext>
                      </a:extLst>
                    </a:blip>
                    <a:srcRect b="58492"/>
                    <a:stretch/>
                  </pic:blipFill>
                  <pic:spPr bwMode="auto">
                    <a:xfrm>
                      <a:off x="0" y="0"/>
                      <a:ext cx="3600000" cy="13102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996525" w14:textId="15C2CB5B" w:rsidR="002F2E24" w:rsidRDefault="002F2E24" w:rsidP="009A14A0">
      <w:pPr>
        <w:spacing w:after="120" w:line="276" w:lineRule="auto"/>
        <w:jc w:val="center"/>
        <w:rPr>
          <w:rFonts w:cstheme="minorHAnsi"/>
          <w:sz w:val="24"/>
          <w:szCs w:val="24"/>
        </w:rPr>
      </w:pPr>
      <w:r>
        <w:rPr>
          <w:rFonts w:cstheme="minorHAnsi"/>
          <w:noProof/>
          <w:sz w:val="24"/>
          <w:szCs w:val="24"/>
          <w:lang w:eastAsia="el-GR"/>
        </w:rPr>
        <w:drawing>
          <wp:inline distT="0" distB="0" distL="0" distR="0" wp14:anchorId="18AEB7FD" wp14:editId="43340A32">
            <wp:extent cx="3599999" cy="4530336"/>
            <wp:effectExtent l="19050" t="19050" r="19685" b="2286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sopika stoixeia.png"/>
                    <pic:cNvPicPr/>
                  </pic:nvPicPr>
                  <pic:blipFill>
                    <a:blip r:embed="rId71">
                      <a:extLst>
                        <a:ext uri="{28A0092B-C50C-407E-A947-70E740481C1C}">
                          <a14:useLocalDpi xmlns:a14="http://schemas.microsoft.com/office/drawing/2010/main" val="0"/>
                        </a:ext>
                      </a:extLst>
                    </a:blip>
                    <a:stretch>
                      <a:fillRect/>
                    </a:stretch>
                  </pic:blipFill>
                  <pic:spPr>
                    <a:xfrm>
                      <a:off x="0" y="0"/>
                      <a:ext cx="3599999" cy="4530336"/>
                    </a:xfrm>
                    <a:prstGeom prst="rect">
                      <a:avLst/>
                    </a:prstGeom>
                    <a:ln>
                      <a:solidFill>
                        <a:schemeClr val="tx1"/>
                      </a:solidFill>
                    </a:ln>
                  </pic:spPr>
                </pic:pic>
              </a:graphicData>
            </a:graphic>
          </wp:inline>
        </w:drawing>
      </w:r>
    </w:p>
    <w:p w14:paraId="06B85865" w14:textId="68D6B053" w:rsidR="00123A06" w:rsidRPr="00204F31" w:rsidRDefault="00123A06" w:rsidP="009A14A0">
      <w:pPr>
        <w:pStyle w:val="a3"/>
        <w:numPr>
          <w:ilvl w:val="0"/>
          <w:numId w:val="18"/>
        </w:numPr>
        <w:spacing w:after="120" w:line="276" w:lineRule="auto"/>
        <w:jc w:val="both"/>
        <w:rPr>
          <w:rFonts w:cstheme="minorHAnsi"/>
          <w:sz w:val="24"/>
          <w:szCs w:val="24"/>
        </w:rPr>
      </w:pPr>
      <w:r w:rsidRPr="00204F31">
        <w:rPr>
          <w:rFonts w:cstheme="minorHAnsi"/>
          <w:sz w:val="24"/>
          <w:szCs w:val="24"/>
        </w:rPr>
        <w:t>Πληκτρολογείτε τα στοιχεία σας στα πεδία. Τα στοιχεία που πρέπει να καταχωρήσετε είναι: Επώνυμο, Όνομα, Πατρώνυμο, Μητρώνυμο, Φύλο, Οικογενειακή κατάσταση,</w:t>
      </w:r>
      <w:r w:rsidR="00D25657">
        <w:rPr>
          <w:rFonts w:cstheme="minorHAnsi"/>
          <w:sz w:val="24"/>
          <w:szCs w:val="24"/>
        </w:rPr>
        <w:t xml:space="preserve"> Αριθμός παιδιών, </w:t>
      </w:r>
      <w:r w:rsidRPr="00204F31">
        <w:rPr>
          <w:rFonts w:cstheme="minorHAnsi"/>
          <w:sz w:val="24"/>
          <w:szCs w:val="24"/>
        </w:rPr>
        <w:t xml:space="preserve"> Ημερομηνία Γέννησης, Αριθμός Φορολογικού Μητρώου</w:t>
      </w:r>
      <w:r w:rsidR="00D25657">
        <w:rPr>
          <w:rFonts w:cstheme="minorHAnsi"/>
          <w:sz w:val="24"/>
          <w:szCs w:val="24"/>
        </w:rPr>
        <w:t xml:space="preserve"> (ΑΦΜ)</w:t>
      </w:r>
      <w:r w:rsidRPr="00204F31">
        <w:rPr>
          <w:rFonts w:cstheme="minorHAnsi"/>
          <w:sz w:val="24"/>
          <w:szCs w:val="24"/>
        </w:rPr>
        <w:t>,</w:t>
      </w:r>
      <w:r w:rsidR="00D25657">
        <w:rPr>
          <w:rFonts w:cstheme="minorHAnsi"/>
          <w:sz w:val="24"/>
          <w:szCs w:val="24"/>
        </w:rPr>
        <w:t xml:space="preserve"> ΔΟΥ, </w:t>
      </w:r>
      <w:r w:rsidRPr="00204F31">
        <w:rPr>
          <w:rFonts w:cstheme="minorHAnsi"/>
          <w:sz w:val="24"/>
          <w:szCs w:val="24"/>
        </w:rPr>
        <w:t>Αριθμός Δελτίου Ταυτότητας, Διεύθυνση έδρας/κατοικίας, Ταχυδρομικός κώδικας, Πόλη, Επάγγελμα (π.χ. Ερευνητής</w:t>
      </w:r>
      <w:r w:rsidR="004618AF">
        <w:rPr>
          <w:rFonts w:cstheme="minorHAnsi"/>
          <w:sz w:val="24"/>
          <w:szCs w:val="24"/>
        </w:rPr>
        <w:t>/τρια</w:t>
      </w:r>
      <w:r w:rsidRPr="00204F31">
        <w:rPr>
          <w:rFonts w:cstheme="minorHAnsi"/>
          <w:sz w:val="24"/>
          <w:szCs w:val="24"/>
        </w:rPr>
        <w:t>, υπότροφος/ή όχι, υποψήφιος διδάκτορας/ ή μεταδιδάκτορας/ή όχι / την εξειδίκευση σας(όπως φυσικός), ή το επάγγελμα που δηλώνετε στην εφορία), Αριθμός Μητρώου Κοιν. Ασφάλισης, IBAN Τραπεζικού λογαριασ</w:t>
      </w:r>
      <w:r w:rsidR="0042006F">
        <w:rPr>
          <w:rFonts w:cstheme="minorHAnsi"/>
          <w:sz w:val="24"/>
          <w:szCs w:val="24"/>
        </w:rPr>
        <w:t xml:space="preserve">μού, </w:t>
      </w:r>
      <w:r w:rsidR="00D25657">
        <w:rPr>
          <w:rFonts w:cstheme="minorHAnsi"/>
          <w:sz w:val="24"/>
          <w:szCs w:val="24"/>
        </w:rPr>
        <w:t>Κινητό</w:t>
      </w:r>
      <w:r w:rsidR="0042006F">
        <w:rPr>
          <w:rFonts w:cstheme="minorHAnsi"/>
          <w:sz w:val="24"/>
          <w:szCs w:val="24"/>
        </w:rPr>
        <w:t xml:space="preserve"> τηλέφωνο, Email, </w:t>
      </w:r>
      <w:r w:rsidR="00D25657">
        <w:rPr>
          <w:rFonts w:cstheme="minorHAnsi"/>
          <w:sz w:val="24"/>
          <w:szCs w:val="24"/>
        </w:rPr>
        <w:t>Κωδικός μιας χρήσης και αρχείο ταυτοποίησης.</w:t>
      </w:r>
    </w:p>
    <w:p w14:paraId="285BCE94" w14:textId="6FBE270F" w:rsidR="00123A06" w:rsidRDefault="00123A06" w:rsidP="009A14A0">
      <w:pPr>
        <w:pStyle w:val="a3"/>
        <w:spacing w:after="120" w:line="276" w:lineRule="auto"/>
        <w:jc w:val="both"/>
        <w:rPr>
          <w:rFonts w:cstheme="minorHAnsi"/>
          <w:sz w:val="24"/>
          <w:szCs w:val="24"/>
        </w:rPr>
      </w:pPr>
      <w:r w:rsidRPr="00123A06">
        <w:rPr>
          <w:rFonts w:cstheme="minorHAnsi"/>
          <w:sz w:val="24"/>
          <w:szCs w:val="24"/>
        </w:rPr>
        <w:t>Προσοχή: Στα πεδία ΔΟΥ, Πόλη και Επάγγελμα θα πρέπει να επιλέξετε μια από τις υπάρχουσες τιμές. Αφού επιλέξετε το βελάκι δίπλα στο πεδίο, μπορείτε ξεκινήσετε να πληκτρολογείτε το κείμενο που επιθυμείτε και στη συνέχεια να επιλέξετε μία από τις επιλογές που εμφανίζονται.</w:t>
      </w:r>
    </w:p>
    <w:p w14:paraId="6CED6674" w14:textId="77777777" w:rsidR="00E50EF5" w:rsidRDefault="00E50EF5" w:rsidP="009A14A0">
      <w:pPr>
        <w:pStyle w:val="a3"/>
        <w:spacing w:after="120" w:line="276" w:lineRule="auto"/>
        <w:jc w:val="both"/>
        <w:rPr>
          <w:rFonts w:cstheme="minorHAnsi"/>
          <w:sz w:val="24"/>
          <w:szCs w:val="24"/>
        </w:rPr>
      </w:pPr>
    </w:p>
    <w:p w14:paraId="6510D3C9" w14:textId="68C0F754" w:rsidR="00123A06" w:rsidRDefault="00123A06" w:rsidP="009A14A0">
      <w:pPr>
        <w:pStyle w:val="a3"/>
        <w:spacing w:after="120" w:line="276" w:lineRule="auto"/>
        <w:ind w:left="0"/>
        <w:jc w:val="center"/>
        <w:rPr>
          <w:rFonts w:cstheme="minorHAnsi"/>
          <w:sz w:val="24"/>
          <w:szCs w:val="24"/>
          <w:lang w:val="en-US"/>
        </w:rPr>
      </w:pPr>
      <w:r>
        <w:rPr>
          <w:noProof/>
          <w:lang w:eastAsia="el-GR"/>
        </w:rPr>
        <w:drawing>
          <wp:inline distT="0" distB="0" distL="0" distR="0" wp14:anchorId="5199C5EC" wp14:editId="134ACAE6">
            <wp:extent cx="3600000" cy="939658"/>
            <wp:effectExtent l="19050" t="19050" r="19685" b="1333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paggelma.png"/>
                    <pic:cNvPicPr/>
                  </pic:nvPicPr>
                  <pic:blipFill>
                    <a:blip r:embed="rId72">
                      <a:extLst>
                        <a:ext uri="{28A0092B-C50C-407E-A947-70E740481C1C}">
                          <a14:useLocalDpi xmlns:a14="http://schemas.microsoft.com/office/drawing/2010/main" val="0"/>
                        </a:ext>
                      </a:extLst>
                    </a:blip>
                    <a:stretch>
                      <a:fillRect/>
                    </a:stretch>
                  </pic:blipFill>
                  <pic:spPr>
                    <a:xfrm>
                      <a:off x="0" y="0"/>
                      <a:ext cx="3600000" cy="939658"/>
                    </a:xfrm>
                    <a:prstGeom prst="rect">
                      <a:avLst/>
                    </a:prstGeom>
                    <a:ln>
                      <a:solidFill>
                        <a:schemeClr val="tx1"/>
                      </a:solidFill>
                    </a:ln>
                  </pic:spPr>
                </pic:pic>
              </a:graphicData>
            </a:graphic>
          </wp:inline>
        </w:drawing>
      </w:r>
    </w:p>
    <w:p w14:paraId="4DDD4DF9" w14:textId="77777777" w:rsidR="00E50EF5" w:rsidRPr="00123A06" w:rsidRDefault="00E50EF5" w:rsidP="009A14A0">
      <w:pPr>
        <w:pStyle w:val="a3"/>
        <w:spacing w:after="120" w:line="276" w:lineRule="auto"/>
        <w:ind w:left="0"/>
        <w:jc w:val="center"/>
        <w:rPr>
          <w:rFonts w:cstheme="minorHAnsi"/>
          <w:sz w:val="24"/>
          <w:szCs w:val="24"/>
          <w:lang w:val="en-US"/>
        </w:rPr>
      </w:pPr>
    </w:p>
    <w:p w14:paraId="5DF04419" w14:textId="7DF70E92" w:rsidR="0055238D" w:rsidRPr="009A14A0" w:rsidRDefault="0055238D" w:rsidP="009A14A0">
      <w:pPr>
        <w:pStyle w:val="a3"/>
        <w:numPr>
          <w:ilvl w:val="0"/>
          <w:numId w:val="18"/>
        </w:numPr>
        <w:spacing w:after="120" w:line="276" w:lineRule="auto"/>
        <w:rPr>
          <w:rFonts w:cstheme="minorHAnsi"/>
          <w:sz w:val="24"/>
          <w:szCs w:val="24"/>
        </w:rPr>
      </w:pPr>
      <w:r w:rsidRPr="009A14A0">
        <w:rPr>
          <w:rFonts w:cstheme="minorHAnsi"/>
          <w:sz w:val="24"/>
          <w:szCs w:val="24"/>
        </w:rPr>
        <w:t>Πατάτε το κουμπί "κωδικός μιας χρήσης" για να αποσταλεί στο email σας κωδικός μιας χρήσης</w:t>
      </w:r>
      <w:r>
        <w:rPr>
          <w:noProof/>
          <w:lang w:eastAsia="el-GR"/>
        </w:rPr>
        <w:drawing>
          <wp:inline distT="0" distB="0" distL="0" distR="0" wp14:anchorId="09F6F572" wp14:editId="4B12BF62">
            <wp:extent cx="1800000" cy="345077"/>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ostoli kodikou.png"/>
                    <pic:cNvPicPr/>
                  </pic:nvPicPr>
                  <pic:blipFill>
                    <a:blip r:embed="rId73">
                      <a:extLst>
                        <a:ext uri="{28A0092B-C50C-407E-A947-70E740481C1C}">
                          <a14:useLocalDpi xmlns:a14="http://schemas.microsoft.com/office/drawing/2010/main" val="0"/>
                        </a:ext>
                      </a:extLst>
                    </a:blip>
                    <a:stretch>
                      <a:fillRect/>
                    </a:stretch>
                  </pic:blipFill>
                  <pic:spPr>
                    <a:xfrm>
                      <a:off x="0" y="0"/>
                      <a:ext cx="1800000" cy="345077"/>
                    </a:xfrm>
                    <a:prstGeom prst="rect">
                      <a:avLst/>
                    </a:prstGeom>
                  </pic:spPr>
                </pic:pic>
              </a:graphicData>
            </a:graphic>
          </wp:inline>
        </w:drawing>
      </w:r>
    </w:p>
    <w:p w14:paraId="7FC1F56C" w14:textId="77777777" w:rsidR="0055238D" w:rsidRPr="009A14A0" w:rsidRDefault="0055238D" w:rsidP="009A14A0">
      <w:pPr>
        <w:pStyle w:val="a3"/>
        <w:numPr>
          <w:ilvl w:val="0"/>
          <w:numId w:val="18"/>
        </w:numPr>
        <w:spacing w:after="120" w:line="276" w:lineRule="auto"/>
        <w:rPr>
          <w:rFonts w:cstheme="minorHAnsi"/>
          <w:sz w:val="24"/>
          <w:szCs w:val="24"/>
        </w:rPr>
      </w:pPr>
      <w:r w:rsidRPr="009A14A0">
        <w:rPr>
          <w:rFonts w:cstheme="minorHAnsi"/>
          <w:sz w:val="24"/>
          <w:szCs w:val="24"/>
        </w:rPr>
        <w:t>Εισάγετε τον κωδικό που λάβατε στο αντίστοιχο πεδίο. Προσοχή! Ο κωδικός αυτός έχει διάρκεια 5 λεπτά μόνο.</w:t>
      </w:r>
    </w:p>
    <w:p w14:paraId="657168B8" w14:textId="5DDBDEE1" w:rsidR="0055238D" w:rsidRDefault="0055238D" w:rsidP="009A14A0">
      <w:pPr>
        <w:pStyle w:val="a3"/>
        <w:numPr>
          <w:ilvl w:val="0"/>
          <w:numId w:val="18"/>
        </w:numPr>
        <w:spacing w:after="120" w:line="276" w:lineRule="auto"/>
        <w:rPr>
          <w:rFonts w:cstheme="minorHAnsi"/>
          <w:sz w:val="24"/>
          <w:szCs w:val="24"/>
        </w:rPr>
      </w:pPr>
      <w:r w:rsidRPr="009A14A0">
        <w:rPr>
          <w:rFonts w:cstheme="minorHAnsi"/>
          <w:sz w:val="24"/>
          <w:szCs w:val="24"/>
        </w:rPr>
        <w:t>Επισυνάψετε το αρχείο</w:t>
      </w:r>
      <w:r w:rsidR="00D25657">
        <w:rPr>
          <w:rFonts w:cstheme="minorHAnsi"/>
          <w:sz w:val="24"/>
          <w:szCs w:val="24"/>
        </w:rPr>
        <w:t xml:space="preserve"> ταυτοποίησης</w:t>
      </w:r>
      <w:r w:rsidRPr="009A14A0">
        <w:rPr>
          <w:rFonts w:cstheme="minorHAnsi"/>
          <w:sz w:val="24"/>
          <w:szCs w:val="24"/>
        </w:rPr>
        <w:t xml:space="preserve"> (</w:t>
      </w:r>
      <w:r w:rsidRPr="009A14A0">
        <w:rPr>
          <w:rFonts w:cstheme="minorHAnsi"/>
          <w:sz w:val="24"/>
          <w:szCs w:val="24"/>
          <w:lang w:val="en-US"/>
        </w:rPr>
        <w:t>PDF</w:t>
      </w:r>
      <w:r w:rsidRPr="009A14A0">
        <w:rPr>
          <w:rFonts w:cstheme="minorHAnsi"/>
          <w:sz w:val="24"/>
          <w:szCs w:val="24"/>
        </w:rPr>
        <w:t xml:space="preserve"> ή ΖΙ</w:t>
      </w:r>
      <w:r w:rsidRPr="009A14A0">
        <w:rPr>
          <w:rFonts w:cstheme="minorHAnsi"/>
          <w:sz w:val="24"/>
          <w:szCs w:val="24"/>
          <w:lang w:val="en-US"/>
        </w:rPr>
        <w:t>P</w:t>
      </w:r>
      <w:r w:rsidRPr="009A14A0">
        <w:rPr>
          <w:rFonts w:cstheme="minorHAnsi"/>
          <w:sz w:val="24"/>
          <w:szCs w:val="24"/>
        </w:rPr>
        <w:t>) με την αστυνομική ταυτότητα, την έναρξη επαγγέλματος.</w:t>
      </w:r>
      <w:r>
        <w:rPr>
          <w:noProof/>
          <w:lang w:eastAsia="el-GR"/>
        </w:rPr>
        <w:drawing>
          <wp:inline distT="0" distB="0" distL="0" distR="0" wp14:anchorId="4C210985" wp14:editId="2DD3ED58">
            <wp:extent cx="1800000" cy="270677"/>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rowse.png"/>
                    <pic:cNvPicPr/>
                  </pic:nvPicPr>
                  <pic:blipFill>
                    <a:blip r:embed="rId74">
                      <a:extLst>
                        <a:ext uri="{28A0092B-C50C-407E-A947-70E740481C1C}">
                          <a14:useLocalDpi xmlns:a14="http://schemas.microsoft.com/office/drawing/2010/main" val="0"/>
                        </a:ext>
                      </a:extLst>
                    </a:blip>
                    <a:stretch>
                      <a:fillRect/>
                    </a:stretch>
                  </pic:blipFill>
                  <pic:spPr>
                    <a:xfrm>
                      <a:off x="0" y="0"/>
                      <a:ext cx="1800000" cy="270677"/>
                    </a:xfrm>
                    <a:prstGeom prst="rect">
                      <a:avLst/>
                    </a:prstGeom>
                  </pic:spPr>
                </pic:pic>
              </a:graphicData>
            </a:graphic>
          </wp:inline>
        </w:drawing>
      </w:r>
    </w:p>
    <w:p w14:paraId="4D3E0E9C" w14:textId="77777777" w:rsidR="005008FD" w:rsidRPr="005008FD" w:rsidRDefault="005008FD" w:rsidP="005008FD">
      <w:pPr>
        <w:pStyle w:val="a3"/>
        <w:numPr>
          <w:ilvl w:val="0"/>
          <w:numId w:val="18"/>
        </w:numPr>
        <w:spacing w:after="120" w:line="276" w:lineRule="auto"/>
        <w:rPr>
          <w:rFonts w:cstheme="minorHAnsi"/>
          <w:b/>
          <w:bCs/>
          <w:sz w:val="24"/>
          <w:szCs w:val="24"/>
        </w:rPr>
      </w:pPr>
      <w:r w:rsidRPr="005008FD">
        <w:rPr>
          <w:rFonts w:cstheme="minorHAnsi"/>
          <w:b/>
          <w:bCs/>
          <w:sz w:val="24"/>
          <w:szCs w:val="24"/>
        </w:rPr>
        <w:t>Κάνετε κλικ</w:t>
      </w:r>
    </w:p>
    <w:tbl>
      <w:tblPr>
        <w:tblStyle w:val="ac"/>
        <w:tblW w:w="0" w:type="auto"/>
        <w:tblInd w:w="418" w:type="dxa"/>
        <w:tblLook w:val="04A0" w:firstRow="1" w:lastRow="0" w:firstColumn="1" w:lastColumn="0" w:noHBand="0" w:noVBand="1"/>
      </w:tblPr>
      <w:tblGrid>
        <w:gridCol w:w="441"/>
      </w:tblGrid>
      <w:tr w:rsidR="005008FD" w14:paraId="41AF2F59" w14:textId="77777777" w:rsidTr="00FB116E">
        <w:trPr>
          <w:trHeight w:val="387"/>
        </w:trPr>
        <w:tc>
          <w:tcPr>
            <w:tcW w:w="441" w:type="dxa"/>
          </w:tcPr>
          <w:p w14:paraId="60C35C0C" w14:textId="77777777" w:rsidR="005008FD" w:rsidRDefault="005008FD" w:rsidP="009B2854">
            <w:pPr>
              <w:spacing w:after="120" w:line="276" w:lineRule="auto"/>
              <w:rPr>
                <w:rFonts w:cstheme="minorHAnsi"/>
                <w:b/>
                <w:bCs/>
                <w:sz w:val="24"/>
                <w:szCs w:val="24"/>
              </w:rPr>
            </w:pPr>
          </w:p>
        </w:tc>
      </w:tr>
    </w:tbl>
    <w:p w14:paraId="14356325" w14:textId="77777777" w:rsidR="005008FD" w:rsidRDefault="005008FD" w:rsidP="00FB116E">
      <w:pPr>
        <w:spacing w:after="120" w:line="276" w:lineRule="auto"/>
        <w:ind w:left="284"/>
        <w:rPr>
          <w:rFonts w:cstheme="minorHAnsi"/>
          <w:i/>
          <w:iCs/>
          <w:sz w:val="24"/>
          <w:szCs w:val="24"/>
        </w:rPr>
      </w:pPr>
      <w:r w:rsidRPr="00FB116E">
        <w:rPr>
          <w:rFonts w:cstheme="minorHAnsi"/>
          <w:i/>
          <w:iCs/>
          <w:sz w:val="24"/>
          <w:szCs w:val="24"/>
        </w:rPr>
        <w:t>Βεβαιώνω πως στο αρχείο έχω συμπεριλάβει φωτοτυπία ταυτότητας, και έναρξη επαγγέλματος, εφόσον υπάρχει.</w:t>
      </w:r>
    </w:p>
    <w:p w14:paraId="64A60FE5" w14:textId="77777777" w:rsidR="005008FD" w:rsidRDefault="005008FD" w:rsidP="00FB116E">
      <w:pPr>
        <w:spacing w:after="120" w:line="276" w:lineRule="auto"/>
        <w:ind w:left="284"/>
        <w:rPr>
          <w:rFonts w:cstheme="minorHAnsi"/>
          <w:i/>
          <w:iCs/>
          <w:sz w:val="24"/>
          <w:szCs w:val="24"/>
        </w:rPr>
      </w:pPr>
      <w:r w:rsidRPr="00FB116E">
        <w:rPr>
          <w:rFonts w:cstheme="minorHAnsi"/>
          <w:i/>
          <w:iCs/>
          <w:sz w:val="24"/>
          <w:szCs w:val="24"/>
        </w:rPr>
        <w:t>Σε περίπτωση αλλαγής των ανωτέρω στοιχείων θα ειδοποιήσω έγκαιρα και εγγράφως τον ΕΛΚΕ του Πανεπιστημίου Αιγαίου προκειμένου να είναι εφικτή η συνέχιση της συνεργασίας με τα ορθά στοιχεία.</w:t>
      </w:r>
    </w:p>
    <w:p w14:paraId="22F3E3D2" w14:textId="77777777" w:rsidR="005008FD" w:rsidRDefault="005008FD" w:rsidP="00FB116E">
      <w:pPr>
        <w:spacing w:after="120" w:line="276" w:lineRule="auto"/>
        <w:ind w:left="284"/>
        <w:rPr>
          <w:rFonts w:cstheme="minorHAnsi"/>
          <w:i/>
          <w:iCs/>
          <w:sz w:val="24"/>
          <w:szCs w:val="24"/>
        </w:rPr>
      </w:pPr>
      <w:r w:rsidRPr="00FB116E">
        <w:rPr>
          <w:rFonts w:cstheme="minorHAnsi"/>
          <w:i/>
          <w:iCs/>
          <w:sz w:val="24"/>
          <w:szCs w:val="24"/>
        </w:rPr>
        <w:t>Αποδέχομαι τη λήψη ενημερωτικών μηνυμάτων σχετικών με την πληρωμή μου ή άλλων σχετικών ενημερωτικών μηνυμάτων στον λογαριασμό ηλεκτρονικού ταχυδρομείου μου.</w:t>
      </w:r>
    </w:p>
    <w:p w14:paraId="148ED6D4" w14:textId="760BAC3A" w:rsidR="005008FD" w:rsidRPr="00FB116E" w:rsidRDefault="005008FD" w:rsidP="00FB116E">
      <w:pPr>
        <w:spacing w:after="120" w:line="276" w:lineRule="auto"/>
        <w:ind w:left="284"/>
        <w:rPr>
          <w:rFonts w:cstheme="minorHAnsi"/>
          <w:i/>
          <w:iCs/>
          <w:sz w:val="24"/>
          <w:szCs w:val="24"/>
        </w:rPr>
      </w:pPr>
      <w:r w:rsidRPr="00FB116E">
        <w:rPr>
          <w:rFonts w:cstheme="minorHAnsi"/>
          <w:i/>
          <w:iCs/>
          <w:sz w:val="24"/>
          <w:szCs w:val="24"/>
        </w:rPr>
        <w:t>Δηλώνω ότι δίνω την ελεύθερη, συγκεκριμένη, ρητή και με πλήρη επίγνωση συγκατάθεση μου στον</w:t>
      </w:r>
      <w:r w:rsidRPr="00FB116E">
        <w:rPr>
          <w:rFonts w:cstheme="minorHAnsi"/>
          <w:i/>
          <w:iCs/>
          <w:sz w:val="24"/>
          <w:szCs w:val="24"/>
          <w:lang w:val="en-US"/>
        </w:rPr>
        <w:t> </w:t>
      </w:r>
      <w:r w:rsidRPr="00FB116E">
        <w:rPr>
          <w:rFonts w:cstheme="minorHAnsi"/>
          <w:b/>
          <w:bCs/>
          <w:i/>
          <w:iCs/>
          <w:sz w:val="24"/>
          <w:szCs w:val="24"/>
        </w:rPr>
        <w:t>Ε.Λ.Κ.Ε. Πανεπιστημίου Αιγαίου</w:t>
      </w:r>
      <w:r w:rsidRPr="00FB116E">
        <w:rPr>
          <w:rFonts w:cstheme="minorHAnsi"/>
          <w:i/>
          <w:iCs/>
          <w:sz w:val="24"/>
          <w:szCs w:val="24"/>
          <w:lang w:val="en-US"/>
        </w:rPr>
        <w:t> </w:t>
      </w:r>
      <w:r w:rsidRPr="00FB116E">
        <w:rPr>
          <w:rFonts w:cstheme="minorHAnsi"/>
          <w:i/>
          <w:iCs/>
          <w:sz w:val="24"/>
          <w:szCs w:val="24"/>
        </w:rPr>
        <w:t>όπως συλλέγει, φυλάσσει και επεξεργάζεται τα ως άνω δεδομένα προσωπικού χαρακτήρα που με αφορούν, σύμφωνα με τον Γενικό Κανονισμό Προστασίας Δεδομένων (ΕΕ) 2016/679 και την εκάστοτε εν ισχύ εθνική Νομοθεσία, όπως ισχύει. Περισσότερες πληροφορίες</w:t>
      </w:r>
      <w:r w:rsidRPr="00FB116E">
        <w:rPr>
          <w:rFonts w:cstheme="minorHAnsi"/>
          <w:i/>
          <w:iCs/>
          <w:sz w:val="24"/>
          <w:szCs w:val="24"/>
          <w:lang w:val="en-US"/>
        </w:rPr>
        <w:t> </w:t>
      </w:r>
      <w:hyperlink r:id="rId75" w:tgtFrame="_blank" w:history="1">
        <w:r w:rsidRPr="005008FD">
          <w:rPr>
            <w:rStyle w:val="-"/>
            <w:rFonts w:cstheme="minorHAnsi"/>
            <w:i/>
            <w:iCs/>
            <w:sz w:val="24"/>
            <w:szCs w:val="24"/>
          </w:rPr>
          <w:t>εδώ</w:t>
        </w:r>
      </w:hyperlink>
      <w:r w:rsidRPr="00FB116E">
        <w:rPr>
          <w:rFonts w:cstheme="minorHAnsi"/>
          <w:i/>
          <w:iCs/>
          <w:sz w:val="24"/>
          <w:szCs w:val="24"/>
        </w:rPr>
        <w:t>.</w:t>
      </w:r>
    </w:p>
    <w:p w14:paraId="4ACB3B6D" w14:textId="5D33B29F" w:rsidR="0055238D" w:rsidRPr="009A14A0" w:rsidRDefault="0055238D" w:rsidP="009A14A0">
      <w:pPr>
        <w:pStyle w:val="a3"/>
        <w:numPr>
          <w:ilvl w:val="0"/>
          <w:numId w:val="18"/>
        </w:numPr>
        <w:spacing w:after="120" w:line="276" w:lineRule="auto"/>
        <w:rPr>
          <w:rFonts w:cstheme="minorHAnsi"/>
          <w:sz w:val="24"/>
          <w:szCs w:val="24"/>
        </w:rPr>
      </w:pPr>
      <w:r w:rsidRPr="009A14A0">
        <w:rPr>
          <w:rFonts w:cstheme="minorHAnsi"/>
          <w:sz w:val="24"/>
          <w:szCs w:val="24"/>
        </w:rPr>
        <w:t xml:space="preserve">Πατάτε το κουμπί δημιουργία λογαριασμού </w:t>
      </w:r>
      <w:r>
        <w:rPr>
          <w:noProof/>
          <w:lang w:eastAsia="el-GR"/>
        </w:rPr>
        <w:drawing>
          <wp:inline distT="0" distB="0" distL="0" distR="0" wp14:anchorId="23587247" wp14:editId="7493DA34">
            <wp:extent cx="1800000" cy="394286"/>
            <wp:effectExtent l="0" t="0" r="0" b="635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miourgiabutton.png"/>
                    <pic:cNvPicPr/>
                  </pic:nvPicPr>
                  <pic:blipFill>
                    <a:blip r:embed="rId76">
                      <a:extLst>
                        <a:ext uri="{28A0092B-C50C-407E-A947-70E740481C1C}">
                          <a14:useLocalDpi xmlns:a14="http://schemas.microsoft.com/office/drawing/2010/main" val="0"/>
                        </a:ext>
                      </a:extLst>
                    </a:blip>
                    <a:stretch>
                      <a:fillRect/>
                    </a:stretch>
                  </pic:blipFill>
                  <pic:spPr>
                    <a:xfrm>
                      <a:off x="0" y="0"/>
                      <a:ext cx="1800000" cy="394286"/>
                    </a:xfrm>
                    <a:prstGeom prst="rect">
                      <a:avLst/>
                    </a:prstGeom>
                  </pic:spPr>
                </pic:pic>
              </a:graphicData>
            </a:graphic>
          </wp:inline>
        </w:drawing>
      </w:r>
    </w:p>
    <w:p w14:paraId="71B3A39B" w14:textId="579CC60F" w:rsidR="0055238D" w:rsidRDefault="0055238D" w:rsidP="0055238D">
      <w:pPr>
        <w:spacing w:after="120" w:line="276" w:lineRule="auto"/>
        <w:rPr>
          <w:rFonts w:eastAsia="Times New Roman" w:cstheme="minorHAnsi"/>
          <w:sz w:val="24"/>
          <w:szCs w:val="24"/>
          <w:lang w:eastAsia="el-GR"/>
        </w:rPr>
      </w:pPr>
      <w:r w:rsidRPr="00204F31">
        <w:rPr>
          <w:rFonts w:eastAsia="Times New Roman" w:cstheme="minorHAnsi"/>
          <w:sz w:val="24"/>
          <w:szCs w:val="24"/>
          <w:lang w:eastAsia="el-GR"/>
        </w:rPr>
        <w:t xml:space="preserve">Το σύστημα αφού πραγματοποιήσει τους απαραίτητους ελέγχους θα σας προχωρήσει στην ολοκλήρωση της ενέργειας. </w:t>
      </w:r>
    </w:p>
    <w:p w14:paraId="34671A9F" w14:textId="77777777" w:rsidR="00E50EF5" w:rsidRPr="00204F31" w:rsidRDefault="00E50EF5" w:rsidP="0055238D">
      <w:pPr>
        <w:spacing w:after="120" w:line="276" w:lineRule="auto"/>
        <w:rPr>
          <w:rFonts w:eastAsia="Times New Roman" w:cstheme="minorHAnsi"/>
          <w:sz w:val="24"/>
          <w:szCs w:val="24"/>
          <w:lang w:eastAsia="el-GR"/>
        </w:rPr>
      </w:pPr>
    </w:p>
    <w:p w14:paraId="0EC665CD" w14:textId="13E98C0F" w:rsidR="00C40CB6" w:rsidRPr="00C302C8" w:rsidRDefault="00C40CB6" w:rsidP="009A14A0">
      <w:pPr>
        <w:spacing w:after="120" w:line="276" w:lineRule="auto"/>
        <w:jc w:val="both"/>
        <w:rPr>
          <w:rFonts w:cstheme="minorHAnsi"/>
          <w:b/>
          <w:sz w:val="28"/>
          <w:szCs w:val="28"/>
        </w:rPr>
      </w:pPr>
      <w:r w:rsidRPr="001A429A">
        <w:rPr>
          <w:rFonts w:cstheme="minorHAnsi"/>
          <w:b/>
          <w:sz w:val="28"/>
          <w:szCs w:val="28"/>
        </w:rPr>
        <w:t>Β)</w:t>
      </w:r>
      <w:r w:rsidR="0042006F">
        <w:rPr>
          <w:rFonts w:cstheme="minorHAnsi"/>
          <w:b/>
          <w:sz w:val="28"/>
          <w:szCs w:val="28"/>
        </w:rPr>
        <w:t>Δημιουργία Λογαριασμού</w:t>
      </w:r>
      <w:r w:rsidR="00FB385E">
        <w:rPr>
          <w:rFonts w:cstheme="minorHAnsi"/>
          <w:b/>
          <w:sz w:val="28"/>
          <w:szCs w:val="28"/>
        </w:rPr>
        <w:t xml:space="preserve"> στο </w:t>
      </w:r>
      <w:r w:rsidR="00FB385E">
        <w:rPr>
          <w:rFonts w:cstheme="minorHAnsi"/>
          <w:b/>
          <w:sz w:val="28"/>
          <w:szCs w:val="28"/>
          <w:lang w:val="en-US"/>
        </w:rPr>
        <w:t>webrescom</w:t>
      </w:r>
      <w:r w:rsidRPr="00C302C8">
        <w:rPr>
          <w:rFonts w:cstheme="minorHAnsi"/>
          <w:b/>
          <w:sz w:val="28"/>
          <w:szCs w:val="28"/>
        </w:rPr>
        <w:t>.</w:t>
      </w:r>
    </w:p>
    <w:p w14:paraId="59A8A36E" w14:textId="77777777" w:rsidR="00D25657" w:rsidRDefault="00D25657" w:rsidP="00D25657">
      <w:pPr>
        <w:spacing w:after="120" w:line="276" w:lineRule="auto"/>
        <w:outlineLvl w:val="3"/>
        <w:rPr>
          <w:rFonts w:cstheme="minorHAnsi"/>
          <w:sz w:val="24"/>
          <w:szCs w:val="24"/>
        </w:rPr>
      </w:pPr>
      <w:r>
        <w:rPr>
          <w:rFonts w:cstheme="minorHAnsi"/>
          <w:sz w:val="24"/>
          <w:szCs w:val="24"/>
        </w:rPr>
        <w:t>Προσοχή: Προκειμένου να δημιουργήσετε λογαριασμό θα πρέπει να έχετε ήδη καρτέλα προσώπου στον ΕΛΚΕ.</w:t>
      </w:r>
    </w:p>
    <w:p w14:paraId="10BEB079" w14:textId="483AF412" w:rsidR="00D25657" w:rsidRDefault="00D25657" w:rsidP="00D25657">
      <w:pPr>
        <w:spacing w:after="120" w:line="276" w:lineRule="auto"/>
        <w:outlineLvl w:val="3"/>
        <w:rPr>
          <w:rFonts w:cstheme="minorHAnsi"/>
          <w:sz w:val="24"/>
          <w:szCs w:val="24"/>
        </w:rPr>
      </w:pPr>
      <w:r w:rsidRPr="00204F31">
        <w:rPr>
          <w:rFonts w:cstheme="minorHAnsi"/>
          <w:sz w:val="24"/>
          <w:szCs w:val="24"/>
        </w:rPr>
        <w:t xml:space="preserve">Επιλέγετε την δημιουργία </w:t>
      </w:r>
      <w:r>
        <w:rPr>
          <w:rFonts w:cstheme="minorHAnsi"/>
          <w:sz w:val="24"/>
          <w:szCs w:val="24"/>
        </w:rPr>
        <w:t>λογαριασμού</w:t>
      </w:r>
    </w:p>
    <w:p w14:paraId="18B234CD" w14:textId="2CB3CEF9" w:rsidR="00D25657" w:rsidRDefault="00D25657" w:rsidP="009A14A0">
      <w:pPr>
        <w:spacing w:after="120" w:line="276" w:lineRule="auto"/>
        <w:jc w:val="center"/>
        <w:outlineLvl w:val="3"/>
        <w:rPr>
          <w:rFonts w:cstheme="minorHAnsi"/>
          <w:sz w:val="24"/>
          <w:szCs w:val="24"/>
        </w:rPr>
      </w:pPr>
      <w:r>
        <w:rPr>
          <w:rFonts w:cstheme="minorHAnsi"/>
          <w:noProof/>
          <w:sz w:val="24"/>
          <w:szCs w:val="24"/>
          <w:lang w:eastAsia="el-GR"/>
        </w:rPr>
        <w:drawing>
          <wp:inline distT="0" distB="0" distL="0" distR="0" wp14:anchorId="1241DE50" wp14:editId="610E7223">
            <wp:extent cx="3600000" cy="1263429"/>
            <wp:effectExtent l="19050" t="19050" r="19685" b="1333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miourgia logariasmou.png"/>
                    <pic:cNvPicPr/>
                  </pic:nvPicPr>
                  <pic:blipFill rotWithShape="1">
                    <a:blip r:embed="rId77">
                      <a:extLst>
                        <a:ext uri="{28A0092B-C50C-407E-A947-70E740481C1C}">
                          <a14:useLocalDpi xmlns:a14="http://schemas.microsoft.com/office/drawing/2010/main" val="0"/>
                        </a:ext>
                      </a:extLst>
                    </a:blip>
                    <a:srcRect r="1930" b="59989"/>
                    <a:stretch/>
                  </pic:blipFill>
                  <pic:spPr bwMode="auto">
                    <a:xfrm>
                      <a:off x="0" y="0"/>
                      <a:ext cx="3600000" cy="12634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17FB34" w14:textId="77777777" w:rsidR="00E50EF5" w:rsidRPr="00204F31" w:rsidRDefault="00E50EF5" w:rsidP="009A14A0">
      <w:pPr>
        <w:spacing w:after="120" w:line="276" w:lineRule="auto"/>
        <w:jc w:val="center"/>
        <w:outlineLvl w:val="3"/>
        <w:rPr>
          <w:rFonts w:cstheme="minorHAnsi"/>
          <w:sz w:val="24"/>
          <w:szCs w:val="24"/>
        </w:rPr>
      </w:pPr>
    </w:p>
    <w:p w14:paraId="5A5C0886" w14:textId="60B7BD8F" w:rsidR="00D25657" w:rsidRDefault="00D25657" w:rsidP="009A14A0">
      <w:pPr>
        <w:spacing w:after="120" w:line="276" w:lineRule="auto"/>
        <w:jc w:val="both"/>
        <w:rPr>
          <w:rFonts w:cstheme="minorHAnsi"/>
          <w:sz w:val="24"/>
          <w:szCs w:val="24"/>
        </w:rPr>
      </w:pPr>
      <w:r w:rsidRPr="00D25657">
        <w:rPr>
          <w:rFonts w:cstheme="minorHAnsi"/>
          <w:sz w:val="24"/>
          <w:szCs w:val="24"/>
        </w:rPr>
        <w:t>Πληκτρολογείτε τα στοιχεία σας στα πεδία</w:t>
      </w:r>
      <w:r w:rsidRPr="009A14A0">
        <w:rPr>
          <w:rFonts w:cstheme="minorHAnsi"/>
          <w:sz w:val="24"/>
          <w:szCs w:val="24"/>
        </w:rPr>
        <w:t>.</w:t>
      </w:r>
      <w:r w:rsidRPr="00D25657">
        <w:rPr>
          <w:rFonts w:cstheme="minorHAnsi"/>
          <w:sz w:val="24"/>
          <w:szCs w:val="24"/>
        </w:rPr>
        <w:t xml:space="preserve"> Τα στοιχεία που πρέπει να καταχωρήσετε είναι </w:t>
      </w:r>
      <w:r w:rsidRPr="00EF5024">
        <w:rPr>
          <w:rFonts w:cstheme="minorHAnsi"/>
          <w:sz w:val="24"/>
          <w:szCs w:val="24"/>
        </w:rPr>
        <w:t>Αριθμός Φορολογικού Μητρώου</w:t>
      </w:r>
      <w:r w:rsidRPr="0096063A">
        <w:rPr>
          <w:rFonts w:cstheme="minorHAnsi"/>
          <w:sz w:val="24"/>
          <w:szCs w:val="24"/>
        </w:rPr>
        <w:t xml:space="preserve"> (</w:t>
      </w:r>
      <w:r w:rsidRPr="00A50A68">
        <w:rPr>
          <w:rFonts w:cstheme="minorHAnsi"/>
          <w:sz w:val="24"/>
          <w:szCs w:val="24"/>
        </w:rPr>
        <w:t>ΑΦΜ),</w:t>
      </w:r>
      <w:r w:rsidRPr="00D25657">
        <w:rPr>
          <w:rFonts w:cstheme="minorHAnsi"/>
          <w:sz w:val="24"/>
          <w:szCs w:val="24"/>
        </w:rPr>
        <w:t xml:space="preserve"> </w:t>
      </w:r>
      <w:r w:rsidRPr="00204F31">
        <w:rPr>
          <w:rFonts w:cstheme="minorHAnsi"/>
          <w:sz w:val="24"/>
          <w:szCs w:val="24"/>
        </w:rPr>
        <w:t>Αριθμός Μητρώου Κοιν. Ασφάλισης</w:t>
      </w:r>
      <w:r>
        <w:rPr>
          <w:rFonts w:cstheme="minorHAnsi"/>
          <w:sz w:val="24"/>
          <w:szCs w:val="24"/>
        </w:rPr>
        <w:t xml:space="preserve"> και </w:t>
      </w:r>
      <w:r>
        <w:rPr>
          <w:rFonts w:cstheme="minorHAnsi"/>
          <w:sz w:val="24"/>
          <w:szCs w:val="24"/>
          <w:lang w:val="en-US"/>
        </w:rPr>
        <w:t>email</w:t>
      </w:r>
      <w:r w:rsidRPr="009A14A0">
        <w:rPr>
          <w:rFonts w:cstheme="minorHAnsi"/>
          <w:sz w:val="24"/>
          <w:szCs w:val="24"/>
        </w:rPr>
        <w:t xml:space="preserve">. Το </w:t>
      </w:r>
      <w:r>
        <w:rPr>
          <w:rFonts w:cstheme="minorHAnsi"/>
          <w:sz w:val="24"/>
          <w:szCs w:val="24"/>
          <w:lang w:val="en-US"/>
        </w:rPr>
        <w:t>email</w:t>
      </w:r>
      <w:r w:rsidRPr="009A14A0">
        <w:rPr>
          <w:rFonts w:cstheme="minorHAnsi"/>
          <w:sz w:val="24"/>
          <w:szCs w:val="24"/>
        </w:rPr>
        <w:t xml:space="preserve"> </w:t>
      </w:r>
      <w:r>
        <w:rPr>
          <w:rFonts w:cstheme="minorHAnsi"/>
          <w:sz w:val="24"/>
          <w:szCs w:val="24"/>
        </w:rPr>
        <w:t>θα πρέπει να είναι το ίδιο με αυτό που καταχωρήσατε κατά τη δημιουργία καρτέλας προσώπου.</w:t>
      </w:r>
    </w:p>
    <w:p w14:paraId="03EFF284" w14:textId="77777777" w:rsidR="00E50EF5" w:rsidRPr="009A14A0" w:rsidRDefault="00E50EF5" w:rsidP="009A14A0">
      <w:pPr>
        <w:spacing w:after="120" w:line="276" w:lineRule="auto"/>
        <w:jc w:val="both"/>
        <w:rPr>
          <w:rFonts w:cstheme="minorHAnsi"/>
          <w:sz w:val="24"/>
          <w:szCs w:val="24"/>
        </w:rPr>
      </w:pPr>
    </w:p>
    <w:p w14:paraId="51ECF0DF" w14:textId="21E7C9DB" w:rsidR="00D25657" w:rsidRDefault="00D25657" w:rsidP="009A14A0">
      <w:pPr>
        <w:spacing w:after="120" w:line="276" w:lineRule="auto"/>
        <w:jc w:val="center"/>
        <w:rPr>
          <w:rFonts w:cstheme="minorHAnsi"/>
        </w:rPr>
      </w:pPr>
      <w:r>
        <w:rPr>
          <w:rFonts w:cstheme="minorHAnsi"/>
          <w:noProof/>
          <w:lang w:eastAsia="el-GR"/>
        </w:rPr>
        <w:drawing>
          <wp:inline distT="0" distB="0" distL="0" distR="0" wp14:anchorId="554BEEBD" wp14:editId="5F4AF390">
            <wp:extent cx="3600000" cy="1271248"/>
            <wp:effectExtent l="19050" t="19050" r="19685" b="2476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miourgia logariasmou.png"/>
                    <pic:cNvPicPr/>
                  </pic:nvPicPr>
                  <pic:blipFill rotWithShape="1">
                    <a:blip r:embed="rId77">
                      <a:extLst>
                        <a:ext uri="{28A0092B-C50C-407E-A947-70E740481C1C}">
                          <a14:useLocalDpi xmlns:a14="http://schemas.microsoft.com/office/drawing/2010/main" val="0"/>
                        </a:ext>
                      </a:extLst>
                    </a:blip>
                    <a:srcRect l="7247" t="65576" r="8894"/>
                    <a:stretch/>
                  </pic:blipFill>
                  <pic:spPr bwMode="auto">
                    <a:xfrm>
                      <a:off x="0" y="0"/>
                      <a:ext cx="3600000" cy="12712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37A755" w14:textId="77777777" w:rsidR="00E50EF5" w:rsidRDefault="00E50EF5" w:rsidP="009A14A0">
      <w:pPr>
        <w:spacing w:after="120" w:line="276" w:lineRule="auto"/>
        <w:jc w:val="center"/>
        <w:rPr>
          <w:rFonts w:cstheme="minorHAnsi"/>
        </w:rPr>
      </w:pPr>
    </w:p>
    <w:p w14:paraId="013DEB75" w14:textId="414E2137" w:rsidR="00D25657" w:rsidRDefault="00C40CB6" w:rsidP="009A14A0">
      <w:pPr>
        <w:spacing w:after="120" w:line="276" w:lineRule="auto"/>
        <w:jc w:val="both"/>
        <w:rPr>
          <w:rFonts w:cstheme="minorHAnsi"/>
          <w:sz w:val="24"/>
          <w:szCs w:val="24"/>
        </w:rPr>
      </w:pPr>
      <w:r w:rsidRPr="009A14A0">
        <w:rPr>
          <w:rFonts w:cstheme="minorHAnsi"/>
          <w:sz w:val="24"/>
          <w:szCs w:val="24"/>
        </w:rPr>
        <w:t>Το σύστημα αφού πραγματοποιήσει τους απαραίτητους ελέγχους θα σας προχωρήσει στην ολοκλήρωση της ενέργειας. Στην συνέχεια θα σας στείλει email το οποίο θα σας ενημερώνει για την διαδικασία εισαγωγής κωδικού πρόσβασης. Θα πρέπει να ακολουθήσετε τις οδηγίες που θα σας αποσταλούν για να ολοκληρώσετε την διαδικασία.</w:t>
      </w:r>
    </w:p>
    <w:p w14:paraId="6D5D077B" w14:textId="0BCB6B3D" w:rsidR="001A5828" w:rsidRDefault="001A5828" w:rsidP="009A14A0">
      <w:pPr>
        <w:spacing w:after="120" w:line="276" w:lineRule="auto"/>
        <w:jc w:val="both"/>
        <w:rPr>
          <w:rFonts w:cstheme="minorHAnsi"/>
          <w:sz w:val="24"/>
          <w:szCs w:val="24"/>
        </w:rPr>
      </w:pPr>
      <w:r>
        <w:rPr>
          <w:rFonts w:cstheme="minorHAnsi"/>
          <w:sz w:val="24"/>
          <w:szCs w:val="24"/>
        </w:rPr>
        <w:t xml:space="preserve">Το </w:t>
      </w:r>
      <w:r>
        <w:rPr>
          <w:rFonts w:cstheme="minorHAnsi"/>
          <w:sz w:val="24"/>
          <w:szCs w:val="24"/>
          <w:lang w:val="en-US"/>
        </w:rPr>
        <w:t>usermane</w:t>
      </w:r>
      <w:r w:rsidRPr="009A14A0">
        <w:rPr>
          <w:rFonts w:cstheme="minorHAnsi"/>
          <w:sz w:val="24"/>
          <w:szCs w:val="24"/>
        </w:rPr>
        <w:t xml:space="preserve"> </w:t>
      </w:r>
      <w:r>
        <w:rPr>
          <w:rFonts w:cstheme="minorHAnsi"/>
          <w:sz w:val="24"/>
          <w:szCs w:val="24"/>
        </w:rPr>
        <w:t xml:space="preserve">σας θα είναι το πρώτο τμήμα </w:t>
      </w:r>
      <w:r>
        <w:rPr>
          <w:rFonts w:cstheme="minorHAnsi"/>
          <w:sz w:val="24"/>
          <w:szCs w:val="24"/>
          <w:lang w:val="en-US"/>
        </w:rPr>
        <w:t>email</w:t>
      </w:r>
      <w:r w:rsidRPr="009A14A0">
        <w:rPr>
          <w:rFonts w:cstheme="minorHAnsi"/>
          <w:sz w:val="24"/>
          <w:szCs w:val="24"/>
        </w:rPr>
        <w:t xml:space="preserve"> </w:t>
      </w:r>
      <w:r>
        <w:rPr>
          <w:rFonts w:cstheme="minorHAnsi"/>
          <w:sz w:val="24"/>
          <w:szCs w:val="24"/>
        </w:rPr>
        <w:t xml:space="preserve">σας. Για παράδειγμα, αν το </w:t>
      </w:r>
      <w:r>
        <w:rPr>
          <w:rFonts w:cstheme="minorHAnsi"/>
          <w:sz w:val="24"/>
          <w:szCs w:val="24"/>
          <w:lang w:val="en-US"/>
        </w:rPr>
        <w:t>email</w:t>
      </w:r>
      <w:r w:rsidRPr="009A14A0">
        <w:rPr>
          <w:rFonts w:cstheme="minorHAnsi"/>
          <w:sz w:val="24"/>
          <w:szCs w:val="24"/>
        </w:rPr>
        <w:t xml:space="preserve"> </w:t>
      </w:r>
      <w:r>
        <w:rPr>
          <w:rFonts w:cstheme="minorHAnsi"/>
          <w:sz w:val="24"/>
          <w:szCs w:val="24"/>
        </w:rPr>
        <w:t xml:space="preserve">σας είναι </w:t>
      </w:r>
      <w:hyperlink r:id="rId78" w:history="1">
        <w:r w:rsidRPr="00C03B70">
          <w:rPr>
            <w:rStyle w:val="-"/>
            <w:rFonts w:cstheme="minorHAnsi"/>
            <w:sz w:val="24"/>
            <w:szCs w:val="24"/>
            <w:lang w:val="en-US"/>
          </w:rPr>
          <w:t>AAAAA</w:t>
        </w:r>
        <w:r w:rsidRPr="009A14A0">
          <w:rPr>
            <w:rStyle w:val="-"/>
            <w:rFonts w:cstheme="minorHAnsi"/>
            <w:sz w:val="24"/>
            <w:szCs w:val="24"/>
          </w:rPr>
          <w:t>@</w:t>
        </w:r>
        <w:r w:rsidRPr="00C03B70">
          <w:rPr>
            <w:rStyle w:val="-"/>
            <w:rFonts w:cstheme="minorHAnsi"/>
            <w:sz w:val="24"/>
            <w:szCs w:val="24"/>
            <w:lang w:val="en-US"/>
          </w:rPr>
          <w:t>gmail</w:t>
        </w:r>
        <w:r w:rsidRPr="009A14A0">
          <w:rPr>
            <w:rStyle w:val="-"/>
            <w:rFonts w:cstheme="minorHAnsi"/>
            <w:sz w:val="24"/>
            <w:szCs w:val="24"/>
          </w:rPr>
          <w:t>.</w:t>
        </w:r>
        <w:r w:rsidRPr="00C03B70">
          <w:rPr>
            <w:rStyle w:val="-"/>
            <w:rFonts w:cstheme="minorHAnsi"/>
            <w:sz w:val="24"/>
            <w:szCs w:val="24"/>
            <w:lang w:val="en-US"/>
          </w:rPr>
          <w:t>com</w:t>
        </w:r>
      </w:hyperlink>
      <w:r w:rsidRPr="009A14A0">
        <w:rPr>
          <w:rFonts w:cstheme="minorHAnsi"/>
          <w:sz w:val="24"/>
          <w:szCs w:val="24"/>
        </w:rPr>
        <w:t xml:space="preserve">, </w:t>
      </w:r>
      <w:r>
        <w:rPr>
          <w:rFonts w:cstheme="minorHAnsi"/>
          <w:sz w:val="24"/>
          <w:szCs w:val="24"/>
        </w:rPr>
        <w:t xml:space="preserve">το </w:t>
      </w:r>
      <w:r>
        <w:rPr>
          <w:rFonts w:cstheme="minorHAnsi"/>
          <w:sz w:val="24"/>
          <w:szCs w:val="24"/>
          <w:lang w:val="en-US"/>
        </w:rPr>
        <w:t>username</w:t>
      </w:r>
      <w:r w:rsidRPr="009A14A0">
        <w:rPr>
          <w:rFonts w:cstheme="minorHAnsi"/>
          <w:sz w:val="24"/>
          <w:szCs w:val="24"/>
        </w:rPr>
        <w:t xml:space="preserve"> </w:t>
      </w:r>
      <w:r>
        <w:rPr>
          <w:rFonts w:cstheme="minorHAnsi"/>
          <w:sz w:val="24"/>
          <w:szCs w:val="24"/>
        </w:rPr>
        <w:t xml:space="preserve">σας θα είναι το </w:t>
      </w:r>
      <w:r w:rsidRPr="001A5828">
        <w:rPr>
          <w:rFonts w:cstheme="minorHAnsi"/>
          <w:sz w:val="24"/>
          <w:szCs w:val="24"/>
        </w:rPr>
        <w:t>AAAAA</w:t>
      </w:r>
      <w:r>
        <w:rPr>
          <w:rFonts w:cstheme="minorHAnsi"/>
          <w:sz w:val="24"/>
          <w:szCs w:val="24"/>
        </w:rPr>
        <w:t>.</w:t>
      </w:r>
    </w:p>
    <w:p w14:paraId="15DDC254" w14:textId="77777777" w:rsidR="00E50EF5" w:rsidRPr="004050CA" w:rsidRDefault="00E50EF5" w:rsidP="009A14A0">
      <w:pPr>
        <w:spacing w:after="120" w:line="276" w:lineRule="auto"/>
        <w:jc w:val="both"/>
        <w:rPr>
          <w:rFonts w:cstheme="minorHAnsi"/>
          <w:sz w:val="24"/>
          <w:szCs w:val="24"/>
        </w:rPr>
      </w:pPr>
    </w:p>
    <w:p w14:paraId="5B3DC800" w14:textId="7AB78AA6" w:rsidR="00D25657" w:rsidRDefault="00D25657" w:rsidP="009A14A0">
      <w:pPr>
        <w:spacing w:after="120" w:line="276" w:lineRule="auto"/>
        <w:jc w:val="both"/>
        <w:rPr>
          <w:rFonts w:cstheme="minorHAnsi"/>
          <w:sz w:val="24"/>
          <w:szCs w:val="24"/>
        </w:rPr>
      </w:pPr>
      <w:r w:rsidRPr="009A14A0">
        <w:rPr>
          <w:rFonts w:eastAsia="Times New Roman" w:cstheme="minorHAnsi"/>
          <w:noProof/>
          <w:sz w:val="24"/>
          <w:szCs w:val="24"/>
          <w:lang w:eastAsia="el-GR"/>
        </w:rPr>
        <mc:AlternateContent>
          <mc:Choice Requires="wps">
            <w:drawing>
              <wp:anchor distT="0" distB="0" distL="114300" distR="114300" simplePos="0" relativeHeight="251671552" behindDoc="0" locked="0" layoutInCell="1" allowOverlap="1" wp14:anchorId="6E4F099F" wp14:editId="53E04E6C">
                <wp:simplePos x="0" y="0"/>
                <wp:positionH relativeFrom="margin">
                  <wp:posOffset>0</wp:posOffset>
                </wp:positionH>
                <wp:positionV relativeFrom="paragraph">
                  <wp:posOffset>-635</wp:posOffset>
                </wp:positionV>
                <wp:extent cx="5473179" cy="1095375"/>
                <wp:effectExtent l="0" t="0" r="13335" b="28575"/>
                <wp:wrapNone/>
                <wp:docPr id="30" name="Πλαίσιο κειμένου 30"/>
                <wp:cNvGraphicFramePr/>
                <a:graphic xmlns:a="http://schemas.openxmlformats.org/drawingml/2006/main">
                  <a:graphicData uri="http://schemas.microsoft.com/office/word/2010/wordprocessingShape">
                    <wps:wsp>
                      <wps:cNvSpPr txBox="1"/>
                      <wps:spPr>
                        <a:xfrm>
                          <a:off x="0" y="0"/>
                          <a:ext cx="5473179" cy="109537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B8C85" w14:textId="519182C2" w:rsidR="00304E22" w:rsidRPr="009A14A0" w:rsidRDefault="00304E22" w:rsidP="009A14A0">
                            <w:pPr>
                              <w:shd w:val="clear" w:color="auto" w:fill="DEEAF6" w:themeFill="accent1" w:themeFillTint="33"/>
                              <w:spacing w:after="0" w:line="240" w:lineRule="auto"/>
                              <w:jc w:val="both"/>
                              <w:rPr>
                                <w:sz w:val="24"/>
                                <w:szCs w:val="24"/>
                              </w:rPr>
                            </w:pPr>
                            <w:r w:rsidRPr="009A14A0">
                              <w:rPr>
                                <w:b/>
                                <w:sz w:val="24"/>
                                <w:szCs w:val="24"/>
                                <w:u w:val="single"/>
                              </w:rPr>
                              <w:t>Προσοχή</w:t>
                            </w:r>
                            <w:r>
                              <w:rPr>
                                <w:sz w:val="24"/>
                                <w:szCs w:val="24"/>
                              </w:rPr>
                              <w:t xml:space="preserve">: </w:t>
                            </w:r>
                            <w:r w:rsidRPr="009A14A0">
                              <w:rPr>
                                <w:sz w:val="24"/>
                                <w:szCs w:val="24"/>
                              </w:rPr>
                              <w:t>Ο Λογαριασμός που θα δημιουργηθεί θα παραμείνει σε κατάσταση αναμονής μέχρι την καταχώρηση της πρώτης σας σύμβασης στον ΕΛΚΕ. Μετά την έγκριση της πρώτης σας σύμβασης, θα σας στείλει email το οποίο θα σας ενημερώνει για την διαδικασία εισαγωγής κωδικού πρόσβασης. Θα πρέπει να ακολουθήσετε τις οδηγίες που θα σας αποσταλούν για να ολοκληρώσετε την διαδικασία.</w:t>
                            </w:r>
                          </w:p>
                          <w:p w14:paraId="453AC580" w14:textId="77777777" w:rsidR="00304E22" w:rsidRDefault="00304E22" w:rsidP="00D256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F099F" id="Πλαίσιο κειμένου 30" o:spid="_x0000_s1031" type="#_x0000_t202" style="position:absolute;left:0;text-align:left;margin-left:0;margin-top:-.05pt;width:430.95pt;height:8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" fillcolor="#deeaf6 [660]" strokecolor="#2e74b5 [2404]" strokeweight="1pt">
                <v:textbox>
                  <w:txbxContent>
                    <w:p w14:paraId="79AB8C85" w14:textId="519182C2" w:rsidR="00304E22" w:rsidRPr="009A14A0" w:rsidRDefault="00304E22" w:rsidP="009A14A0">
                      <w:pPr>
                        <w:shd w:val="clear" w:color="auto" w:fill="DEEAF6" w:themeFill="accent1" w:themeFillTint="33"/>
                        <w:spacing w:after="0" w:line="240" w:lineRule="auto"/>
                        <w:jc w:val="both"/>
                        <w:rPr>
                          <w:sz w:val="24"/>
                          <w:szCs w:val="24"/>
                        </w:rPr>
                      </w:pPr>
                      <w:r w:rsidRPr="009A14A0">
                        <w:rPr>
                          <w:b/>
                          <w:sz w:val="24"/>
                          <w:szCs w:val="24"/>
                          <w:u w:val="single"/>
                        </w:rPr>
                        <w:t>Προσοχή</w:t>
                      </w:r>
                      <w:r>
                        <w:rPr>
                          <w:sz w:val="24"/>
                          <w:szCs w:val="24"/>
                        </w:rPr>
                        <w:t xml:space="preserve">: </w:t>
                      </w:r>
                      <w:r w:rsidRPr="009A14A0">
                        <w:rPr>
                          <w:sz w:val="24"/>
                          <w:szCs w:val="24"/>
                        </w:rPr>
                        <w:t>Ο Λογαριασμός που θα δημιουργηθεί θα παραμείνει σε κατάσταση αναμονής μέχρι την καταχώρηση της πρώτης σας σύμβασης στον ΕΛΚΕ. Μετά την έγκριση της πρώτης σας σύμβασης, θα σας στείλει email το οποίο θα σας ενημερώνει για την διαδικασία εισαγωγής κωδικού πρόσβασης. Θα πρέπει να ακολουθήσετε τις οδηγίες που θα σας αποσταλούν για να ολοκληρώσετε την διαδικασία.</w:t>
                      </w:r>
                    </w:p>
                    <w:p w14:paraId="453AC580" w14:textId="77777777" w:rsidR="00304E22" w:rsidRDefault="00304E22" w:rsidP="00D25657"/>
                  </w:txbxContent>
                </v:textbox>
                <w10:wrap anchorx="margin"/>
              </v:shape>
            </w:pict>
          </mc:Fallback>
        </mc:AlternateContent>
      </w:r>
    </w:p>
    <w:p w14:paraId="1C2A100F" w14:textId="79B53438" w:rsidR="00D25657" w:rsidRDefault="00D25657" w:rsidP="009A14A0">
      <w:pPr>
        <w:spacing w:after="120" w:line="276" w:lineRule="auto"/>
        <w:jc w:val="both"/>
        <w:rPr>
          <w:rFonts w:cstheme="minorHAnsi"/>
          <w:sz w:val="24"/>
          <w:szCs w:val="24"/>
        </w:rPr>
      </w:pPr>
    </w:p>
    <w:p w14:paraId="37A14925" w14:textId="35297DA0" w:rsidR="00D25657" w:rsidRDefault="00D25657" w:rsidP="009A14A0">
      <w:pPr>
        <w:spacing w:after="120" w:line="276" w:lineRule="auto"/>
        <w:jc w:val="both"/>
        <w:rPr>
          <w:rFonts w:cstheme="minorHAnsi"/>
          <w:sz w:val="24"/>
          <w:szCs w:val="24"/>
        </w:rPr>
      </w:pPr>
    </w:p>
    <w:p w14:paraId="13C53AF2" w14:textId="7E7C7397" w:rsidR="00D25657" w:rsidRDefault="00D25657" w:rsidP="009A14A0">
      <w:pPr>
        <w:spacing w:after="120" w:line="276" w:lineRule="auto"/>
        <w:jc w:val="both"/>
        <w:rPr>
          <w:rFonts w:cstheme="minorHAnsi"/>
          <w:sz w:val="24"/>
          <w:szCs w:val="24"/>
        </w:rPr>
      </w:pPr>
    </w:p>
    <w:p w14:paraId="076B5781" w14:textId="1907DE79" w:rsidR="00D25657" w:rsidRDefault="00D25657" w:rsidP="009A14A0">
      <w:pPr>
        <w:spacing w:after="120" w:line="276" w:lineRule="auto"/>
        <w:jc w:val="both"/>
        <w:rPr>
          <w:rFonts w:cstheme="minorHAnsi"/>
          <w:sz w:val="24"/>
          <w:szCs w:val="24"/>
        </w:rPr>
      </w:pPr>
    </w:p>
    <w:p w14:paraId="55E54787" w14:textId="53246DE9" w:rsidR="00406CF1" w:rsidRPr="009A14A0" w:rsidRDefault="00406CF1" w:rsidP="00406CF1">
      <w:pPr>
        <w:rPr>
          <w:rFonts w:cstheme="minorHAnsi"/>
          <w:b/>
          <w:color w:val="1F3864" w:themeColor="accent5" w:themeShade="80"/>
          <w:sz w:val="28"/>
          <w:szCs w:val="28"/>
        </w:rPr>
        <w:sectPr w:rsidR="00406CF1" w:rsidRPr="009A14A0" w:rsidSect="009A14A0">
          <w:footerReference w:type="default" r:id="rId79"/>
          <w:pgSz w:w="11906" w:h="16838"/>
          <w:pgMar w:top="1440" w:right="1797" w:bottom="1440" w:left="1797" w:header="708" w:footer="708" w:gutter="0"/>
          <w:cols w:space="708"/>
          <w:docGrid w:linePitch="360"/>
        </w:sectPr>
      </w:pPr>
    </w:p>
    <w:p w14:paraId="48BA03A1" w14:textId="1FA4B17C" w:rsidR="00A40924" w:rsidRPr="009A14A0" w:rsidRDefault="00C40CB6" w:rsidP="009A14A0">
      <w:pPr>
        <w:pStyle w:val="2"/>
        <w:spacing w:before="240" w:after="240" w:line="276" w:lineRule="auto"/>
        <w:rPr>
          <w:b/>
          <w:color w:val="2F5496"/>
          <w:sz w:val="28"/>
          <w:szCs w:val="28"/>
        </w:rPr>
      </w:pPr>
      <w:bookmarkStart w:id="28" w:name="_Toc96095596"/>
      <w:r w:rsidRPr="009A14A0">
        <w:rPr>
          <w:b/>
          <w:color w:val="2F5496"/>
          <w:sz w:val="28"/>
          <w:szCs w:val="28"/>
        </w:rPr>
        <w:t xml:space="preserve">ΠΑΡΑΡΤΗΜΑ </w:t>
      </w:r>
      <w:r w:rsidR="008D21EE">
        <w:rPr>
          <w:b/>
          <w:color w:val="2F5496"/>
          <w:sz w:val="28"/>
          <w:szCs w:val="28"/>
          <w:lang w:val="en-US"/>
        </w:rPr>
        <w:t>II</w:t>
      </w:r>
      <w:r w:rsidR="00A40924" w:rsidRPr="009A14A0">
        <w:rPr>
          <w:b/>
          <w:color w:val="2F5496"/>
          <w:sz w:val="28"/>
          <w:szCs w:val="28"/>
        </w:rPr>
        <w:t xml:space="preserve"> </w:t>
      </w:r>
      <w:r w:rsidR="004050CA" w:rsidRPr="009A14A0">
        <w:rPr>
          <w:b/>
          <w:color w:val="2F5496"/>
          <w:sz w:val="28"/>
          <w:szCs w:val="28"/>
        </w:rPr>
        <w:t xml:space="preserve">– </w:t>
      </w:r>
      <w:r w:rsidR="00FB385E">
        <w:rPr>
          <w:b/>
          <w:color w:val="2F5496"/>
          <w:sz w:val="28"/>
          <w:szCs w:val="28"/>
        </w:rPr>
        <w:t>Δικαιολογητικά για σύναψη συμβάσεων</w:t>
      </w:r>
      <w:bookmarkEnd w:id="28"/>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685"/>
      </w:tblGrid>
      <w:tr w:rsidR="00193080" w:rsidRPr="002D0984" w14:paraId="79BDF5E0" w14:textId="77777777" w:rsidTr="00D934AD">
        <w:tc>
          <w:tcPr>
            <w:tcW w:w="2263" w:type="dxa"/>
            <w:shd w:val="clear" w:color="auto" w:fill="auto"/>
          </w:tcPr>
          <w:p w14:paraId="7A1F198B" w14:textId="77777777" w:rsidR="00193080" w:rsidRPr="00EC1ED7" w:rsidRDefault="00193080" w:rsidP="00193080">
            <w:pPr>
              <w:spacing w:after="0" w:line="240" w:lineRule="auto"/>
              <w:jc w:val="center"/>
              <w:rPr>
                <w:b/>
              </w:rPr>
            </w:pPr>
            <w:r w:rsidRPr="00EC1ED7">
              <w:rPr>
                <w:b/>
              </w:rPr>
              <w:t>ΚΑΤΗΓΟΡΙΑ ΑΜΕΙΒΟΜΕΝΟΥ</w:t>
            </w:r>
          </w:p>
        </w:tc>
        <w:tc>
          <w:tcPr>
            <w:tcW w:w="11685" w:type="dxa"/>
            <w:shd w:val="clear" w:color="auto" w:fill="auto"/>
          </w:tcPr>
          <w:p w14:paraId="1623E2BC" w14:textId="77777777" w:rsidR="00193080" w:rsidRPr="00EC1ED7" w:rsidRDefault="00193080" w:rsidP="00193080">
            <w:pPr>
              <w:spacing w:after="0" w:line="240" w:lineRule="auto"/>
              <w:jc w:val="center"/>
              <w:rPr>
                <w:b/>
                <w:highlight w:val="yellow"/>
              </w:rPr>
            </w:pPr>
            <w:r w:rsidRPr="00EC1ED7">
              <w:rPr>
                <w:b/>
              </w:rPr>
              <w:t>ΔΙΚΑΙΟΛΟΓΗΤΙΚΑ</w:t>
            </w:r>
          </w:p>
        </w:tc>
      </w:tr>
      <w:tr w:rsidR="00193080" w:rsidRPr="002D0984" w14:paraId="5FC6C711" w14:textId="77777777" w:rsidTr="00D934AD">
        <w:tc>
          <w:tcPr>
            <w:tcW w:w="2263" w:type="dxa"/>
            <w:shd w:val="clear" w:color="auto" w:fill="auto"/>
          </w:tcPr>
          <w:p w14:paraId="078E7955" w14:textId="77777777" w:rsidR="00193080" w:rsidRPr="00EC1ED7" w:rsidRDefault="00193080" w:rsidP="00193080">
            <w:pPr>
              <w:spacing w:after="0" w:line="240" w:lineRule="auto"/>
              <w:jc w:val="both"/>
            </w:pPr>
            <w:r w:rsidRPr="00EC1ED7">
              <w:t>Μέλη ΔΕΠ, Ε.Ε.Π, ΕΔΙΠ, ΕΤΕΠ ΠΑΝΕΠΙΣΤΗΜΙΟΥ ΑΙΓΑΙΟΥ</w:t>
            </w:r>
          </w:p>
        </w:tc>
        <w:tc>
          <w:tcPr>
            <w:tcW w:w="11685" w:type="dxa"/>
            <w:shd w:val="clear" w:color="auto" w:fill="auto"/>
          </w:tcPr>
          <w:p w14:paraId="7FD1552B" w14:textId="77777777" w:rsidR="00193080" w:rsidRPr="00EC1ED7" w:rsidRDefault="00193080" w:rsidP="00193080">
            <w:pPr>
              <w:pStyle w:val="a3"/>
              <w:numPr>
                <w:ilvl w:val="0"/>
                <w:numId w:val="35"/>
              </w:numPr>
              <w:tabs>
                <w:tab w:val="left" w:pos="2304"/>
              </w:tabs>
              <w:suppressAutoHyphens/>
              <w:autoSpaceDE w:val="0"/>
              <w:autoSpaceDN w:val="0"/>
              <w:spacing w:after="0" w:line="276" w:lineRule="auto"/>
              <w:ind w:left="325" w:hanging="284"/>
              <w:jc w:val="both"/>
              <w:textAlignment w:val="baseline"/>
            </w:pPr>
            <w:r w:rsidRPr="00EC1ED7">
              <w:t>Για ΠΜΣ:</w:t>
            </w:r>
          </w:p>
          <w:p w14:paraId="29A0F3FB" w14:textId="50260E27" w:rsidR="004F1D0F" w:rsidRPr="00EC1ED7" w:rsidRDefault="004F1D0F" w:rsidP="00FB116E">
            <w:pPr>
              <w:pStyle w:val="a3"/>
              <w:numPr>
                <w:ilvl w:val="1"/>
                <w:numId w:val="35"/>
              </w:numPr>
              <w:tabs>
                <w:tab w:val="left" w:pos="2304"/>
              </w:tabs>
              <w:suppressAutoHyphens/>
              <w:autoSpaceDE w:val="0"/>
              <w:autoSpaceDN w:val="0"/>
              <w:spacing w:after="0" w:line="276" w:lineRule="auto"/>
              <w:ind w:left="892" w:hanging="567"/>
              <w:jc w:val="both"/>
              <w:textAlignment w:val="baseline"/>
            </w:pPr>
            <w:r w:rsidRPr="00EC1ED7">
              <w:rPr>
                <w:b/>
              </w:rPr>
              <w:t>Απόφαση</w:t>
            </w:r>
            <w:r w:rsidRPr="00EC1ED7">
              <w:t xml:space="preserve"> της Συνέλευσης Τμήματος ή Επιτροπής Προγράμματος Σπουδών (διατμηματικά, τα διιδρυματικά και κοινά Π.Μ.Σ) περί ανάθεσης διδακτικού/εκπαιδευτικού έργου </w:t>
            </w:r>
          </w:p>
          <w:p w14:paraId="238CF817" w14:textId="5EE245E9" w:rsidR="00193080" w:rsidRPr="00EC1ED7" w:rsidRDefault="004F1D0F" w:rsidP="00FB116E">
            <w:pPr>
              <w:pStyle w:val="a3"/>
              <w:numPr>
                <w:ilvl w:val="1"/>
                <w:numId w:val="35"/>
              </w:numPr>
              <w:tabs>
                <w:tab w:val="left" w:pos="2304"/>
              </w:tabs>
              <w:suppressAutoHyphens/>
              <w:autoSpaceDE w:val="0"/>
              <w:autoSpaceDN w:val="0"/>
              <w:spacing w:after="0" w:line="276" w:lineRule="auto"/>
              <w:ind w:left="892" w:hanging="567"/>
              <w:jc w:val="both"/>
              <w:textAlignment w:val="baseline"/>
            </w:pPr>
            <w:r w:rsidRPr="00EC1ED7">
              <w:rPr>
                <w:b/>
              </w:rPr>
              <w:t>Απόφαση</w:t>
            </w:r>
            <w:r w:rsidRPr="00EC1ED7">
              <w:t xml:space="preserve"> Συντονιστικής Επιτροπής για τα αντικείμενα απασχόλησης που δεν εντάσσονται στο διδακτικό/εκπαιδευτικό έργο. Σε περίπτωση μεταβίβασης αρμοδιοτήτων στον Διευθυντή του ΠΜΣ, τη σχετική απόφαση.</w:t>
            </w:r>
            <w:r w:rsidR="00193080" w:rsidRPr="00EC1ED7">
              <w:t xml:space="preserve"> </w:t>
            </w:r>
          </w:p>
          <w:p w14:paraId="72166252" w14:textId="5EF9CA41" w:rsidR="00193080" w:rsidRPr="00EC1ED7" w:rsidRDefault="00193080">
            <w:pPr>
              <w:pStyle w:val="a3"/>
              <w:numPr>
                <w:ilvl w:val="0"/>
                <w:numId w:val="35"/>
              </w:numPr>
              <w:tabs>
                <w:tab w:val="left" w:pos="2304"/>
              </w:tabs>
              <w:suppressAutoHyphens/>
              <w:autoSpaceDE w:val="0"/>
              <w:autoSpaceDN w:val="0"/>
              <w:spacing w:after="0" w:line="276" w:lineRule="auto"/>
              <w:ind w:left="325" w:hanging="284"/>
              <w:jc w:val="both"/>
              <w:textAlignment w:val="baseline"/>
            </w:pPr>
            <w:r w:rsidRPr="00EC1ED7">
              <w:rPr>
                <w:b/>
              </w:rPr>
              <w:t>Υπεύθυνη δήλωση</w:t>
            </w:r>
            <w:r w:rsidRPr="00EC1ED7">
              <w:t xml:space="preserve"> του</w:t>
            </w:r>
            <w:r w:rsidR="004618AF" w:rsidRPr="00EC1ED7">
              <w:t>/της</w:t>
            </w:r>
            <w:r w:rsidRPr="00EC1ED7">
              <w:t xml:space="preserve"> διδάσκοντος</w:t>
            </w:r>
            <w:r w:rsidR="004618AF" w:rsidRPr="00EC1ED7">
              <w:t>/ουσας</w:t>
            </w:r>
            <w:r w:rsidRPr="00EC1ED7">
              <w:t xml:space="preserve"> περί τήρησης των όρων και προϋποθέσεων πρόσθετης απασχόλησης για την παροχή διδακτικού έργου σε προγράμματα σπουδών δεύτερου και τρίτου κύκλου, Ξενόγλωσσα Προγράμματα Σπουδών (Ξ.Π.Σ.) και κάθε είδους εκπαιδευτικά προγράμματα του Κέντρου Επιμόρφωσης και Διά Βίου Μάθησης (Κ.Ε.ΔΙ.ΒΙ.Μ.), που οργανώνονται από το Πανεπιστήμιο Αιγαίου και για τα οποία προβλέπεται η καταβολή τελών φοίτησης. (έντυπο ΥΔ9 – διαθέσιμο στο  </w:t>
            </w:r>
            <w:hyperlink r:id="rId80" w:history="1">
              <w:r w:rsidRPr="00EC1ED7">
                <w:rPr>
                  <w:rStyle w:val="-"/>
                </w:rPr>
                <w:t>https://www.ru.aegean.gr/hl/rescom/documents</w:t>
              </w:r>
            </w:hyperlink>
            <w:r w:rsidRPr="00EC1ED7">
              <w:t xml:space="preserve">). </w:t>
            </w:r>
          </w:p>
        </w:tc>
      </w:tr>
      <w:tr w:rsidR="00193080" w:rsidRPr="002D0984" w14:paraId="5EBD9B2F" w14:textId="77777777" w:rsidTr="00D934AD">
        <w:tc>
          <w:tcPr>
            <w:tcW w:w="2263" w:type="dxa"/>
            <w:shd w:val="clear" w:color="auto" w:fill="auto"/>
          </w:tcPr>
          <w:p w14:paraId="67CFCAF0" w14:textId="77777777" w:rsidR="00193080" w:rsidRPr="00EC1ED7" w:rsidRDefault="00193080" w:rsidP="00193080">
            <w:pPr>
              <w:spacing w:after="0" w:line="240" w:lineRule="auto"/>
              <w:jc w:val="both"/>
            </w:pPr>
            <w:r w:rsidRPr="00EC1ED7">
              <w:t>Μ/Υ, ΙΔΑΧ, , ΠΑΝΕΠΙΣΤΗΜΙΟΥ ΑΙΓΑΙΟΥ</w:t>
            </w:r>
          </w:p>
        </w:tc>
        <w:tc>
          <w:tcPr>
            <w:tcW w:w="11685" w:type="dxa"/>
            <w:shd w:val="clear" w:color="auto" w:fill="auto"/>
          </w:tcPr>
          <w:p w14:paraId="29A94B61" w14:textId="29E719B9" w:rsidR="005D5ED8" w:rsidRPr="00EC1ED7" w:rsidRDefault="005D5ED8">
            <w:pPr>
              <w:pStyle w:val="a3"/>
              <w:numPr>
                <w:ilvl w:val="0"/>
                <w:numId w:val="35"/>
              </w:numPr>
              <w:tabs>
                <w:tab w:val="left" w:pos="2304"/>
              </w:tabs>
              <w:suppressAutoHyphens/>
              <w:autoSpaceDE w:val="0"/>
              <w:autoSpaceDN w:val="0"/>
              <w:spacing w:after="0" w:line="276" w:lineRule="auto"/>
              <w:ind w:left="325" w:hanging="284"/>
              <w:jc w:val="both"/>
              <w:textAlignment w:val="baseline"/>
            </w:pPr>
            <w:r w:rsidRPr="00EC1ED7">
              <w:rPr>
                <w:b/>
              </w:rPr>
              <w:t>Απόφαση</w:t>
            </w:r>
            <w:r w:rsidRPr="00EC1ED7">
              <w:t xml:space="preserve"> Συντονιστικής Επιτροπής για τα αντικείμενα απασχόλησης που δεν εντάσσονται στο διδακτικό/εκπαιδευτικό έργο. Σε περίπτωση μεταβίβασης αρμοδιοτήτων στον</w:t>
            </w:r>
            <w:r w:rsidR="004618AF" w:rsidRPr="00EC1ED7">
              <w:t>/στην</w:t>
            </w:r>
            <w:r w:rsidRPr="00EC1ED7">
              <w:t xml:space="preserve"> Διευθυντή</w:t>
            </w:r>
            <w:r w:rsidR="004618AF" w:rsidRPr="00EC1ED7">
              <w:t>/τρια</w:t>
            </w:r>
            <w:r w:rsidRPr="00EC1ED7">
              <w:t xml:space="preserve"> του ΠΜΣ, τη σχετική απόφαση. </w:t>
            </w:r>
          </w:p>
        </w:tc>
      </w:tr>
      <w:tr w:rsidR="00193080" w:rsidRPr="002D0984" w14:paraId="079FFD9B" w14:textId="77777777" w:rsidTr="00D934AD">
        <w:tc>
          <w:tcPr>
            <w:tcW w:w="2263" w:type="dxa"/>
            <w:shd w:val="clear" w:color="auto" w:fill="auto"/>
          </w:tcPr>
          <w:p w14:paraId="2AF736D6" w14:textId="77777777" w:rsidR="00193080" w:rsidRPr="00EC1ED7" w:rsidRDefault="00193080" w:rsidP="00193080">
            <w:pPr>
              <w:spacing w:after="0" w:line="240" w:lineRule="auto"/>
              <w:jc w:val="both"/>
            </w:pPr>
            <w:r w:rsidRPr="00EC1ED7">
              <w:t>Μέλη ΔΕΠ, ΕΔΙΠ, ΕΕΠ άλλων ΑΕΙ ή ΑΣΕΙ</w:t>
            </w:r>
          </w:p>
        </w:tc>
        <w:tc>
          <w:tcPr>
            <w:tcW w:w="11685" w:type="dxa"/>
            <w:shd w:val="clear" w:color="auto" w:fill="auto"/>
          </w:tcPr>
          <w:p w14:paraId="68FF84A2" w14:textId="77777777" w:rsidR="00193080" w:rsidRPr="00EC1ED7" w:rsidRDefault="00193080" w:rsidP="00193080">
            <w:pPr>
              <w:pStyle w:val="a3"/>
              <w:numPr>
                <w:ilvl w:val="0"/>
                <w:numId w:val="35"/>
              </w:numPr>
              <w:tabs>
                <w:tab w:val="left" w:pos="2304"/>
              </w:tabs>
              <w:suppressAutoHyphens/>
              <w:autoSpaceDE w:val="0"/>
              <w:autoSpaceDN w:val="0"/>
              <w:spacing w:after="0" w:line="276" w:lineRule="auto"/>
              <w:ind w:left="325" w:hanging="284"/>
              <w:jc w:val="both"/>
              <w:textAlignment w:val="baseline"/>
            </w:pPr>
            <w:r w:rsidRPr="00EC1ED7">
              <w:t xml:space="preserve">Αντίγραφο τρέχουσας μισθοδοσίας </w:t>
            </w:r>
          </w:p>
          <w:p w14:paraId="2D903356" w14:textId="77777777" w:rsidR="00193080" w:rsidRPr="00EC1ED7" w:rsidRDefault="00193080" w:rsidP="00193080">
            <w:pPr>
              <w:pStyle w:val="a3"/>
              <w:numPr>
                <w:ilvl w:val="0"/>
                <w:numId w:val="35"/>
              </w:numPr>
              <w:tabs>
                <w:tab w:val="left" w:pos="2304"/>
              </w:tabs>
              <w:suppressAutoHyphens/>
              <w:autoSpaceDE w:val="0"/>
              <w:autoSpaceDN w:val="0"/>
              <w:spacing w:after="0" w:line="276" w:lineRule="auto"/>
              <w:ind w:left="325" w:hanging="284"/>
              <w:jc w:val="both"/>
              <w:textAlignment w:val="baseline"/>
            </w:pPr>
            <w:r w:rsidRPr="00EC1ED7">
              <w:t>Για ΠΜΣ:</w:t>
            </w:r>
          </w:p>
          <w:p w14:paraId="08375378" w14:textId="04B4528D" w:rsidR="005D5ED8" w:rsidRPr="00EC1ED7" w:rsidRDefault="005D5ED8" w:rsidP="00FB116E">
            <w:pPr>
              <w:pStyle w:val="a3"/>
              <w:numPr>
                <w:ilvl w:val="1"/>
                <w:numId w:val="35"/>
              </w:numPr>
              <w:tabs>
                <w:tab w:val="left" w:pos="2304"/>
              </w:tabs>
              <w:suppressAutoHyphens/>
              <w:autoSpaceDE w:val="0"/>
              <w:autoSpaceDN w:val="0"/>
              <w:spacing w:after="0" w:line="276" w:lineRule="auto"/>
              <w:ind w:left="892" w:hanging="567"/>
              <w:jc w:val="both"/>
              <w:textAlignment w:val="baseline"/>
            </w:pPr>
            <w:r w:rsidRPr="00EC1ED7">
              <w:rPr>
                <w:b/>
              </w:rPr>
              <w:t>Απόφαση</w:t>
            </w:r>
            <w:r w:rsidRPr="00EC1ED7">
              <w:t xml:space="preserve"> της Συνέλευσης Τμήματος ή Επιτροπής Προγράμματος Σπουδών (διατμηματικά, τα διιδρυματικά και κοινά Π.Μ.Σ) περί ανάθεσης διδακτικού/εκπαιδευτικού έργου </w:t>
            </w:r>
          </w:p>
          <w:p w14:paraId="0EC9A622" w14:textId="14CFAAC4" w:rsidR="00193080" w:rsidRPr="00EC1ED7" w:rsidRDefault="005D5ED8">
            <w:pPr>
              <w:pStyle w:val="a3"/>
              <w:numPr>
                <w:ilvl w:val="1"/>
                <w:numId w:val="35"/>
              </w:numPr>
              <w:tabs>
                <w:tab w:val="left" w:pos="2304"/>
              </w:tabs>
              <w:suppressAutoHyphens/>
              <w:autoSpaceDE w:val="0"/>
              <w:autoSpaceDN w:val="0"/>
              <w:spacing w:after="0" w:line="276" w:lineRule="auto"/>
              <w:ind w:left="892" w:hanging="567"/>
              <w:jc w:val="both"/>
              <w:textAlignment w:val="baseline"/>
            </w:pPr>
            <w:r w:rsidRPr="00EC1ED7">
              <w:rPr>
                <w:b/>
              </w:rPr>
              <w:t>Απόφαση</w:t>
            </w:r>
            <w:r w:rsidRPr="00EC1ED7">
              <w:t xml:space="preserve"> Συντονιστικής Επιτροπής για τα αντικείμενα απασχόλησης που δεν εντάσσονται στο διδακτικό/εκπαιδευτικό έργο. Σε περίπτωση μεταβίβασης αρμοδιοτήτων στον</w:t>
            </w:r>
            <w:r w:rsidR="004618AF" w:rsidRPr="00EC1ED7">
              <w:t>/στην</w:t>
            </w:r>
            <w:r w:rsidRPr="00EC1ED7">
              <w:t xml:space="preserve"> Διευθυντή</w:t>
            </w:r>
            <w:r w:rsidR="004618AF" w:rsidRPr="00EC1ED7">
              <w:t>/τρια</w:t>
            </w:r>
            <w:r w:rsidRPr="00EC1ED7">
              <w:t xml:space="preserve"> του ΠΜΣ, τη σχετική απόφαση. </w:t>
            </w:r>
          </w:p>
          <w:p w14:paraId="68F70DFD" w14:textId="36BE9DE4" w:rsidR="00193080" w:rsidRPr="00EC1ED7" w:rsidRDefault="00193080" w:rsidP="00193080">
            <w:pPr>
              <w:pStyle w:val="a3"/>
              <w:numPr>
                <w:ilvl w:val="0"/>
                <w:numId w:val="35"/>
              </w:numPr>
              <w:tabs>
                <w:tab w:val="left" w:pos="2304"/>
              </w:tabs>
              <w:suppressAutoHyphens/>
              <w:autoSpaceDE w:val="0"/>
              <w:autoSpaceDN w:val="0"/>
              <w:spacing w:after="0" w:line="276" w:lineRule="auto"/>
              <w:ind w:left="325" w:hanging="284"/>
              <w:jc w:val="both"/>
              <w:textAlignment w:val="baseline"/>
              <w:rPr>
                <w:b/>
              </w:rPr>
            </w:pPr>
            <w:r w:rsidRPr="00EC1ED7">
              <w:rPr>
                <w:b/>
              </w:rPr>
              <w:t>Υπεύθυνη δήλωση</w:t>
            </w:r>
            <w:r w:rsidRPr="00EC1ED7">
              <w:t xml:space="preserve"> του</w:t>
            </w:r>
            <w:r w:rsidR="004618AF" w:rsidRPr="00EC1ED7">
              <w:t>/της</w:t>
            </w:r>
            <w:r w:rsidRPr="00EC1ED7">
              <w:t xml:space="preserve"> διδάσκοντος</w:t>
            </w:r>
            <w:r w:rsidR="004618AF" w:rsidRPr="00EC1ED7">
              <w:t>/ουσας</w:t>
            </w:r>
            <w:r w:rsidRPr="00EC1ED7">
              <w:t xml:space="preserve"> περί τήρησης των όρων και προϋποθέσεων πρόσθετης απασχόλησης για την παροχή διδακτικού έργου σε προγράμματα σπουδών δεύτερου και τρίτου κύκλου, Ξενόγλωσσα Προγράμματα Σπουδών (Ξ.Π.Σ.) και κάθε είδους εκπαιδευτικά προγράμματα του Κέντρου Επιμόρφωσης και Διά Βίου Μάθησης (Κ.Ε.ΔΙ.ΒΙ.Μ.), που οργανώνονται από το Πανεπιστήμιο Αιγαίου και για τα οποία προβλέπεται η καταβολή τελών φοίτησης. (έντυπο ΥΔ9 – διαθέσιμο στο  </w:t>
            </w:r>
            <w:hyperlink r:id="rId81" w:history="1">
              <w:r w:rsidRPr="00EC1ED7">
                <w:rPr>
                  <w:rStyle w:val="-"/>
                </w:rPr>
                <w:t>https://www.ru.aegean.gr/hl/rescom/documents</w:t>
              </w:r>
            </w:hyperlink>
            <w:r w:rsidRPr="00EC1ED7">
              <w:t>).</w:t>
            </w:r>
            <w:r w:rsidRPr="00EC1ED7">
              <w:rPr>
                <w:b/>
              </w:rPr>
              <w:t xml:space="preserve"> </w:t>
            </w:r>
          </w:p>
          <w:p w14:paraId="68E0801E" w14:textId="77777777" w:rsidR="00193080" w:rsidRPr="00EC1ED7" w:rsidRDefault="00193080" w:rsidP="00193080">
            <w:pPr>
              <w:pStyle w:val="a3"/>
              <w:numPr>
                <w:ilvl w:val="0"/>
                <w:numId w:val="35"/>
              </w:numPr>
              <w:tabs>
                <w:tab w:val="left" w:pos="2304"/>
              </w:tabs>
              <w:suppressAutoHyphens/>
              <w:autoSpaceDE w:val="0"/>
              <w:autoSpaceDN w:val="0"/>
              <w:spacing w:after="0" w:line="276" w:lineRule="auto"/>
              <w:ind w:left="325" w:hanging="284"/>
              <w:jc w:val="both"/>
              <w:textAlignment w:val="baseline"/>
              <w:rPr>
                <w:b/>
              </w:rPr>
            </w:pPr>
            <w:r w:rsidRPr="00EC1ED7">
              <w:t>Για απασχόληση σε έργα με</w:t>
            </w:r>
            <w:r w:rsidRPr="00EC1ED7">
              <w:rPr>
                <w:b/>
              </w:rPr>
              <w:t xml:space="preserve"> χρονοχρέωση (timesheets) </w:t>
            </w:r>
            <w:r w:rsidRPr="00EC1ED7">
              <w:t xml:space="preserve">επιπλέον: </w:t>
            </w:r>
            <w:r w:rsidRPr="00EC1ED7">
              <w:rPr>
                <w:b/>
              </w:rPr>
              <w:t>Βεβαίωση</w:t>
            </w:r>
            <w:r w:rsidRPr="00EC1ED7">
              <w:t xml:space="preserve"> από τον ΕΛΚΕ του Ιδρύματος για το ωρομίσθιο του μέλους ΔΕΠ, ΕΔΙΠ, ΕΕΠ.</w:t>
            </w:r>
          </w:p>
        </w:tc>
      </w:tr>
    </w:tbl>
    <w:p w14:paraId="40BB0E3A" w14:textId="2246DA5C" w:rsidR="00193080" w:rsidRPr="00884377" w:rsidRDefault="00193080" w:rsidP="00193080">
      <w:pPr>
        <w:spacing w:before="120"/>
        <w:jc w:val="both"/>
        <w:rPr>
          <w:rFonts w:cstheme="minorHAnsi"/>
          <w:b/>
          <w:u w:val="single"/>
        </w:rPr>
      </w:pPr>
      <w:r w:rsidRPr="00884377">
        <w:rPr>
          <w:rFonts w:cstheme="minorHAnsi"/>
          <w:b/>
          <w:u w:val="single"/>
        </w:rPr>
        <w:t>ΣΗΜΑΝΤΙΚΕΣ ΠΛΗΡΟΦΟΡΙΕΣ:</w:t>
      </w:r>
    </w:p>
    <w:p w14:paraId="526941AD" w14:textId="3412F676" w:rsidR="00193080" w:rsidRDefault="00193080" w:rsidP="00FB116E">
      <w:pPr>
        <w:numPr>
          <w:ilvl w:val="0"/>
          <w:numId w:val="14"/>
        </w:numPr>
        <w:spacing w:after="200" w:line="276" w:lineRule="auto"/>
        <w:contextualSpacing/>
        <w:jc w:val="both"/>
        <w:rPr>
          <w:rFonts w:cstheme="minorHAnsi"/>
          <w:b/>
        </w:rPr>
      </w:pPr>
      <w:r w:rsidRPr="00173E31">
        <w:rPr>
          <w:rFonts w:cstheme="minorHAnsi"/>
          <w:b/>
        </w:rPr>
        <w:t xml:space="preserve">Δεν είναι δυνατή η σύναψη σύμβασης χωρίς </w:t>
      </w:r>
      <w:r>
        <w:rPr>
          <w:rFonts w:cstheme="minorHAnsi"/>
          <w:b/>
        </w:rPr>
        <w:t>την ένταξη του</w:t>
      </w:r>
      <w:r w:rsidR="004618AF">
        <w:rPr>
          <w:rFonts w:cstheme="minorHAnsi"/>
          <w:b/>
        </w:rPr>
        <w:t>/της</w:t>
      </w:r>
      <w:r>
        <w:rPr>
          <w:rFonts w:cstheme="minorHAnsi"/>
          <w:b/>
        </w:rPr>
        <w:t xml:space="preserve"> συμβαλλόμενου</w:t>
      </w:r>
      <w:r w:rsidR="004618AF">
        <w:rPr>
          <w:rFonts w:cstheme="minorHAnsi"/>
          <w:b/>
        </w:rPr>
        <w:t>/ης</w:t>
      </w:r>
      <w:r>
        <w:rPr>
          <w:rFonts w:cstheme="minorHAnsi"/>
          <w:b/>
        </w:rPr>
        <w:t xml:space="preserve"> στην Ομάδα Έργου (Ν. 4957/2022</w:t>
      </w:r>
      <w:r w:rsidR="00674DC9">
        <w:rPr>
          <w:rFonts w:cstheme="minorHAnsi"/>
          <w:b/>
        </w:rPr>
        <w:t>)</w:t>
      </w:r>
      <w:r>
        <w:rPr>
          <w:rFonts w:cstheme="minorHAnsi"/>
          <w:b/>
        </w:rPr>
        <w:t>, όπως τροποποιήθηκε και ισχύει).</w:t>
      </w:r>
      <w:r w:rsidR="00674DC9">
        <w:rPr>
          <w:rFonts w:cstheme="minorHAnsi"/>
          <w:b/>
        </w:rPr>
        <w:t xml:space="preserve"> Εξαιρούνται τα Π.Μ.Σ.</w:t>
      </w:r>
    </w:p>
    <w:tbl>
      <w:tblPr>
        <w:tblpPr w:leftFromText="180" w:rightFromText="180" w:bottomFromText="160" w:horzAnchor="page" w:tblpX="1390" w:tblpY="-645"/>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1057"/>
      </w:tblGrid>
      <w:tr w:rsidR="00193080" w:rsidRPr="00173E31" w14:paraId="79B86457" w14:textId="77777777" w:rsidTr="00D934AD">
        <w:trPr>
          <w:trHeight w:val="20"/>
        </w:trPr>
        <w:tc>
          <w:tcPr>
            <w:tcW w:w="13892" w:type="dxa"/>
            <w:gridSpan w:val="2"/>
            <w:tcBorders>
              <w:top w:val="nil"/>
              <w:left w:val="nil"/>
              <w:bottom w:val="single" w:sz="4" w:space="0" w:color="auto"/>
              <w:right w:val="nil"/>
            </w:tcBorders>
            <w:noWrap/>
            <w:vAlign w:val="center"/>
            <w:hideMark/>
          </w:tcPr>
          <w:p w14:paraId="06CCCBF0" w14:textId="77777777" w:rsidR="00193080" w:rsidRPr="00173E31" w:rsidRDefault="00193080" w:rsidP="00D934AD">
            <w:pPr>
              <w:spacing w:after="120" w:line="240" w:lineRule="auto"/>
              <w:jc w:val="center"/>
              <w:rPr>
                <w:rFonts w:eastAsia="Times New Roman" w:cstheme="minorHAnsi"/>
                <w:b/>
                <w:bCs/>
                <w:sz w:val="28"/>
                <w:szCs w:val="28"/>
                <w:u w:val="single"/>
                <w:lang w:eastAsia="el-GR"/>
              </w:rPr>
            </w:pPr>
            <w:r w:rsidRPr="00173E31">
              <w:rPr>
                <w:rFonts w:eastAsia="Times New Roman" w:cstheme="minorHAnsi"/>
                <w:b/>
                <w:bCs/>
                <w:sz w:val="28"/>
                <w:szCs w:val="28"/>
                <w:u w:val="single"/>
                <w:lang w:eastAsia="el-GR"/>
              </w:rPr>
              <w:t>ΔΙΚΑΙΟΛΟΓΗΤΙΚΑ ΓΙΑ ΤΗ ΣΥΝΑΨΗ ΣΥΜΒΑΣΕΩΝ ΑΝΑΘΕΣΗΣ ΕΡΓΟΥ</w:t>
            </w:r>
            <w:r>
              <w:rPr>
                <w:rFonts w:eastAsia="Times New Roman" w:cstheme="minorHAnsi"/>
                <w:b/>
                <w:bCs/>
                <w:sz w:val="28"/>
                <w:szCs w:val="28"/>
                <w:u w:val="single"/>
                <w:lang w:eastAsia="el-GR"/>
              </w:rPr>
              <w:t xml:space="preserve"> Δ6</w:t>
            </w:r>
          </w:p>
        </w:tc>
      </w:tr>
      <w:tr w:rsidR="00193080" w:rsidRPr="00804F6B" w14:paraId="6E4ABD64" w14:textId="77777777" w:rsidTr="00D934AD">
        <w:trPr>
          <w:trHeight w:val="20"/>
        </w:trPr>
        <w:tc>
          <w:tcPr>
            <w:tcW w:w="2835" w:type="dxa"/>
            <w:tcBorders>
              <w:top w:val="single" w:sz="4" w:space="0" w:color="auto"/>
              <w:left w:val="single" w:sz="4" w:space="0" w:color="auto"/>
              <w:bottom w:val="single" w:sz="4" w:space="0" w:color="auto"/>
              <w:right w:val="single" w:sz="4" w:space="0" w:color="auto"/>
            </w:tcBorders>
            <w:noWrap/>
            <w:vAlign w:val="bottom"/>
            <w:hideMark/>
          </w:tcPr>
          <w:p w14:paraId="31EE599D" w14:textId="77777777" w:rsidR="00193080" w:rsidRPr="00EC1ED7" w:rsidRDefault="00193080" w:rsidP="00D934AD">
            <w:pPr>
              <w:spacing w:after="0" w:line="240" w:lineRule="auto"/>
              <w:jc w:val="center"/>
              <w:rPr>
                <w:rFonts w:eastAsia="Times New Roman" w:cstheme="minorHAnsi"/>
                <w:b/>
                <w:bCs/>
                <w:lang w:eastAsia="el-GR"/>
              </w:rPr>
            </w:pPr>
            <w:r w:rsidRPr="00EC1ED7">
              <w:rPr>
                <w:rFonts w:eastAsia="Times New Roman" w:cstheme="minorHAnsi"/>
                <w:b/>
                <w:lang w:eastAsia="el-GR"/>
              </w:rPr>
              <w:t>ΚΑΤΗΓΟΡΙΑ ΑΜΕΙΒΟΜΕΝΟΥ</w:t>
            </w:r>
          </w:p>
        </w:tc>
        <w:tc>
          <w:tcPr>
            <w:tcW w:w="11057" w:type="dxa"/>
            <w:tcBorders>
              <w:top w:val="single" w:sz="4" w:space="0" w:color="auto"/>
              <w:left w:val="single" w:sz="4" w:space="0" w:color="auto"/>
              <w:bottom w:val="single" w:sz="4" w:space="0" w:color="auto"/>
              <w:right w:val="single" w:sz="4" w:space="0" w:color="auto"/>
            </w:tcBorders>
            <w:noWrap/>
            <w:vAlign w:val="bottom"/>
            <w:hideMark/>
          </w:tcPr>
          <w:p w14:paraId="1FF0A731" w14:textId="77777777" w:rsidR="00193080" w:rsidRPr="00EC1ED7" w:rsidRDefault="00193080" w:rsidP="00D934AD">
            <w:pPr>
              <w:spacing w:after="0" w:line="240" w:lineRule="auto"/>
              <w:jc w:val="center"/>
              <w:rPr>
                <w:rFonts w:eastAsia="Times New Roman" w:cstheme="minorHAnsi"/>
                <w:b/>
                <w:bCs/>
                <w:lang w:eastAsia="el-GR"/>
              </w:rPr>
            </w:pPr>
            <w:r w:rsidRPr="00EC1ED7">
              <w:rPr>
                <w:rFonts w:eastAsia="Times New Roman" w:cstheme="minorHAnsi"/>
                <w:b/>
                <w:bCs/>
                <w:lang w:eastAsia="el-GR"/>
              </w:rPr>
              <w:t>ΔΙΚΑΙΟΛΟΓΗΤΙΚΑ</w:t>
            </w:r>
          </w:p>
        </w:tc>
      </w:tr>
      <w:tr w:rsidR="00193080" w:rsidRPr="00804F6B" w14:paraId="22E3FD0D" w14:textId="77777777" w:rsidTr="00D934AD">
        <w:trPr>
          <w:trHeight w:val="20"/>
        </w:trPr>
        <w:tc>
          <w:tcPr>
            <w:tcW w:w="13892" w:type="dxa"/>
            <w:gridSpan w:val="2"/>
            <w:tcBorders>
              <w:top w:val="single" w:sz="4" w:space="0" w:color="auto"/>
              <w:left w:val="single" w:sz="4" w:space="0" w:color="auto"/>
              <w:bottom w:val="single" w:sz="4" w:space="0" w:color="auto"/>
              <w:right w:val="single" w:sz="4" w:space="0" w:color="auto"/>
            </w:tcBorders>
            <w:noWrap/>
            <w:vAlign w:val="bottom"/>
          </w:tcPr>
          <w:p w14:paraId="4450A72E" w14:textId="5685D339" w:rsidR="00193080" w:rsidRPr="00EC1ED7" w:rsidRDefault="00193080" w:rsidP="00D934AD">
            <w:pPr>
              <w:tabs>
                <w:tab w:val="left" w:pos="2304"/>
              </w:tabs>
              <w:suppressAutoHyphens/>
              <w:autoSpaceDE w:val="0"/>
              <w:autoSpaceDN w:val="0"/>
              <w:spacing w:after="0"/>
              <w:jc w:val="both"/>
              <w:textAlignment w:val="baseline"/>
            </w:pPr>
            <w:r w:rsidRPr="00EC1ED7">
              <w:rPr>
                <w:b/>
                <w:u w:val="single"/>
              </w:rPr>
              <w:t>Για Φοιτητές</w:t>
            </w:r>
            <w:r w:rsidR="004618AF" w:rsidRPr="00EC1ED7">
              <w:rPr>
                <w:b/>
                <w:u w:val="single"/>
              </w:rPr>
              <w:t>/τριες</w:t>
            </w:r>
            <w:r w:rsidRPr="00EC1ED7">
              <w:rPr>
                <w:b/>
                <w:u w:val="single"/>
              </w:rPr>
              <w:t xml:space="preserve">  προγραμμάτων σπουδών πρώτου, δεύτερου και τρίτου κύκλου και μεταδιδάκτορες</w:t>
            </w:r>
            <w:r w:rsidR="004618AF" w:rsidRPr="00EC1ED7">
              <w:rPr>
                <w:b/>
                <w:u w:val="single"/>
              </w:rPr>
              <w:t>/ισσες</w:t>
            </w:r>
            <w:r w:rsidRPr="00EC1ED7">
              <w:rPr>
                <w:b/>
                <w:u w:val="single"/>
              </w:rPr>
              <w:t xml:space="preserve"> του Πανεπιστημίου Αιγαίου</w:t>
            </w:r>
            <w:r w:rsidRPr="00EC1ED7">
              <w:t xml:space="preserve">, εφόσον </w:t>
            </w:r>
            <w:r w:rsidR="009B2854" w:rsidRPr="00EC1ED7">
              <w:t>εντάσσονται στην ομάδα έργου με την ιδιότητα αυτή (</w:t>
            </w:r>
            <w:r w:rsidR="0050328F" w:rsidRPr="00EC1ED7">
              <w:t xml:space="preserve">έντυπο </w:t>
            </w:r>
            <w:r w:rsidR="009B2854" w:rsidRPr="00EC1ED7">
              <w:t xml:space="preserve">Δ21-πίνακας Α) και </w:t>
            </w:r>
            <w:r w:rsidRPr="00EC1ED7">
              <w:t>δεν έχει ακολουθηθεί διαδικασία πρόσκλησης:</w:t>
            </w:r>
          </w:p>
          <w:p w14:paraId="652A614E" w14:textId="77777777" w:rsidR="00193080" w:rsidRPr="00EC1ED7" w:rsidRDefault="00193080" w:rsidP="00193080">
            <w:pPr>
              <w:pStyle w:val="a3"/>
              <w:numPr>
                <w:ilvl w:val="0"/>
                <w:numId w:val="36"/>
              </w:numPr>
              <w:tabs>
                <w:tab w:val="left" w:pos="2304"/>
              </w:tabs>
              <w:suppressAutoHyphens/>
              <w:autoSpaceDE w:val="0"/>
              <w:autoSpaceDN w:val="0"/>
              <w:spacing w:after="0" w:line="276" w:lineRule="auto"/>
              <w:jc w:val="both"/>
              <w:textAlignment w:val="baseline"/>
            </w:pPr>
            <w:r w:rsidRPr="00EC1ED7">
              <w:rPr>
                <w:b/>
              </w:rPr>
              <w:t xml:space="preserve">Βεβαίωση ιδιότητας </w:t>
            </w:r>
            <w:r w:rsidRPr="00EC1ED7">
              <w:t xml:space="preserve">από τη Σχολή/Τμήμα </w:t>
            </w:r>
          </w:p>
          <w:p w14:paraId="25E3E61F" w14:textId="77777777" w:rsidR="00193080" w:rsidRPr="00EC1ED7" w:rsidRDefault="00193080" w:rsidP="00D934AD">
            <w:pPr>
              <w:tabs>
                <w:tab w:val="left" w:pos="2304"/>
              </w:tabs>
              <w:suppressAutoHyphens/>
              <w:autoSpaceDE w:val="0"/>
              <w:autoSpaceDN w:val="0"/>
              <w:spacing w:after="0"/>
              <w:ind w:left="360" w:hanging="360"/>
              <w:jc w:val="both"/>
              <w:textAlignment w:val="baseline"/>
              <w:rPr>
                <w:b/>
                <w:u w:val="single"/>
              </w:rPr>
            </w:pPr>
            <w:r w:rsidRPr="00EC1ED7">
              <w:rPr>
                <w:b/>
                <w:u w:val="single"/>
              </w:rPr>
              <w:t>Για ΠΜΣ:</w:t>
            </w:r>
          </w:p>
          <w:p w14:paraId="7149E7CD" w14:textId="77777777" w:rsidR="0050328F" w:rsidRPr="00EC1ED7" w:rsidRDefault="009B2854" w:rsidP="00FB116E">
            <w:pPr>
              <w:pStyle w:val="a3"/>
              <w:numPr>
                <w:ilvl w:val="1"/>
                <w:numId w:val="35"/>
              </w:numPr>
              <w:tabs>
                <w:tab w:val="left" w:pos="2304"/>
              </w:tabs>
              <w:suppressAutoHyphens/>
              <w:autoSpaceDE w:val="0"/>
              <w:autoSpaceDN w:val="0"/>
              <w:spacing w:after="0" w:line="276" w:lineRule="auto"/>
              <w:ind w:left="892" w:hanging="567"/>
              <w:jc w:val="both"/>
              <w:textAlignment w:val="baseline"/>
            </w:pPr>
            <w:r w:rsidRPr="00EC1ED7">
              <w:rPr>
                <w:b/>
              </w:rPr>
              <w:t>Απόφαση</w:t>
            </w:r>
            <w:r w:rsidRPr="00EC1ED7">
              <w:t xml:space="preserve"> της Συνέλευσης Τμήματος ή Επιτροπής Προγράμματος Σπουδών (διατμηματικά, τα διιδρυματικά και κοινά Π.Μ.Σ) περί ανάθεσης διδακτικού/εκπαιδευτικού έργου</w:t>
            </w:r>
            <w:r w:rsidRPr="00EC1ED7">
              <w:rPr>
                <w:b/>
              </w:rPr>
              <w:t xml:space="preserve"> </w:t>
            </w:r>
          </w:p>
          <w:p w14:paraId="3300059C" w14:textId="6705210C" w:rsidR="00193080" w:rsidRPr="00EC1ED7" w:rsidRDefault="00193080" w:rsidP="00FB116E">
            <w:pPr>
              <w:pStyle w:val="a3"/>
              <w:numPr>
                <w:ilvl w:val="1"/>
                <w:numId w:val="35"/>
              </w:numPr>
              <w:tabs>
                <w:tab w:val="left" w:pos="2304"/>
              </w:tabs>
              <w:suppressAutoHyphens/>
              <w:autoSpaceDE w:val="0"/>
              <w:autoSpaceDN w:val="0"/>
              <w:spacing w:after="0" w:line="276" w:lineRule="auto"/>
              <w:ind w:left="892" w:hanging="567"/>
              <w:jc w:val="both"/>
              <w:textAlignment w:val="baseline"/>
            </w:pPr>
            <w:r w:rsidRPr="00EC1ED7">
              <w:rPr>
                <w:b/>
              </w:rPr>
              <w:t>Απόφαση</w:t>
            </w:r>
            <w:r w:rsidRPr="00EC1ED7">
              <w:t xml:space="preserve"> Συντονιστικής Επιτροπής για τα αντικείμενα απασχόλησης που δεν εντάσσονται στο διδακτικό/εκπαιδευτικό έργο</w:t>
            </w:r>
            <w:r w:rsidR="009B2854" w:rsidRPr="00EC1ED7">
              <w:t>. Σε περίπτωση μεταβίβασης αρμοδιοτήτων στον</w:t>
            </w:r>
            <w:r w:rsidR="004618AF" w:rsidRPr="00EC1ED7">
              <w:t>/στην</w:t>
            </w:r>
            <w:r w:rsidR="009B2854" w:rsidRPr="00EC1ED7">
              <w:t xml:space="preserve"> Διευθυντή</w:t>
            </w:r>
            <w:r w:rsidR="004618AF" w:rsidRPr="00EC1ED7">
              <w:t>/τρια</w:t>
            </w:r>
            <w:r w:rsidR="0050328F" w:rsidRPr="00EC1ED7">
              <w:t xml:space="preserve"> του ΠΜΣ, τη σχετική απόφαση </w:t>
            </w:r>
          </w:p>
        </w:tc>
      </w:tr>
      <w:tr w:rsidR="00193080" w:rsidRPr="00804F6B" w14:paraId="48AE4AE8" w14:textId="77777777" w:rsidTr="00D934AD">
        <w:trPr>
          <w:trHeight w:val="20"/>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1F6FAB39" w14:textId="77777777" w:rsidR="00193080" w:rsidRPr="00EC1ED7" w:rsidRDefault="00193080" w:rsidP="00D934AD">
            <w:pPr>
              <w:spacing w:after="0" w:line="240" w:lineRule="auto"/>
              <w:rPr>
                <w:rFonts w:eastAsia="Times New Roman" w:cstheme="minorHAnsi"/>
                <w:b/>
                <w:lang w:eastAsia="el-GR"/>
              </w:rPr>
            </w:pPr>
            <w:r w:rsidRPr="00EC1ED7">
              <w:rPr>
                <w:rFonts w:eastAsia="Times New Roman" w:cstheme="minorHAnsi"/>
                <w:b/>
                <w:lang w:eastAsia="el-GR"/>
              </w:rPr>
              <w:t xml:space="preserve">Ελεύθεροι Επαγγελματίες με Τιμολόγιο Παροχής Υπηρεσιών (ΤΠΥ) </w:t>
            </w:r>
          </w:p>
        </w:tc>
        <w:tc>
          <w:tcPr>
            <w:tcW w:w="11057" w:type="dxa"/>
            <w:tcBorders>
              <w:top w:val="single" w:sz="4" w:space="0" w:color="auto"/>
              <w:left w:val="single" w:sz="4" w:space="0" w:color="auto"/>
              <w:right w:val="single" w:sz="4" w:space="0" w:color="auto"/>
            </w:tcBorders>
            <w:noWrap/>
            <w:vAlign w:val="bottom"/>
            <w:hideMark/>
          </w:tcPr>
          <w:p w14:paraId="1A0878D5" w14:textId="77777777" w:rsidR="00193080" w:rsidRPr="00EC1ED7" w:rsidRDefault="00193080" w:rsidP="00FB116E">
            <w:pPr>
              <w:numPr>
                <w:ilvl w:val="0"/>
                <w:numId w:val="28"/>
              </w:numPr>
              <w:spacing w:after="0" w:line="276" w:lineRule="auto"/>
              <w:ind w:left="170" w:hanging="170"/>
              <w:contextualSpacing/>
              <w:jc w:val="both"/>
              <w:rPr>
                <w:rFonts w:eastAsia="Calibri" w:cstheme="minorHAnsi"/>
              </w:rPr>
            </w:pPr>
            <w:r w:rsidRPr="00EC1ED7">
              <w:rPr>
                <w:rFonts w:eastAsia="Calibri" w:cstheme="minorHAnsi"/>
              </w:rPr>
              <w:t>Έναρξη Επαγγέλματος με ΚΑΔ σχετικό με την ειδικότερη απασχόληση που δηλώνεται στην Ονομαστική Κατάσταση (σύμβαση)</w:t>
            </w:r>
          </w:p>
          <w:p w14:paraId="52105606" w14:textId="77777777" w:rsidR="00193080" w:rsidRPr="00EC1ED7" w:rsidRDefault="00193080" w:rsidP="00FB116E">
            <w:pPr>
              <w:numPr>
                <w:ilvl w:val="0"/>
                <w:numId w:val="28"/>
              </w:numPr>
              <w:spacing w:after="0" w:line="276" w:lineRule="auto"/>
              <w:ind w:left="170" w:hanging="170"/>
              <w:contextualSpacing/>
              <w:jc w:val="both"/>
              <w:rPr>
                <w:rFonts w:eastAsia="Calibri" w:cstheme="minorHAnsi"/>
              </w:rPr>
            </w:pPr>
            <w:r w:rsidRPr="00EC1ED7">
              <w:rPr>
                <w:rFonts w:eastAsia="Calibri" w:cstheme="minorHAnsi"/>
              </w:rPr>
              <w:t xml:space="preserve">Σε περίπτωση απαλλαγής του ΦΠΑ, βεβαίωση απαλλαγής ΦΠΑ με αναφορά στο λόγο απαλλαγής ή σχετική υπεύθυνη δήλωση. </w:t>
            </w:r>
          </w:p>
          <w:p w14:paraId="57C10B6E" w14:textId="77777777" w:rsidR="00193080" w:rsidRPr="00EC1ED7" w:rsidRDefault="00193080" w:rsidP="00FB116E">
            <w:pPr>
              <w:numPr>
                <w:ilvl w:val="0"/>
                <w:numId w:val="28"/>
              </w:numPr>
              <w:spacing w:after="0" w:line="276" w:lineRule="auto"/>
              <w:ind w:left="170" w:hanging="170"/>
              <w:contextualSpacing/>
              <w:jc w:val="both"/>
              <w:rPr>
                <w:rFonts w:eastAsia="Calibri" w:cstheme="minorHAnsi"/>
              </w:rPr>
            </w:pPr>
            <w:r w:rsidRPr="00EC1ED7">
              <w:rPr>
                <w:rFonts w:eastAsia="Calibri" w:cstheme="minorHAnsi"/>
              </w:rPr>
              <w:t xml:space="preserve">Σε περίπτωση που </w:t>
            </w:r>
            <w:r w:rsidRPr="00EC1ED7">
              <w:rPr>
                <w:rFonts w:eastAsia="Calibri" w:cstheme="minorHAnsi"/>
                <w:b/>
              </w:rPr>
              <w:t>πληρούνται οι προϋποθέσεις</w:t>
            </w:r>
            <w:r w:rsidRPr="00EC1ED7">
              <w:rPr>
                <w:rFonts w:eastAsia="Calibri" w:cstheme="minorHAnsi"/>
              </w:rPr>
              <w:t xml:space="preserve"> υπαγωγής στην παρ. 9 του αρθρ. 39 του Ν.4387/2016 επιπλέον:</w:t>
            </w:r>
          </w:p>
          <w:p w14:paraId="23E06057" w14:textId="77777777" w:rsidR="00193080" w:rsidRPr="00EC1ED7" w:rsidRDefault="00193080" w:rsidP="00FB116E">
            <w:pPr>
              <w:spacing w:after="0" w:line="276" w:lineRule="auto"/>
              <w:jc w:val="both"/>
              <w:rPr>
                <w:rFonts w:eastAsia="Calibri" w:cstheme="minorHAnsi"/>
              </w:rPr>
            </w:pPr>
            <w:r w:rsidRPr="00EC1ED7">
              <w:rPr>
                <w:rFonts w:eastAsia="Calibri" w:cstheme="minorHAnsi"/>
              </w:rPr>
              <w:t xml:space="preserve">    </w:t>
            </w:r>
            <w:r w:rsidRPr="00EC1ED7">
              <w:rPr>
                <w:rFonts w:eastAsia="Calibri"/>
              </w:rPr>
              <w:t>α) Υπεύθυνη Δήλωση για την υπαγωγή στο άρθρο</w:t>
            </w:r>
            <w:r w:rsidRPr="00EC1ED7">
              <w:t xml:space="preserve"> (έντυπο </w:t>
            </w:r>
            <w:r w:rsidRPr="00EC1ED7">
              <w:rPr>
                <w:rFonts w:eastAsia="Calibri"/>
              </w:rPr>
              <w:t xml:space="preserve">ΥΔ3 – διαθέσιμο στο  </w:t>
            </w:r>
            <w:hyperlink r:id="rId82" w:history="1">
              <w:r w:rsidRPr="00EC1ED7">
                <w:rPr>
                  <w:rFonts w:cstheme="minorHAnsi"/>
                  <w:color w:val="0563C1" w:themeColor="hyperlink"/>
                  <w:lang w:eastAsia="el-GR"/>
                </w:rPr>
                <w:t>https://www.ru.aegean.gr/hl/rescom/documents</w:t>
              </w:r>
            </w:hyperlink>
            <w:r w:rsidRPr="00EC1ED7">
              <w:rPr>
                <w:rFonts w:eastAsia="Times New Roman" w:cstheme="minorHAnsi"/>
                <w:lang w:eastAsia="el-GR"/>
              </w:rPr>
              <w:t>).</w:t>
            </w:r>
          </w:p>
          <w:p w14:paraId="71DCBA3A" w14:textId="77777777" w:rsidR="00193080" w:rsidRPr="00EC1ED7" w:rsidRDefault="00193080" w:rsidP="00FB116E">
            <w:pPr>
              <w:spacing w:after="0" w:line="276" w:lineRule="auto"/>
              <w:jc w:val="both"/>
              <w:rPr>
                <w:rFonts w:eastAsia="Calibri" w:cstheme="minorHAnsi"/>
              </w:rPr>
            </w:pPr>
            <w:r w:rsidRPr="00EC1ED7">
              <w:rPr>
                <w:rFonts w:eastAsia="Calibri" w:cstheme="minorHAnsi"/>
              </w:rPr>
              <w:t xml:space="preserve">    β) Αποδεικτικό ΑΜΙΚΑ (Αριθμός  Μητρώου ΙΚΑ).</w:t>
            </w:r>
          </w:p>
          <w:p w14:paraId="3BE12DFE" w14:textId="77777777" w:rsidR="00193080" w:rsidRPr="00EC1ED7" w:rsidRDefault="00193080" w:rsidP="00FB116E">
            <w:pPr>
              <w:spacing w:after="0" w:line="276" w:lineRule="auto"/>
              <w:jc w:val="both"/>
              <w:rPr>
                <w:rFonts w:eastAsia="Times New Roman" w:cstheme="minorHAnsi"/>
                <w:lang w:eastAsia="el-GR"/>
              </w:rPr>
            </w:pPr>
            <w:r w:rsidRPr="00EC1ED7">
              <w:rPr>
                <w:rFonts w:eastAsia="Calibri" w:cstheme="minorHAnsi"/>
              </w:rPr>
              <w:t xml:space="preserve">    γ) Αποδεικτικό ασφαλιστικού φορέα ΕΦΚΑ (Προσοχή ,να φαίνεται πρώην ΟΑΕΕ ή πρώην ΤΣΜΕΔΕ) ή σχετική υπεύθυνη δήλωση.</w:t>
            </w:r>
          </w:p>
        </w:tc>
      </w:tr>
      <w:tr w:rsidR="00193080" w:rsidRPr="00804F6B" w14:paraId="67F103AF" w14:textId="77777777" w:rsidTr="00D934AD">
        <w:trPr>
          <w:trHeight w:val="20"/>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617C73C1" w14:textId="77777777" w:rsidR="00193080" w:rsidRPr="00EC1ED7" w:rsidRDefault="00193080" w:rsidP="00D934AD">
            <w:pPr>
              <w:spacing w:after="0" w:line="240" w:lineRule="auto"/>
              <w:rPr>
                <w:rFonts w:eastAsia="Times New Roman" w:cstheme="minorHAnsi"/>
                <w:b/>
                <w:u w:val="single"/>
                <w:lang w:eastAsia="el-GR"/>
              </w:rPr>
            </w:pPr>
            <w:r w:rsidRPr="00EC1ED7">
              <w:rPr>
                <w:rFonts w:eastAsia="Times New Roman" w:cstheme="minorHAnsi"/>
                <w:b/>
                <w:u w:val="single"/>
                <w:lang w:eastAsia="el-GR"/>
              </w:rPr>
              <w:t xml:space="preserve">Μη επιτηδευματίες με Τιμολόγιο Λήψης Υπηρεσιών (ΤΛΥ, Τίτλος Κτήσης, Απόδειξη Επαγγελματικής Δαπάνης) </w:t>
            </w:r>
          </w:p>
        </w:tc>
        <w:tc>
          <w:tcPr>
            <w:tcW w:w="11057" w:type="dxa"/>
            <w:tcBorders>
              <w:top w:val="single" w:sz="4" w:space="0" w:color="auto"/>
              <w:left w:val="single" w:sz="4" w:space="0" w:color="auto"/>
              <w:right w:val="single" w:sz="4" w:space="0" w:color="auto"/>
            </w:tcBorders>
            <w:noWrap/>
            <w:vAlign w:val="bottom"/>
            <w:hideMark/>
          </w:tcPr>
          <w:p w14:paraId="7E71AC45" w14:textId="77777777" w:rsidR="00193080" w:rsidRPr="00EC1ED7" w:rsidRDefault="00304E22" w:rsidP="00FB116E">
            <w:pPr>
              <w:numPr>
                <w:ilvl w:val="0"/>
                <w:numId w:val="28"/>
              </w:numPr>
              <w:spacing w:after="0" w:line="276" w:lineRule="auto"/>
              <w:ind w:left="170" w:hanging="170"/>
              <w:contextualSpacing/>
              <w:jc w:val="both"/>
              <w:rPr>
                <w:rFonts w:eastAsia="Times New Roman" w:cstheme="minorHAnsi"/>
                <w:lang w:eastAsia="el-GR"/>
              </w:rPr>
            </w:pPr>
            <w:hyperlink r:id="rId83" w:history="1">
              <w:r w:rsidR="00193080" w:rsidRPr="00EC1ED7">
                <w:rPr>
                  <w:rFonts w:eastAsia="Calibri"/>
                </w:rPr>
                <w:t xml:space="preserve">Υπεύθυνη Δήλωση </w:t>
              </w:r>
            </w:hyperlink>
            <w:r w:rsidR="00193080" w:rsidRPr="00EC1ED7">
              <w:rPr>
                <w:rFonts w:eastAsia="Calibri" w:cstheme="minorHAnsi"/>
              </w:rPr>
              <w:t xml:space="preserve">Περιστασιακής απασχόλησης  (έντυπο ΥΔ5 – διαθέσιμο στο  </w:t>
            </w:r>
            <w:hyperlink r:id="rId84" w:history="1">
              <w:r w:rsidR="00193080" w:rsidRPr="00EC1ED7">
                <w:rPr>
                  <w:rFonts w:cstheme="minorHAnsi"/>
                  <w:color w:val="0563C1" w:themeColor="hyperlink"/>
                  <w:lang w:eastAsia="el-GR"/>
                </w:rPr>
                <w:t>https://www.ru.aegean.gr/hl/rescom/documents</w:t>
              </w:r>
            </w:hyperlink>
            <w:r w:rsidR="00193080" w:rsidRPr="00EC1ED7">
              <w:rPr>
                <w:rFonts w:eastAsia="Times New Roman" w:cstheme="minorHAnsi"/>
                <w:lang w:eastAsia="el-GR"/>
              </w:rPr>
              <w:t>)</w:t>
            </w:r>
          </w:p>
          <w:p w14:paraId="69EAC841" w14:textId="129FC79A" w:rsidR="00193080" w:rsidRPr="00EC1ED7" w:rsidRDefault="00193080" w:rsidP="00FB116E">
            <w:pPr>
              <w:numPr>
                <w:ilvl w:val="0"/>
                <w:numId w:val="28"/>
              </w:numPr>
              <w:spacing w:after="0" w:line="276" w:lineRule="auto"/>
              <w:ind w:left="170" w:hanging="170"/>
              <w:contextualSpacing/>
              <w:jc w:val="both"/>
              <w:rPr>
                <w:rFonts w:eastAsia="Calibri"/>
              </w:rPr>
            </w:pPr>
            <w:r w:rsidRPr="00EC1ED7">
              <w:rPr>
                <w:rFonts w:eastAsia="Times New Roman" w:cstheme="minorHAnsi"/>
                <w:lang w:eastAsia="el-GR"/>
              </w:rPr>
              <w:t>Β</w:t>
            </w:r>
            <w:r w:rsidRPr="00EC1ED7">
              <w:rPr>
                <w:rFonts w:eastAsia="Calibri" w:cstheme="minorHAnsi"/>
              </w:rPr>
              <w:t xml:space="preserve">εβαίωση απογραφής στον ΕΦΚΑ </w:t>
            </w:r>
            <w:r w:rsidR="009B2854" w:rsidRPr="00EC1ED7">
              <w:rPr>
                <w:rFonts w:eastAsia="Calibri" w:cstheme="minorHAnsi"/>
              </w:rPr>
              <w:t xml:space="preserve">για πληρωμή με τίτλο κτήσης από φορείς του Δημοσίου </w:t>
            </w:r>
            <w:r w:rsidRPr="00EC1ED7">
              <w:rPr>
                <w:rFonts w:eastAsia="Calibri" w:cstheme="minorHAnsi"/>
              </w:rPr>
              <w:t>(</w:t>
            </w:r>
            <w:r w:rsidRPr="00EC1ED7">
              <w:rPr>
                <w:rFonts w:eastAsia="Calibri" w:cstheme="minorHAnsi"/>
                <w:b/>
              </w:rPr>
              <w:t>Προσοχή</w:t>
            </w:r>
            <w:r w:rsidRPr="00EC1ED7">
              <w:rPr>
                <w:rFonts w:eastAsia="Calibri" w:cstheme="minorHAnsi"/>
              </w:rPr>
              <w:t xml:space="preserve"> να αναγράφει “ΑΜΕΙΒΟΜΕΝΟΣ ΜΕ ΠΑΡΑΣΤΑΤΙΚΟ ΠΑΡΕΧΟΜΕΝΩΝ ΥΠΗΡΕΣΙΩΝ”), </w:t>
            </w:r>
            <w:r w:rsidRPr="00EC1ED7">
              <w:rPr>
                <w:rFonts w:eastAsia="Calibri" w:cstheme="minorHAnsi"/>
                <w:b/>
              </w:rPr>
              <w:t>εξαιρούνται</w:t>
            </w:r>
            <w:r w:rsidRPr="00EC1ED7">
              <w:rPr>
                <w:rFonts w:eastAsia="Calibri" w:cstheme="minorHAnsi"/>
              </w:rPr>
              <w:t xml:space="preserve"> οι μόνιμοι δημόσιοι υπάλληλοι</w:t>
            </w:r>
          </w:p>
          <w:p w14:paraId="6F1142BF" w14:textId="3732A3C0" w:rsidR="00193080" w:rsidRPr="00EC1ED7" w:rsidRDefault="00193080" w:rsidP="00FB116E">
            <w:pPr>
              <w:numPr>
                <w:ilvl w:val="0"/>
                <w:numId w:val="28"/>
              </w:numPr>
              <w:spacing w:after="0" w:line="276" w:lineRule="auto"/>
              <w:ind w:left="170" w:hanging="170"/>
              <w:contextualSpacing/>
              <w:jc w:val="both"/>
              <w:rPr>
                <w:rFonts w:eastAsia="Calibri"/>
                <w:u w:val="single"/>
              </w:rPr>
            </w:pPr>
            <w:r w:rsidRPr="00EC1ED7">
              <w:rPr>
                <w:rFonts w:eastAsia="Calibri"/>
                <w:u w:val="single"/>
              </w:rPr>
              <w:t xml:space="preserve">Για ιδιωτικούς υπαλλήλους </w:t>
            </w:r>
            <w:r w:rsidRPr="00EC1ED7">
              <w:rPr>
                <w:rFonts w:eastAsia="Calibri"/>
              </w:rPr>
              <w:t>απαιτείται επιπλέον</w:t>
            </w:r>
            <w:r w:rsidRPr="00EC1ED7">
              <w:rPr>
                <w:rFonts w:eastAsia="Calibri"/>
                <w:u w:val="single"/>
              </w:rPr>
              <w:t xml:space="preserve"> </w:t>
            </w:r>
            <w:r w:rsidRPr="00EC1ED7">
              <w:rPr>
                <w:rFonts w:eastAsia="Calibri"/>
              </w:rPr>
              <w:t>βεβαίωση εργοδότη</w:t>
            </w:r>
            <w:r w:rsidR="009B2854" w:rsidRPr="00EC1ED7">
              <w:rPr>
                <w:rFonts w:eastAsia="Calibri"/>
              </w:rPr>
              <w:t xml:space="preserve"> ή οποιοδήποτε άλλο έγγραφο</w:t>
            </w:r>
          </w:p>
          <w:p w14:paraId="043A9120" w14:textId="4AD1C66A" w:rsidR="00193080" w:rsidRPr="00EC1ED7" w:rsidRDefault="00193080" w:rsidP="00FB116E">
            <w:pPr>
              <w:numPr>
                <w:ilvl w:val="0"/>
                <w:numId w:val="28"/>
              </w:numPr>
              <w:spacing w:after="0" w:line="276" w:lineRule="auto"/>
              <w:ind w:left="170" w:hanging="170"/>
              <w:contextualSpacing/>
              <w:jc w:val="both"/>
              <w:rPr>
                <w:rFonts w:eastAsia="Calibri"/>
                <w:u w:val="single"/>
              </w:rPr>
            </w:pPr>
            <w:r w:rsidRPr="00EC1ED7">
              <w:rPr>
                <w:rFonts w:eastAsia="Calibri"/>
                <w:u w:val="single"/>
              </w:rPr>
              <w:t xml:space="preserve"> Για δημοσίους υπαλλήλους, υπαλλήλους </w:t>
            </w:r>
            <w:r w:rsidR="004618AF" w:rsidRPr="00EC1ED7">
              <w:rPr>
                <w:rFonts w:eastAsia="Calibri"/>
                <w:u w:val="single"/>
              </w:rPr>
              <w:t xml:space="preserve">ΙΔΑΧ και </w:t>
            </w:r>
            <w:r w:rsidRPr="00EC1ED7">
              <w:rPr>
                <w:rFonts w:eastAsia="Calibri"/>
                <w:u w:val="single"/>
              </w:rPr>
              <w:t>ΙΔ</w:t>
            </w:r>
            <w:r w:rsidR="00B779E6" w:rsidRPr="00EC1ED7">
              <w:rPr>
                <w:rFonts w:eastAsia="Calibri"/>
                <w:u w:val="single"/>
              </w:rPr>
              <w:t>Ο</w:t>
            </w:r>
            <w:r w:rsidRPr="00EC1ED7">
              <w:rPr>
                <w:rFonts w:eastAsia="Calibri"/>
                <w:u w:val="single"/>
              </w:rPr>
              <w:t xml:space="preserve">Χ άλλου φορέα και Αναπληρωτές Α’θμιας και Β’θμιας Εκπαίδευσης </w:t>
            </w:r>
            <w:r w:rsidRPr="00EC1ED7">
              <w:rPr>
                <w:rFonts w:eastAsia="Calibri"/>
              </w:rPr>
              <w:t>απαιτούνται επιπλέον:</w:t>
            </w:r>
            <w:r w:rsidRPr="00EC1ED7">
              <w:rPr>
                <w:rFonts w:eastAsia="Calibri"/>
                <w:u w:val="single"/>
              </w:rPr>
              <w:t xml:space="preserve"> </w:t>
            </w:r>
          </w:p>
          <w:p w14:paraId="55DE364A" w14:textId="77777777" w:rsidR="00193080" w:rsidRPr="00EC1ED7" w:rsidRDefault="00193080" w:rsidP="00FB116E">
            <w:pPr>
              <w:spacing w:after="0" w:line="276" w:lineRule="auto"/>
              <w:jc w:val="both"/>
              <w:rPr>
                <w:rFonts w:eastAsia="Calibri" w:cstheme="minorHAnsi"/>
              </w:rPr>
            </w:pPr>
            <w:r w:rsidRPr="00EC1ED7">
              <w:rPr>
                <w:rFonts w:eastAsia="Calibri" w:cstheme="minorHAnsi"/>
              </w:rPr>
              <w:t>α) Αντίγραφο τρέχουσας μισθοδοσίας.</w:t>
            </w:r>
          </w:p>
          <w:p w14:paraId="46A2A06B" w14:textId="4BFC6399" w:rsidR="00193080" w:rsidRPr="00EC1ED7" w:rsidRDefault="00193080" w:rsidP="00FB116E">
            <w:pPr>
              <w:spacing w:after="0" w:line="276" w:lineRule="auto"/>
              <w:jc w:val="both"/>
              <w:rPr>
                <w:rFonts w:eastAsia="Times New Roman" w:cstheme="minorHAnsi"/>
                <w:lang w:eastAsia="el-GR"/>
              </w:rPr>
            </w:pPr>
            <w:r w:rsidRPr="00EC1ED7">
              <w:rPr>
                <w:rFonts w:eastAsia="Calibri" w:cstheme="minorHAnsi"/>
              </w:rPr>
              <w:t>β) Άδεια άσκησης ιδιωτικού έργου με αμοιβή ή υπεύθυνη δήλωση για την έγγραφη ενημέρωση της υπηρεσίας (έντυπο ΥΔ12 – διαθέσιμο στο</w:t>
            </w:r>
            <w:r w:rsidRPr="00EC1ED7">
              <w:rPr>
                <w:rFonts w:eastAsia="Calibri" w:cstheme="minorHAnsi"/>
                <w:u w:val="single"/>
              </w:rPr>
              <w:t xml:space="preserve">  </w:t>
            </w:r>
            <w:hyperlink r:id="rId85" w:history="1">
              <w:r w:rsidRPr="00EC1ED7">
                <w:rPr>
                  <w:rFonts w:cstheme="minorHAnsi"/>
                  <w:color w:val="0563C1" w:themeColor="hyperlink"/>
                  <w:u w:val="single"/>
                  <w:lang w:eastAsia="el-GR"/>
                </w:rPr>
                <w:t>https://www.ru.aegean.gr/hl/rescom/documents</w:t>
              </w:r>
            </w:hyperlink>
            <w:r w:rsidRPr="00EC1ED7">
              <w:rPr>
                <w:rFonts w:eastAsia="Times New Roman" w:cstheme="minorHAnsi"/>
                <w:u w:val="single"/>
                <w:lang w:eastAsia="el-GR"/>
              </w:rPr>
              <w:t>)</w:t>
            </w:r>
            <w:r w:rsidRPr="00EC1ED7">
              <w:rPr>
                <w:rFonts w:eastAsia="Calibri" w:cstheme="minorHAnsi"/>
              </w:rPr>
              <w:t xml:space="preserve"> σύμφωνα με </w:t>
            </w:r>
            <w:r w:rsidR="00761DD9" w:rsidRPr="00EC1ED7">
              <w:rPr>
                <w:rFonts w:eastAsia="Calibri" w:cstheme="minorHAnsi"/>
              </w:rPr>
              <w:t>το άρθρο 127 του Ν. 4</w:t>
            </w:r>
            <w:r w:rsidR="00E74C4D" w:rsidRPr="00EC1ED7">
              <w:rPr>
                <w:rFonts w:eastAsia="Calibri" w:cstheme="minorHAnsi"/>
              </w:rPr>
              <w:t>9</w:t>
            </w:r>
            <w:r w:rsidR="00761DD9" w:rsidRPr="00EC1ED7">
              <w:rPr>
                <w:rFonts w:eastAsia="Calibri" w:cstheme="minorHAnsi"/>
              </w:rPr>
              <w:t>57/2024 όπως ισχύει</w:t>
            </w:r>
            <w:r w:rsidRPr="00EC1ED7">
              <w:rPr>
                <w:rFonts w:eastAsia="Times New Roman" w:cstheme="minorHAnsi"/>
                <w:lang w:eastAsia="el-GR"/>
              </w:rPr>
              <w:t>. Εξαιρούνται οι ΕΤΕΠ άλλων ιδρυμάτων.</w:t>
            </w:r>
          </w:p>
        </w:tc>
      </w:tr>
      <w:tr w:rsidR="00193080" w:rsidRPr="00804F6B" w14:paraId="552BEE07" w14:textId="77777777" w:rsidTr="00D934AD">
        <w:trPr>
          <w:trHeight w:val="2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427301C" w14:textId="77777777" w:rsidR="00193080" w:rsidRPr="00EC1ED7" w:rsidRDefault="00193080" w:rsidP="00D934AD">
            <w:pPr>
              <w:spacing w:after="0"/>
              <w:rPr>
                <w:rFonts w:eastAsia="Times New Roman" w:cstheme="minorHAnsi"/>
                <w:lang w:eastAsia="el-GR"/>
              </w:rPr>
            </w:pPr>
          </w:p>
        </w:tc>
        <w:tc>
          <w:tcPr>
            <w:tcW w:w="11057" w:type="dxa"/>
            <w:tcBorders>
              <w:top w:val="single" w:sz="4" w:space="0" w:color="auto"/>
              <w:left w:val="single" w:sz="4" w:space="0" w:color="auto"/>
              <w:right w:val="single" w:sz="4" w:space="0" w:color="auto"/>
            </w:tcBorders>
            <w:noWrap/>
            <w:vAlign w:val="center"/>
            <w:hideMark/>
          </w:tcPr>
          <w:p w14:paraId="0E6D6C5B" w14:textId="1A12ABAA" w:rsidR="00193080" w:rsidRPr="005E1DAD" w:rsidRDefault="00193080" w:rsidP="00FB116E">
            <w:pPr>
              <w:numPr>
                <w:ilvl w:val="0"/>
                <w:numId w:val="28"/>
              </w:numPr>
              <w:spacing w:after="0" w:line="276" w:lineRule="auto"/>
              <w:ind w:left="170" w:hanging="170"/>
              <w:contextualSpacing/>
              <w:jc w:val="both"/>
              <w:rPr>
                <w:rFonts w:eastAsia="Calibri"/>
                <w:u w:val="single"/>
              </w:rPr>
            </w:pPr>
            <w:r w:rsidRPr="005E1DAD">
              <w:rPr>
                <w:rFonts w:eastAsia="Calibri"/>
                <w:u w:val="single"/>
              </w:rPr>
              <w:t>Για αλλοδαπούς</w:t>
            </w:r>
            <w:r w:rsidR="004618AF" w:rsidRPr="005E1DAD">
              <w:rPr>
                <w:rFonts w:eastAsia="Calibri"/>
                <w:u w:val="single"/>
              </w:rPr>
              <w:t>/ες</w:t>
            </w:r>
            <w:r w:rsidRPr="005E1DAD">
              <w:rPr>
                <w:rFonts w:eastAsia="Calibri"/>
                <w:u w:val="single"/>
              </w:rPr>
              <w:t xml:space="preserve"> που θα απασχοληθούν περιστασιακά στο έργο και δεν έχουν ΑΦΜ </w:t>
            </w:r>
          </w:p>
          <w:p w14:paraId="069B0002" w14:textId="552A7F5C" w:rsidR="00F97732" w:rsidRDefault="008B2FCE" w:rsidP="00FB116E">
            <w:pPr>
              <w:spacing w:after="0" w:line="276" w:lineRule="auto"/>
              <w:jc w:val="both"/>
              <w:rPr>
                <w:rFonts w:eastAsia="Calibri" w:cstheme="minorHAnsi"/>
              </w:rPr>
            </w:pPr>
            <w:r w:rsidRPr="005E1DAD">
              <w:rPr>
                <w:rFonts w:eastAsia="Calibri" w:cstheme="minorHAnsi"/>
              </w:rPr>
              <w:t>Α) Υπεύθυνη Δήλωση Περιστασιακής απασχόλησης  (έντυπο ΥΔ5_</w:t>
            </w:r>
            <w:r w:rsidRPr="005E1DAD">
              <w:rPr>
                <w:rFonts w:eastAsia="Calibri" w:cstheme="minorHAnsi"/>
                <w:lang w:val="en-US"/>
              </w:rPr>
              <w:t>en</w:t>
            </w:r>
            <w:r w:rsidRPr="005E1DAD">
              <w:rPr>
                <w:rFonts w:eastAsia="Calibri" w:cstheme="minorHAnsi"/>
              </w:rPr>
              <w:t xml:space="preserve"> – διαθέσιμο στο  </w:t>
            </w:r>
            <w:hyperlink r:id="rId86" w:history="1">
              <w:r w:rsidR="00F97732" w:rsidRPr="001331F4">
                <w:rPr>
                  <w:rStyle w:val="-"/>
                  <w:rFonts w:eastAsia="Calibri" w:cstheme="minorHAnsi"/>
                </w:rPr>
                <w:t>https://www.ru.aegean.gr/hl/rescom/documents</w:t>
              </w:r>
            </w:hyperlink>
            <w:r w:rsidRPr="005E1DAD">
              <w:rPr>
                <w:rFonts w:eastAsia="Calibri" w:cstheme="minorHAnsi"/>
              </w:rPr>
              <w:t>)</w:t>
            </w:r>
          </w:p>
          <w:p w14:paraId="0C19AF16" w14:textId="6DA24E19" w:rsidR="00193080" w:rsidRPr="005E1DAD" w:rsidRDefault="008B2FCE" w:rsidP="00FB116E">
            <w:pPr>
              <w:spacing w:after="0" w:line="276" w:lineRule="auto"/>
              <w:jc w:val="both"/>
              <w:rPr>
                <w:rFonts w:eastAsia="Calibri" w:cstheme="minorHAnsi"/>
              </w:rPr>
            </w:pPr>
            <w:r w:rsidRPr="005E1DAD">
              <w:rPr>
                <w:rFonts w:eastAsia="Calibri" w:cstheme="minorHAnsi"/>
                <w:lang w:val="en-US"/>
              </w:rPr>
              <w:t>B</w:t>
            </w:r>
            <w:r w:rsidR="00193080" w:rsidRPr="005E1DAD">
              <w:rPr>
                <w:rFonts w:eastAsia="Calibri" w:cstheme="minorHAnsi"/>
              </w:rPr>
              <w:t xml:space="preserve">)Υπεύθυνη Δήλωση περί μη κατοχής ΑΦΜ στην Ελλάδα (έντυπο ΥΔ4 – διαθέσιμο στο  </w:t>
            </w:r>
            <w:hyperlink r:id="rId87" w:history="1">
              <w:r w:rsidR="00193080" w:rsidRPr="005E1DAD">
                <w:rPr>
                  <w:rFonts w:cstheme="minorHAnsi"/>
                  <w:color w:val="0563C1" w:themeColor="hyperlink"/>
                  <w:u w:val="single"/>
                  <w:lang w:eastAsia="el-GR"/>
                </w:rPr>
                <w:t>https://www.ru.aegean.gr/hl/rescom/documents</w:t>
              </w:r>
            </w:hyperlink>
            <w:r w:rsidR="00193080" w:rsidRPr="005E1DAD">
              <w:rPr>
                <w:rFonts w:eastAsia="Times New Roman" w:cstheme="minorHAnsi"/>
                <w:lang w:eastAsia="el-GR"/>
              </w:rPr>
              <w:t>).</w:t>
            </w:r>
          </w:p>
          <w:p w14:paraId="505E8548" w14:textId="4599D0D8" w:rsidR="00193080" w:rsidRPr="00EC1ED7" w:rsidRDefault="008B2FCE" w:rsidP="00FB116E">
            <w:pPr>
              <w:spacing w:after="0" w:line="276" w:lineRule="auto"/>
              <w:jc w:val="both"/>
              <w:rPr>
                <w:rFonts w:eastAsia="Calibri" w:cstheme="minorHAnsi"/>
              </w:rPr>
            </w:pPr>
            <w:r w:rsidRPr="005E1DAD">
              <w:rPr>
                <w:rFonts w:eastAsia="Calibri" w:cstheme="minorHAnsi"/>
              </w:rPr>
              <w:t>Γ</w:t>
            </w:r>
            <w:r w:rsidR="00193080" w:rsidRPr="005E1DAD">
              <w:rPr>
                <w:rFonts w:eastAsia="Calibri" w:cstheme="minorHAnsi"/>
              </w:rPr>
              <w:t xml:space="preserve">)Ευρωπαϊκή κάρτα ασφάλισης: </w:t>
            </w:r>
            <w:hyperlink r:id="rId88" w:history="1">
              <w:r w:rsidR="00193080" w:rsidRPr="005E1DAD">
                <w:rPr>
                  <w:rFonts w:cstheme="minorHAnsi"/>
                  <w:color w:val="0563C1" w:themeColor="hyperlink"/>
                  <w:u w:val="single"/>
                  <w:lang w:eastAsia="el-GR"/>
                </w:rPr>
                <w:t>European Health Insurance Card - Employment, Social Affairs &amp; Inclusion - European Commission (europa.eu)</w:t>
              </w:r>
            </w:hyperlink>
            <w:r w:rsidR="00193080" w:rsidRPr="005E1DAD">
              <w:rPr>
                <w:color w:val="0563C1" w:themeColor="hyperlink"/>
                <w:u w:val="single"/>
                <w:lang w:eastAsia="el-GR"/>
              </w:rPr>
              <w:t xml:space="preserve"> ή</w:t>
            </w:r>
            <w:r w:rsidR="00193080" w:rsidRPr="005E1DAD">
              <w:rPr>
                <w:rFonts w:eastAsia="Calibri" w:cstheme="minorHAnsi"/>
              </w:rPr>
              <w:t xml:space="preserve"> το  έντυπο Α1  </w:t>
            </w:r>
            <w:hyperlink r:id="rId89" w:history="1">
              <w:r w:rsidR="00193080" w:rsidRPr="005E1DAD">
                <w:rPr>
                  <w:rFonts w:cstheme="minorHAnsi"/>
                  <w:color w:val="0563C1" w:themeColor="hyperlink"/>
                  <w:u w:val="single"/>
                  <w:lang w:eastAsia="el-GR"/>
                </w:rPr>
                <w:t>Standard forms for social security rights - Your Europe (europa.eu)</w:t>
              </w:r>
            </w:hyperlink>
            <w:r w:rsidR="00193080" w:rsidRPr="005E1DAD">
              <w:rPr>
                <w:color w:val="0563C1" w:themeColor="hyperlink"/>
                <w:u w:val="single"/>
                <w:lang w:eastAsia="el-GR"/>
              </w:rPr>
              <w:t xml:space="preserve"> </w:t>
            </w:r>
            <w:r w:rsidR="00193080" w:rsidRPr="005E1DAD">
              <w:rPr>
                <w:rFonts w:eastAsia="Calibri" w:cstheme="minorHAnsi"/>
              </w:rPr>
              <w:t xml:space="preserve"> που εκδίδεται από τον φορέα κοινωνικής ασφάλισης στον οποίο είναι εγγεγραμμένοι στη χώρα τους (το Α1 αναφέρει που &amp; σε ποιον θα εργαστεί).</w:t>
            </w:r>
          </w:p>
        </w:tc>
      </w:tr>
      <w:tr w:rsidR="00193080" w:rsidRPr="00804F6B" w14:paraId="7624BAC7" w14:textId="77777777" w:rsidTr="00D934AD">
        <w:trPr>
          <w:trHeight w:val="20"/>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11575857" w14:textId="21C1A897" w:rsidR="00193080" w:rsidRPr="00EC1ED7" w:rsidRDefault="008358C8" w:rsidP="006D62EA">
            <w:pPr>
              <w:spacing w:after="0" w:line="240" w:lineRule="auto"/>
              <w:rPr>
                <w:rFonts w:eastAsia="Times New Roman" w:cstheme="minorHAnsi"/>
                <w:b/>
                <w:lang w:eastAsia="el-GR"/>
              </w:rPr>
            </w:pPr>
            <w:r w:rsidRPr="00EC1ED7">
              <w:rPr>
                <w:rFonts w:eastAsia="Times New Roman" w:cstheme="minorHAnsi"/>
                <w:b/>
                <w:lang w:eastAsia="el-GR"/>
              </w:rPr>
              <w:t>Υποτροφίες- Βραβεία</w:t>
            </w:r>
            <w:r w:rsidR="00193080" w:rsidRPr="00EC1ED7">
              <w:rPr>
                <w:rFonts w:eastAsia="Times New Roman" w:cstheme="minorHAnsi"/>
                <w:b/>
                <w:lang w:val="en-US" w:eastAsia="el-GR"/>
              </w:rPr>
              <w:t>:</w:t>
            </w:r>
          </w:p>
        </w:tc>
        <w:tc>
          <w:tcPr>
            <w:tcW w:w="11057" w:type="dxa"/>
            <w:tcBorders>
              <w:top w:val="single" w:sz="4" w:space="0" w:color="auto"/>
              <w:left w:val="single" w:sz="4" w:space="0" w:color="auto"/>
              <w:bottom w:val="single" w:sz="4" w:space="0" w:color="auto"/>
              <w:right w:val="single" w:sz="4" w:space="0" w:color="auto"/>
            </w:tcBorders>
            <w:noWrap/>
            <w:vAlign w:val="bottom"/>
            <w:hideMark/>
          </w:tcPr>
          <w:p w14:paraId="06E419BA" w14:textId="51A6FB0C" w:rsidR="00193080" w:rsidRPr="00EC1ED7" w:rsidRDefault="00193080" w:rsidP="00FB116E">
            <w:pPr>
              <w:numPr>
                <w:ilvl w:val="0"/>
                <w:numId w:val="28"/>
              </w:numPr>
              <w:spacing w:after="0" w:line="276" w:lineRule="auto"/>
              <w:ind w:left="170" w:hanging="170"/>
              <w:contextualSpacing/>
              <w:jc w:val="both"/>
              <w:rPr>
                <w:rFonts w:eastAsia="Times New Roman" w:cstheme="minorHAnsi"/>
                <w:lang w:eastAsia="el-GR"/>
              </w:rPr>
            </w:pPr>
            <w:r w:rsidRPr="00EC1ED7">
              <w:rPr>
                <w:rFonts w:eastAsia="Calibri"/>
              </w:rPr>
              <w:t>Δεν απαιτούνται δικαιολογητικά για ανταποδοτικές υποτροφίες</w:t>
            </w:r>
            <w:r w:rsidR="00E231E6" w:rsidRPr="00EC1ED7">
              <w:rPr>
                <w:rFonts w:eastAsia="Calibri"/>
              </w:rPr>
              <w:t xml:space="preserve"> κατόπιν πρόσκλησης</w:t>
            </w:r>
            <w:r w:rsidRPr="00EC1ED7">
              <w:rPr>
                <w:rFonts w:eastAsia="Calibri"/>
              </w:rPr>
              <w:t xml:space="preserve">, </w:t>
            </w:r>
            <w:r w:rsidRPr="00EC1ED7">
              <w:rPr>
                <w:rFonts w:eastAsia="Calibri"/>
                <w:b/>
              </w:rPr>
              <w:t>εκτός</w:t>
            </w:r>
            <w:r w:rsidRPr="00EC1ED7">
              <w:rPr>
                <w:rFonts w:eastAsia="Calibri"/>
              </w:rPr>
              <w:t xml:space="preserve"> αν ορίζεται διαφορετικά </w:t>
            </w:r>
            <w:r w:rsidR="004618AF" w:rsidRPr="00EC1ED7">
              <w:rPr>
                <w:rFonts w:eastAsia="Calibri"/>
              </w:rPr>
              <w:t xml:space="preserve"> σε </w:t>
            </w:r>
            <w:r w:rsidR="00E231E6" w:rsidRPr="00EC1ED7">
              <w:rPr>
                <w:rFonts w:eastAsia="Calibri"/>
              </w:rPr>
              <w:t>αυτή</w:t>
            </w:r>
            <w:r w:rsidRPr="00EC1ED7">
              <w:rPr>
                <w:rFonts w:eastAsia="Calibri"/>
              </w:rPr>
              <w:t xml:space="preserve">. </w:t>
            </w:r>
          </w:p>
          <w:p w14:paraId="3EFB42CD" w14:textId="77777777" w:rsidR="00E231E6" w:rsidRPr="00EC1ED7" w:rsidRDefault="00193080" w:rsidP="00FB116E">
            <w:pPr>
              <w:numPr>
                <w:ilvl w:val="0"/>
                <w:numId w:val="28"/>
              </w:numPr>
              <w:spacing w:after="0" w:line="276" w:lineRule="auto"/>
              <w:ind w:left="170" w:hanging="170"/>
              <w:contextualSpacing/>
              <w:jc w:val="both"/>
              <w:rPr>
                <w:rFonts w:eastAsia="Times New Roman" w:cstheme="minorHAnsi"/>
                <w:lang w:eastAsia="el-GR"/>
              </w:rPr>
            </w:pPr>
            <w:r w:rsidRPr="00EC1ED7">
              <w:rPr>
                <w:rFonts w:eastAsia="Times New Roman" w:cstheme="minorHAnsi"/>
                <w:b/>
                <w:lang w:eastAsia="el-GR"/>
              </w:rPr>
              <w:t>Για ΠΜΣ</w:t>
            </w:r>
            <w:r w:rsidRPr="00EC1ED7">
              <w:rPr>
                <w:rFonts w:eastAsia="Times New Roman" w:cstheme="minorHAnsi"/>
                <w:lang w:eastAsia="el-GR"/>
              </w:rPr>
              <w:t xml:space="preserve"> απόφαση Συντονιστικής Επιτροπής για τη</w:t>
            </w:r>
            <w:r w:rsidRPr="00EC1ED7">
              <w:t xml:space="preserve"> χ</w:t>
            </w:r>
            <w:r w:rsidRPr="00EC1ED7">
              <w:rPr>
                <w:rFonts w:eastAsia="Times New Roman" w:cstheme="minorHAnsi"/>
                <w:lang w:eastAsia="el-GR"/>
              </w:rPr>
              <w:t>ορήγηση υποτροφιών, ανταποδοτικών ή μη</w:t>
            </w:r>
          </w:p>
          <w:p w14:paraId="77BBAE90" w14:textId="4B112CB3" w:rsidR="008358C8" w:rsidRPr="00EC1ED7" w:rsidRDefault="00E231E6" w:rsidP="00FB116E">
            <w:pPr>
              <w:numPr>
                <w:ilvl w:val="0"/>
                <w:numId w:val="28"/>
              </w:numPr>
              <w:spacing w:after="0" w:line="276" w:lineRule="auto"/>
              <w:ind w:left="170" w:hanging="170"/>
              <w:contextualSpacing/>
              <w:jc w:val="both"/>
              <w:rPr>
                <w:rFonts w:eastAsia="Times New Roman" w:cstheme="minorHAnsi"/>
                <w:lang w:eastAsia="el-GR"/>
              </w:rPr>
            </w:pPr>
            <w:r w:rsidRPr="00EC1ED7">
              <w:rPr>
                <w:rFonts w:eastAsia="Times New Roman" w:cstheme="minorHAnsi"/>
                <w:b/>
                <w:lang w:eastAsia="el-GR"/>
              </w:rPr>
              <w:t xml:space="preserve">Για βραβεία </w:t>
            </w:r>
            <w:r w:rsidRPr="00EC1ED7">
              <w:rPr>
                <w:rFonts w:eastAsia="Times New Roman" w:cstheme="minorHAnsi"/>
                <w:lang w:eastAsia="el-GR"/>
              </w:rPr>
              <w:t>α</w:t>
            </w:r>
            <w:r w:rsidR="008358C8" w:rsidRPr="00EC1ED7">
              <w:rPr>
                <w:rFonts w:eastAsia="Times New Roman" w:cstheme="minorHAnsi"/>
                <w:lang w:eastAsia="el-GR"/>
              </w:rPr>
              <w:t>πόφαση</w:t>
            </w:r>
            <w:r w:rsidR="008358C8" w:rsidRPr="00EC1ED7">
              <w:rPr>
                <w:rFonts w:eastAsia="Times New Roman" w:cstheme="minorHAnsi"/>
                <w:b/>
                <w:lang w:eastAsia="el-GR"/>
              </w:rPr>
              <w:t xml:space="preserve"> </w:t>
            </w:r>
            <w:r w:rsidRPr="00EC1ED7">
              <w:rPr>
                <w:rFonts w:eastAsia="Times New Roman" w:cstheme="minorHAnsi"/>
                <w:lang w:eastAsia="el-GR"/>
              </w:rPr>
              <w:t>αρμοδίου οργάνου του Πανεπιστημίου Αιγαίου περί έγκρισης</w:t>
            </w:r>
            <w:r w:rsidR="008358C8" w:rsidRPr="00EC1ED7">
              <w:rPr>
                <w:rFonts w:eastAsia="Times New Roman" w:cstheme="minorHAnsi"/>
                <w:lang w:eastAsia="el-GR"/>
              </w:rPr>
              <w:t xml:space="preserve"> της διαδικασίας χορήγησης του βραβείου.</w:t>
            </w:r>
          </w:p>
        </w:tc>
      </w:tr>
      <w:tr w:rsidR="00193080" w:rsidRPr="00804F6B" w14:paraId="3797CF6F" w14:textId="77777777" w:rsidTr="00D934AD">
        <w:trPr>
          <w:trHeight w:val="20"/>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7A1E56DB" w14:textId="77777777" w:rsidR="00193080" w:rsidRPr="00EC1ED7" w:rsidRDefault="00193080" w:rsidP="00EC1ED7">
            <w:pPr>
              <w:spacing w:after="0" w:line="240" w:lineRule="auto"/>
              <w:rPr>
                <w:rFonts w:eastAsia="Times New Roman" w:cstheme="minorHAnsi"/>
                <w:b/>
                <w:lang w:eastAsia="el-GR"/>
              </w:rPr>
            </w:pPr>
            <w:r w:rsidRPr="00EC1ED7">
              <w:rPr>
                <w:rFonts w:eastAsia="Times New Roman" w:cstheme="minorHAnsi"/>
                <w:b/>
                <w:lang w:eastAsia="el-GR"/>
              </w:rPr>
              <w:t>Πρακτική άσκηση</w:t>
            </w:r>
          </w:p>
        </w:tc>
        <w:tc>
          <w:tcPr>
            <w:tcW w:w="11057" w:type="dxa"/>
            <w:tcBorders>
              <w:top w:val="single" w:sz="4" w:space="0" w:color="auto"/>
              <w:left w:val="single" w:sz="4" w:space="0" w:color="auto"/>
              <w:right w:val="single" w:sz="4" w:space="0" w:color="auto"/>
            </w:tcBorders>
            <w:noWrap/>
            <w:vAlign w:val="bottom"/>
            <w:hideMark/>
          </w:tcPr>
          <w:p w14:paraId="78F7056B" w14:textId="77777777" w:rsidR="00193080" w:rsidRPr="00EC1ED7" w:rsidRDefault="00193080" w:rsidP="00EC1ED7">
            <w:pPr>
              <w:spacing w:after="0" w:line="276" w:lineRule="auto"/>
              <w:ind w:left="170"/>
              <w:contextualSpacing/>
              <w:rPr>
                <w:rFonts w:eastAsia="Calibri" w:cstheme="minorHAnsi"/>
                <w:b/>
              </w:rPr>
            </w:pPr>
            <w:r w:rsidRPr="00EC1ED7">
              <w:rPr>
                <w:rFonts w:eastAsia="Times New Roman" w:cstheme="minorHAnsi"/>
                <w:lang w:eastAsia="el-GR"/>
              </w:rPr>
              <w:t>Αποδεικτικό του</w:t>
            </w:r>
            <w:r w:rsidRPr="00EC1ED7">
              <w:rPr>
                <w:rFonts w:eastAsia="Calibri" w:cstheme="minorHAnsi"/>
              </w:rPr>
              <w:t xml:space="preserve"> </w:t>
            </w:r>
            <w:r w:rsidRPr="00EC1ED7">
              <w:rPr>
                <w:rFonts w:eastAsia="Calibri" w:cstheme="minorHAnsi"/>
                <w:b/>
              </w:rPr>
              <w:t>ΑΜΙΚΑ</w:t>
            </w:r>
            <w:r w:rsidRPr="00EC1ED7">
              <w:rPr>
                <w:rFonts w:eastAsia="Calibri" w:cstheme="minorHAnsi"/>
              </w:rPr>
              <w:t xml:space="preserve"> (Αριθμός  Μητρώου ΙΚΑ).</w:t>
            </w:r>
          </w:p>
        </w:tc>
      </w:tr>
    </w:tbl>
    <w:p w14:paraId="55FDAF03" w14:textId="77777777" w:rsidR="00193080" w:rsidRPr="00804F6B" w:rsidRDefault="00193080" w:rsidP="001664CD">
      <w:pPr>
        <w:spacing w:after="0" w:line="276" w:lineRule="auto"/>
        <w:jc w:val="both"/>
        <w:rPr>
          <w:rFonts w:eastAsia="Calibri" w:cstheme="minorHAnsi"/>
          <w:b/>
          <w:sz w:val="21"/>
          <w:szCs w:val="21"/>
        </w:rPr>
      </w:pPr>
      <w:r w:rsidRPr="00804F6B">
        <w:rPr>
          <w:rFonts w:eastAsia="Calibri" w:cstheme="minorHAnsi"/>
          <w:b/>
          <w:sz w:val="21"/>
          <w:szCs w:val="21"/>
          <w:u w:val="single"/>
        </w:rPr>
        <w:t>ΣΗΜΑΝΤΙΚΕΣ ΠΛΗΡΟΦΟΡΙΕΣ</w:t>
      </w:r>
      <w:r w:rsidRPr="00804F6B">
        <w:rPr>
          <w:rFonts w:eastAsia="Calibri" w:cstheme="minorHAnsi"/>
          <w:b/>
          <w:sz w:val="21"/>
          <w:szCs w:val="21"/>
        </w:rPr>
        <w:t>:</w:t>
      </w:r>
    </w:p>
    <w:p w14:paraId="002FF031" w14:textId="480CADD1" w:rsidR="00193080" w:rsidRDefault="00193080" w:rsidP="005E1DAD">
      <w:pPr>
        <w:numPr>
          <w:ilvl w:val="0"/>
          <w:numId w:val="14"/>
        </w:numPr>
        <w:spacing w:after="0" w:line="276" w:lineRule="auto"/>
        <w:ind w:left="714" w:hanging="357"/>
        <w:contextualSpacing/>
        <w:jc w:val="both"/>
        <w:rPr>
          <w:rFonts w:cstheme="minorHAnsi"/>
          <w:b/>
        </w:rPr>
      </w:pPr>
      <w:r w:rsidRPr="00173E31">
        <w:rPr>
          <w:rFonts w:eastAsia="Calibri" w:cstheme="minorHAnsi"/>
          <w:b/>
        </w:rPr>
        <w:t xml:space="preserve">Δεν είναι δυνατή η σύναψη σύμβασης χωρίς </w:t>
      </w:r>
      <w:r>
        <w:rPr>
          <w:rFonts w:eastAsia="Calibri" w:cstheme="minorHAnsi"/>
          <w:b/>
        </w:rPr>
        <w:t>την ένταξη του</w:t>
      </w:r>
      <w:r w:rsidR="004618AF">
        <w:rPr>
          <w:rFonts w:eastAsia="Calibri" w:cstheme="minorHAnsi"/>
          <w:b/>
        </w:rPr>
        <w:t>/της</w:t>
      </w:r>
      <w:r>
        <w:rPr>
          <w:rFonts w:eastAsia="Calibri" w:cstheme="minorHAnsi"/>
          <w:b/>
        </w:rPr>
        <w:t xml:space="preserve"> συμβαλλόμενου</w:t>
      </w:r>
      <w:r w:rsidR="004618AF">
        <w:rPr>
          <w:rFonts w:eastAsia="Calibri" w:cstheme="minorHAnsi"/>
          <w:b/>
        </w:rPr>
        <w:t>/ης</w:t>
      </w:r>
      <w:r>
        <w:rPr>
          <w:rFonts w:eastAsia="Calibri" w:cstheme="minorHAnsi"/>
          <w:b/>
        </w:rPr>
        <w:t xml:space="preserve"> στην Ομάδα Έργου</w:t>
      </w:r>
      <w:r w:rsidR="00703404">
        <w:rPr>
          <w:rFonts w:eastAsia="Calibri" w:cstheme="minorHAnsi"/>
          <w:b/>
        </w:rPr>
        <w:t xml:space="preserve"> </w:t>
      </w:r>
      <w:r w:rsidR="00703404">
        <w:rPr>
          <w:rFonts w:cstheme="minorHAnsi"/>
          <w:b/>
        </w:rPr>
        <w:t>(Ν. 4957/2022)</w:t>
      </w:r>
      <w:r w:rsidR="0050328F">
        <w:rPr>
          <w:rFonts w:eastAsia="Calibri" w:cstheme="minorHAnsi"/>
          <w:b/>
        </w:rPr>
        <w:t xml:space="preserve"> (έντυπο Δ21)</w:t>
      </w:r>
      <w:r w:rsidR="00703404">
        <w:rPr>
          <w:rFonts w:eastAsia="Calibri" w:cstheme="minorHAnsi"/>
          <w:b/>
        </w:rPr>
        <w:t>,</w:t>
      </w:r>
      <w:r>
        <w:rPr>
          <w:rFonts w:cstheme="minorHAnsi"/>
          <w:b/>
        </w:rPr>
        <w:t xml:space="preserve"> όπως τροποποιήθηκε και ισχύει.</w:t>
      </w:r>
      <w:r w:rsidR="00674DC9">
        <w:rPr>
          <w:rFonts w:cstheme="minorHAnsi"/>
          <w:b/>
        </w:rPr>
        <w:t xml:space="preserve"> Εξαιρούνται τα Π.Μ.Σ.</w:t>
      </w:r>
    </w:p>
    <w:p w14:paraId="7C1B7915" w14:textId="75F41CD6" w:rsidR="009B53C1" w:rsidRPr="006B5D52" w:rsidRDefault="009B53C1" w:rsidP="005E1DAD">
      <w:pPr>
        <w:numPr>
          <w:ilvl w:val="0"/>
          <w:numId w:val="14"/>
        </w:numPr>
        <w:spacing w:after="0" w:line="276" w:lineRule="auto"/>
        <w:ind w:left="714" w:hanging="357"/>
        <w:contextualSpacing/>
        <w:jc w:val="both"/>
        <w:rPr>
          <w:rFonts w:cstheme="minorHAnsi"/>
          <w:b/>
        </w:rPr>
      </w:pPr>
      <w:r w:rsidRPr="006B5D52">
        <w:rPr>
          <w:rFonts w:eastAsia="Calibri" w:cstheme="minorHAnsi"/>
          <w:b/>
        </w:rPr>
        <w:t xml:space="preserve">Για τα ΠΜΣ, </w:t>
      </w:r>
      <w:r w:rsidR="0050328F" w:rsidRPr="006B5D52">
        <w:rPr>
          <w:rFonts w:eastAsia="Calibri" w:cstheme="minorHAnsi"/>
          <w:b/>
        </w:rPr>
        <w:t>η</w:t>
      </w:r>
      <w:r w:rsidRPr="006B5D52">
        <w:rPr>
          <w:rFonts w:eastAsia="Calibri" w:cstheme="minorHAnsi"/>
          <w:b/>
        </w:rPr>
        <w:t xml:space="preserve"> επιλογή πρόσθετου </w:t>
      </w:r>
      <w:r w:rsidRPr="009929F4">
        <w:rPr>
          <w:rFonts w:eastAsia="Calibri" w:cstheme="minorHAnsi"/>
          <w:b/>
        </w:rPr>
        <w:t>ερευνητικού, εκπαιδευτικού, επιστημονικού</w:t>
      </w:r>
      <w:r w:rsidRPr="006B5D52">
        <w:rPr>
          <w:rFonts w:eastAsia="Calibri" w:cstheme="minorHAnsi"/>
          <w:b/>
        </w:rPr>
        <w:t>, εργαστηριακού, διοικητικού, τεχνικού και λοιπού προσωπικού</w:t>
      </w:r>
      <w:r w:rsidR="0050328F" w:rsidRPr="006B5D52">
        <w:rPr>
          <w:rFonts w:eastAsia="Calibri" w:cstheme="minorHAnsi"/>
          <w:b/>
        </w:rPr>
        <w:t>, γίνεται με απόφαση της Επιτροπής Ερευνών, κατόπιν εισήγησης του Επιστημονικού Υπευθύνου (έντυπο Δ39).</w:t>
      </w:r>
    </w:p>
    <w:p w14:paraId="68A4FBD3" w14:textId="46CE623C" w:rsidR="00EC1ED7" w:rsidRPr="00804F6B" w:rsidRDefault="00193080" w:rsidP="005E1DAD">
      <w:pPr>
        <w:numPr>
          <w:ilvl w:val="0"/>
          <w:numId w:val="14"/>
        </w:numPr>
        <w:spacing w:after="0" w:line="276" w:lineRule="auto"/>
        <w:ind w:left="714" w:hanging="357"/>
        <w:contextualSpacing/>
        <w:jc w:val="both"/>
        <w:rPr>
          <w:rFonts w:eastAsia="Calibri" w:cstheme="minorHAnsi"/>
          <w:b/>
          <w:sz w:val="21"/>
          <w:szCs w:val="21"/>
        </w:rPr>
      </w:pPr>
      <w:r w:rsidRPr="00804F6B">
        <w:rPr>
          <w:rFonts w:eastAsia="Calibri" w:cstheme="minorHAnsi"/>
          <w:b/>
          <w:sz w:val="21"/>
          <w:szCs w:val="21"/>
        </w:rPr>
        <w:t>Οι αμοιβές καταβάλλονται υποχρεωτικά σε Τραπεζικό Λογαριασμό που δηλώνουν οι απασχολούμενοι στον ΕΛΚΕ. Προσοχή πρέπει ο</w:t>
      </w:r>
      <w:r w:rsidR="004618AF">
        <w:rPr>
          <w:rFonts w:eastAsia="Calibri" w:cstheme="minorHAnsi"/>
          <w:b/>
          <w:sz w:val="21"/>
          <w:szCs w:val="21"/>
        </w:rPr>
        <w:t>/η</w:t>
      </w:r>
      <w:r w:rsidRPr="00804F6B">
        <w:rPr>
          <w:rFonts w:eastAsia="Calibri" w:cstheme="minorHAnsi"/>
          <w:b/>
          <w:sz w:val="21"/>
          <w:szCs w:val="21"/>
        </w:rPr>
        <w:t xml:space="preserve"> αμειβόμενος</w:t>
      </w:r>
      <w:r w:rsidR="004618AF">
        <w:rPr>
          <w:rFonts w:eastAsia="Calibri" w:cstheme="minorHAnsi"/>
          <w:b/>
          <w:sz w:val="21"/>
          <w:szCs w:val="21"/>
        </w:rPr>
        <w:t>/η</w:t>
      </w:r>
      <w:r w:rsidRPr="00804F6B">
        <w:rPr>
          <w:rFonts w:eastAsia="Calibri" w:cstheme="minorHAnsi"/>
          <w:b/>
          <w:sz w:val="21"/>
          <w:szCs w:val="21"/>
        </w:rPr>
        <w:t xml:space="preserve"> να είναι πρώτος</w:t>
      </w:r>
      <w:r w:rsidR="004618AF">
        <w:rPr>
          <w:rFonts w:eastAsia="Calibri" w:cstheme="minorHAnsi"/>
          <w:b/>
          <w:sz w:val="21"/>
          <w:szCs w:val="21"/>
        </w:rPr>
        <w:t>/η</w:t>
      </w:r>
      <w:r w:rsidRPr="00804F6B">
        <w:rPr>
          <w:rFonts w:eastAsia="Calibri" w:cstheme="minorHAnsi"/>
          <w:b/>
          <w:sz w:val="21"/>
          <w:szCs w:val="21"/>
        </w:rPr>
        <w:t xml:space="preserve"> δικαιούχος. Δεν είναι δυνατή η σύναψη σύμβασης χωρίς την δήλωση Τραπεζικού Λογαριασμού</w:t>
      </w:r>
    </w:p>
    <w:p w14:paraId="6453E695" w14:textId="46715438" w:rsidR="00EC1ED7" w:rsidRDefault="00193080" w:rsidP="005E1DAD">
      <w:pPr>
        <w:numPr>
          <w:ilvl w:val="0"/>
          <w:numId w:val="14"/>
        </w:numPr>
        <w:spacing w:after="0" w:line="276" w:lineRule="auto"/>
        <w:ind w:left="714" w:hanging="357"/>
        <w:contextualSpacing/>
        <w:jc w:val="both"/>
        <w:rPr>
          <w:rFonts w:asciiTheme="majorHAnsi" w:eastAsiaTheme="majorEastAsia" w:hAnsiTheme="majorHAnsi" w:cstheme="majorBidi"/>
          <w:b/>
          <w:color w:val="2F5496"/>
          <w:sz w:val="28"/>
          <w:szCs w:val="28"/>
        </w:rPr>
      </w:pPr>
      <w:r w:rsidRPr="001664CD">
        <w:rPr>
          <w:rFonts w:eastAsia="Calibri" w:cstheme="minorHAnsi"/>
          <w:b/>
          <w:sz w:val="21"/>
          <w:szCs w:val="21"/>
        </w:rPr>
        <w:t>Υποδείγματα Υπεύθυνων Δηλώσεων για κάθε κατηγορία απασχολούμενου</w:t>
      </w:r>
      <w:r w:rsidR="00BF663C" w:rsidRPr="001664CD">
        <w:rPr>
          <w:rFonts w:eastAsia="Calibri" w:cstheme="minorHAnsi"/>
          <w:b/>
          <w:sz w:val="21"/>
          <w:szCs w:val="21"/>
        </w:rPr>
        <w:t>/ης</w:t>
      </w:r>
      <w:r w:rsidRPr="001664CD">
        <w:rPr>
          <w:rFonts w:eastAsia="Calibri" w:cstheme="minorHAnsi"/>
          <w:b/>
          <w:sz w:val="21"/>
          <w:szCs w:val="21"/>
        </w:rPr>
        <w:t xml:space="preserve"> βρίσκονται αναρτημένα στην ιστοσελίδα του ΕΛΚΕ: </w:t>
      </w:r>
      <w:hyperlink r:id="rId90" w:history="1">
        <w:r w:rsidRPr="001664CD">
          <w:rPr>
            <w:rFonts w:cstheme="minorHAnsi"/>
            <w:color w:val="0563C1" w:themeColor="hyperlink"/>
            <w:sz w:val="21"/>
            <w:szCs w:val="21"/>
            <w:u w:val="single"/>
            <w:lang w:eastAsia="el-GR"/>
          </w:rPr>
          <w:t>https://www.ru.aegean.gr/hl/rescom/documents</w:t>
        </w:r>
      </w:hyperlink>
      <w:bookmarkStart w:id="29" w:name="_Toc96095597"/>
      <w:r w:rsidR="00EC1ED7">
        <w:rPr>
          <w:b/>
          <w:color w:val="2F5496"/>
          <w:sz w:val="28"/>
          <w:szCs w:val="28"/>
        </w:rPr>
        <w:br w:type="page"/>
      </w:r>
    </w:p>
    <w:p w14:paraId="02100344" w14:textId="480E36AA" w:rsidR="007E26E1" w:rsidRDefault="00B648D4" w:rsidP="00445C18">
      <w:pPr>
        <w:pStyle w:val="2"/>
        <w:spacing w:before="240" w:after="240" w:line="276" w:lineRule="auto"/>
        <w:rPr>
          <w:b/>
          <w:color w:val="2F5496"/>
          <w:sz w:val="28"/>
          <w:szCs w:val="28"/>
        </w:rPr>
      </w:pPr>
      <w:r w:rsidRPr="00B648D4">
        <w:rPr>
          <w:b/>
          <w:color w:val="2F5496"/>
          <w:sz w:val="28"/>
          <w:szCs w:val="28"/>
        </w:rPr>
        <w:t xml:space="preserve">ΠΑΡΑΡΤΗΜΑ III </w:t>
      </w:r>
      <w:r>
        <w:rPr>
          <w:b/>
          <w:color w:val="2F5496"/>
          <w:sz w:val="28"/>
          <w:szCs w:val="28"/>
        </w:rPr>
        <w:t>Πίνακας Χρονοχρέωσης</w:t>
      </w:r>
      <w:bookmarkEnd w:id="29"/>
      <w:r>
        <w:rPr>
          <w:b/>
          <w:color w:val="2F5496"/>
          <w:sz w:val="28"/>
          <w:szCs w:val="28"/>
        </w:rPr>
        <w:t xml:space="preserve"> </w:t>
      </w:r>
      <w:r w:rsidRPr="00B648D4">
        <w:rPr>
          <w:b/>
          <w:color w:val="2F5496"/>
          <w:sz w:val="28"/>
          <w:szCs w:val="28"/>
        </w:rPr>
        <w:t xml:space="preserve"> </w:t>
      </w:r>
    </w:p>
    <w:tbl>
      <w:tblPr>
        <w:tblStyle w:val="ac"/>
        <w:tblpPr w:leftFromText="180" w:rightFromText="180" w:vertAnchor="page" w:horzAnchor="margin" w:tblpY="2551"/>
        <w:tblW w:w="0" w:type="auto"/>
        <w:tblLook w:val="04A0" w:firstRow="1" w:lastRow="0" w:firstColumn="1" w:lastColumn="0" w:noHBand="0" w:noVBand="1"/>
      </w:tblPr>
      <w:tblGrid>
        <w:gridCol w:w="2052"/>
        <w:gridCol w:w="1836"/>
        <w:gridCol w:w="1451"/>
        <w:gridCol w:w="2093"/>
        <w:gridCol w:w="1210"/>
        <w:gridCol w:w="2331"/>
        <w:gridCol w:w="2615"/>
      </w:tblGrid>
      <w:tr w:rsidR="00EC1ED7" w14:paraId="1FB69F01" w14:textId="77777777" w:rsidTr="00EC1ED7">
        <w:tc>
          <w:tcPr>
            <w:tcW w:w="2052" w:type="dxa"/>
          </w:tcPr>
          <w:p w14:paraId="7CA59CAB" w14:textId="77777777" w:rsidR="00EC1ED7" w:rsidRDefault="00EC1ED7" w:rsidP="00EC1ED7">
            <w:pPr>
              <w:spacing w:after="200" w:line="276" w:lineRule="auto"/>
              <w:contextualSpacing/>
              <w:jc w:val="both"/>
              <w:rPr>
                <w:rFonts w:cstheme="minorHAnsi"/>
                <w:b/>
                <w:color w:val="1F3864" w:themeColor="accent5" w:themeShade="80"/>
              </w:rPr>
            </w:pPr>
          </w:p>
        </w:tc>
        <w:tc>
          <w:tcPr>
            <w:tcW w:w="3287" w:type="dxa"/>
            <w:gridSpan w:val="2"/>
          </w:tcPr>
          <w:p w14:paraId="787841FB" w14:textId="77777777" w:rsidR="00EC1ED7" w:rsidRDefault="00EC1ED7" w:rsidP="00EC1ED7">
            <w:pPr>
              <w:spacing w:after="200" w:line="276" w:lineRule="auto"/>
              <w:contextualSpacing/>
              <w:jc w:val="center"/>
              <w:rPr>
                <w:rFonts w:cstheme="minorHAnsi"/>
                <w:b/>
                <w:color w:val="1F3864" w:themeColor="accent5" w:themeShade="80"/>
              </w:rPr>
            </w:pPr>
            <w:r>
              <w:rPr>
                <w:rFonts w:cstheme="minorHAnsi"/>
                <w:b/>
                <w:color w:val="1F3864" w:themeColor="accent5" w:themeShade="80"/>
              </w:rPr>
              <w:t xml:space="preserve">ΠΑΡΑΓΩΓΙΚΕΣ ΩΡΕΣ </w:t>
            </w:r>
          </w:p>
        </w:tc>
        <w:tc>
          <w:tcPr>
            <w:tcW w:w="3303" w:type="dxa"/>
            <w:gridSpan w:val="2"/>
          </w:tcPr>
          <w:p w14:paraId="38882FBF" w14:textId="77777777" w:rsidR="00EC1ED7" w:rsidRDefault="00EC1ED7" w:rsidP="00EC1ED7">
            <w:pPr>
              <w:spacing w:after="200" w:line="276" w:lineRule="auto"/>
              <w:contextualSpacing/>
              <w:jc w:val="center"/>
              <w:rPr>
                <w:rFonts w:cstheme="minorHAnsi"/>
                <w:b/>
                <w:color w:val="1F3864" w:themeColor="accent5" w:themeShade="80"/>
              </w:rPr>
            </w:pPr>
            <w:r>
              <w:rPr>
                <w:rFonts w:cstheme="minorHAnsi"/>
                <w:b/>
                <w:color w:val="1F3864" w:themeColor="accent5" w:themeShade="80"/>
              </w:rPr>
              <w:t>ΩΡΕΣ ΠΡΟΣΘΕΤΗΣ ΑΠΑΣΧΟΛΗΣΗΣ</w:t>
            </w:r>
          </w:p>
        </w:tc>
        <w:tc>
          <w:tcPr>
            <w:tcW w:w="4946" w:type="dxa"/>
            <w:gridSpan w:val="2"/>
          </w:tcPr>
          <w:p w14:paraId="5B9C8C13" w14:textId="77777777" w:rsidR="00EC1ED7" w:rsidRDefault="00EC1ED7" w:rsidP="00EC1ED7">
            <w:pPr>
              <w:spacing w:after="200" w:line="276" w:lineRule="auto"/>
              <w:contextualSpacing/>
              <w:jc w:val="center"/>
              <w:rPr>
                <w:rFonts w:cstheme="minorHAnsi"/>
                <w:b/>
                <w:color w:val="1F3864" w:themeColor="accent5" w:themeShade="80"/>
              </w:rPr>
            </w:pPr>
            <w:r>
              <w:rPr>
                <w:rFonts w:cstheme="minorHAnsi"/>
                <w:b/>
                <w:color w:val="1F3864" w:themeColor="accent5" w:themeShade="80"/>
              </w:rPr>
              <w:t>ΩΡΕΣ ΙΔΙΑΣ ΣΥΜΜΕΤΟΧΗΣ</w:t>
            </w:r>
          </w:p>
        </w:tc>
      </w:tr>
      <w:tr w:rsidR="00EC1ED7" w:rsidRPr="007E26E1" w14:paraId="311D63DD" w14:textId="77777777" w:rsidTr="00EC1ED7">
        <w:tc>
          <w:tcPr>
            <w:tcW w:w="2052" w:type="dxa"/>
          </w:tcPr>
          <w:p w14:paraId="3BFEA4A2" w14:textId="77777777" w:rsidR="00EC1ED7" w:rsidRPr="007E26E1" w:rsidRDefault="00EC1ED7" w:rsidP="00EC1ED7">
            <w:pPr>
              <w:spacing w:after="200" w:line="276" w:lineRule="auto"/>
              <w:contextualSpacing/>
              <w:jc w:val="both"/>
              <w:rPr>
                <w:rFonts w:cstheme="minorHAnsi"/>
                <w:b/>
                <w:color w:val="000000" w:themeColor="text1"/>
              </w:rPr>
            </w:pPr>
            <w:r w:rsidRPr="007E26E1">
              <w:rPr>
                <w:rFonts w:cstheme="minorHAnsi"/>
                <w:b/>
                <w:color w:val="000000" w:themeColor="text1"/>
              </w:rPr>
              <w:t>ΚΑΤΗΓΟΡΙΑ ΠΡΟΣΩΠΙΚΟΥ</w:t>
            </w:r>
          </w:p>
        </w:tc>
        <w:tc>
          <w:tcPr>
            <w:tcW w:w="1836" w:type="dxa"/>
          </w:tcPr>
          <w:p w14:paraId="32FEA854" w14:textId="77777777" w:rsidR="00EC1ED7" w:rsidRPr="007E26E1" w:rsidRDefault="00EC1ED7" w:rsidP="00EC1ED7">
            <w:pPr>
              <w:spacing w:after="200" w:line="276" w:lineRule="auto"/>
              <w:contextualSpacing/>
              <w:jc w:val="center"/>
              <w:rPr>
                <w:rFonts w:cstheme="minorHAnsi"/>
                <w:b/>
                <w:color w:val="000000" w:themeColor="text1"/>
              </w:rPr>
            </w:pPr>
            <w:r w:rsidRPr="007E26E1">
              <w:rPr>
                <w:rFonts w:cstheme="minorHAnsi"/>
                <w:b/>
                <w:color w:val="000000" w:themeColor="text1"/>
              </w:rPr>
              <w:t>ΑΝΑ ΕΒΔΟΜΑΔΑ</w:t>
            </w:r>
          </w:p>
        </w:tc>
        <w:tc>
          <w:tcPr>
            <w:tcW w:w="1451" w:type="dxa"/>
          </w:tcPr>
          <w:p w14:paraId="6E8C714F" w14:textId="77777777" w:rsidR="00EC1ED7" w:rsidRPr="007E26E1" w:rsidRDefault="00EC1ED7" w:rsidP="00EC1ED7">
            <w:pPr>
              <w:spacing w:after="200" w:line="276" w:lineRule="auto"/>
              <w:contextualSpacing/>
              <w:jc w:val="center"/>
              <w:rPr>
                <w:rFonts w:cstheme="minorHAnsi"/>
                <w:b/>
                <w:color w:val="000000" w:themeColor="text1"/>
              </w:rPr>
            </w:pPr>
            <w:r w:rsidRPr="007E26E1">
              <w:rPr>
                <w:rFonts w:cstheme="minorHAnsi"/>
                <w:b/>
                <w:color w:val="000000" w:themeColor="text1"/>
              </w:rPr>
              <w:t>ΑΝΑ ΕΤΟΣ</w:t>
            </w:r>
          </w:p>
        </w:tc>
        <w:tc>
          <w:tcPr>
            <w:tcW w:w="2093" w:type="dxa"/>
          </w:tcPr>
          <w:p w14:paraId="1CE3D8E4" w14:textId="77777777" w:rsidR="00EC1ED7" w:rsidRPr="007E26E1" w:rsidRDefault="00EC1ED7" w:rsidP="00EC1ED7">
            <w:pPr>
              <w:spacing w:after="200" w:line="276" w:lineRule="auto"/>
              <w:contextualSpacing/>
              <w:jc w:val="center"/>
              <w:rPr>
                <w:rFonts w:cstheme="minorHAnsi"/>
                <w:b/>
                <w:color w:val="000000" w:themeColor="text1"/>
              </w:rPr>
            </w:pPr>
            <w:r w:rsidRPr="007E26E1">
              <w:rPr>
                <w:rFonts w:cstheme="minorHAnsi"/>
                <w:b/>
                <w:color w:val="000000" w:themeColor="text1"/>
              </w:rPr>
              <w:t>ΑΝΑ ΕΒΔΟΜΑΔΑ</w:t>
            </w:r>
          </w:p>
        </w:tc>
        <w:tc>
          <w:tcPr>
            <w:tcW w:w="1210" w:type="dxa"/>
          </w:tcPr>
          <w:p w14:paraId="6C045999" w14:textId="77777777" w:rsidR="00EC1ED7" w:rsidRPr="007E26E1" w:rsidRDefault="00EC1ED7" w:rsidP="00EC1ED7">
            <w:pPr>
              <w:spacing w:after="200" w:line="276" w:lineRule="auto"/>
              <w:contextualSpacing/>
              <w:jc w:val="center"/>
              <w:rPr>
                <w:rFonts w:cstheme="minorHAnsi"/>
                <w:b/>
                <w:color w:val="000000" w:themeColor="text1"/>
              </w:rPr>
            </w:pPr>
            <w:r w:rsidRPr="007E26E1">
              <w:rPr>
                <w:rFonts w:cstheme="minorHAnsi"/>
                <w:b/>
                <w:color w:val="000000" w:themeColor="text1"/>
              </w:rPr>
              <w:t>ΑΝΑ ΕΤΟΣ</w:t>
            </w:r>
          </w:p>
        </w:tc>
        <w:tc>
          <w:tcPr>
            <w:tcW w:w="2331" w:type="dxa"/>
          </w:tcPr>
          <w:p w14:paraId="7DEE3A50" w14:textId="77777777" w:rsidR="00EC1ED7" w:rsidRPr="007E26E1" w:rsidRDefault="00EC1ED7" w:rsidP="00EC1ED7">
            <w:pPr>
              <w:spacing w:after="200" w:line="276" w:lineRule="auto"/>
              <w:contextualSpacing/>
              <w:jc w:val="center"/>
              <w:rPr>
                <w:rFonts w:cstheme="minorHAnsi"/>
                <w:b/>
                <w:color w:val="000000" w:themeColor="text1"/>
              </w:rPr>
            </w:pPr>
            <w:r w:rsidRPr="007E26E1">
              <w:rPr>
                <w:rFonts w:cstheme="minorHAnsi"/>
                <w:b/>
                <w:color w:val="000000" w:themeColor="text1"/>
              </w:rPr>
              <w:t>ΑΝΑ ΕΒΔΟΜΑΔΑ</w:t>
            </w:r>
          </w:p>
        </w:tc>
        <w:tc>
          <w:tcPr>
            <w:tcW w:w="2615" w:type="dxa"/>
          </w:tcPr>
          <w:p w14:paraId="37401975" w14:textId="77777777" w:rsidR="00EC1ED7" w:rsidRPr="007E26E1" w:rsidRDefault="00EC1ED7" w:rsidP="00EC1ED7">
            <w:pPr>
              <w:spacing w:after="200" w:line="276" w:lineRule="auto"/>
              <w:contextualSpacing/>
              <w:jc w:val="center"/>
              <w:rPr>
                <w:rFonts w:cstheme="minorHAnsi"/>
                <w:b/>
                <w:color w:val="000000" w:themeColor="text1"/>
              </w:rPr>
            </w:pPr>
            <w:r w:rsidRPr="007E26E1">
              <w:rPr>
                <w:rFonts w:cstheme="minorHAnsi"/>
                <w:b/>
                <w:color w:val="000000" w:themeColor="text1"/>
              </w:rPr>
              <w:t>ΑΝΑ ΕΤΟΣ</w:t>
            </w:r>
          </w:p>
        </w:tc>
      </w:tr>
      <w:tr w:rsidR="00EC1ED7" w:rsidRPr="007E26E1" w14:paraId="18CFFF8A" w14:textId="77777777" w:rsidTr="00EC1ED7">
        <w:tc>
          <w:tcPr>
            <w:tcW w:w="2052" w:type="dxa"/>
          </w:tcPr>
          <w:p w14:paraId="4F8CDE44" w14:textId="77777777" w:rsidR="00EC1ED7" w:rsidRPr="007E26E1" w:rsidRDefault="00EC1ED7" w:rsidP="00EC1ED7">
            <w:pPr>
              <w:spacing w:after="200" w:line="276" w:lineRule="auto"/>
              <w:contextualSpacing/>
              <w:jc w:val="both"/>
              <w:rPr>
                <w:rFonts w:cstheme="minorHAnsi"/>
                <w:b/>
                <w:color w:val="000000" w:themeColor="text1"/>
              </w:rPr>
            </w:pPr>
            <w:r w:rsidRPr="007E26E1">
              <w:rPr>
                <w:rFonts w:cstheme="minorHAnsi"/>
                <w:b/>
                <w:color w:val="000000" w:themeColor="text1"/>
              </w:rPr>
              <w:t>ΜΕΛΗ ΔΕΠ</w:t>
            </w:r>
          </w:p>
        </w:tc>
        <w:tc>
          <w:tcPr>
            <w:tcW w:w="1836" w:type="dxa"/>
          </w:tcPr>
          <w:p w14:paraId="6A37AD65"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18</w:t>
            </w:r>
          </w:p>
        </w:tc>
        <w:tc>
          <w:tcPr>
            <w:tcW w:w="1451" w:type="dxa"/>
          </w:tcPr>
          <w:p w14:paraId="7503DB99"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774</w:t>
            </w:r>
          </w:p>
        </w:tc>
        <w:tc>
          <w:tcPr>
            <w:tcW w:w="2093" w:type="dxa"/>
          </w:tcPr>
          <w:p w14:paraId="300C699B"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22</w:t>
            </w:r>
          </w:p>
        </w:tc>
        <w:tc>
          <w:tcPr>
            <w:tcW w:w="1210" w:type="dxa"/>
          </w:tcPr>
          <w:p w14:paraId="673C1DDF"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946</w:t>
            </w:r>
          </w:p>
        </w:tc>
        <w:tc>
          <w:tcPr>
            <w:tcW w:w="2331" w:type="dxa"/>
          </w:tcPr>
          <w:p w14:paraId="0852E78E"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9</w:t>
            </w:r>
          </w:p>
        </w:tc>
        <w:tc>
          <w:tcPr>
            <w:tcW w:w="2615" w:type="dxa"/>
          </w:tcPr>
          <w:p w14:paraId="6F89E981"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387</w:t>
            </w:r>
          </w:p>
        </w:tc>
      </w:tr>
      <w:tr w:rsidR="00EC1ED7" w:rsidRPr="007E26E1" w14:paraId="06086E2D" w14:textId="77777777" w:rsidTr="00EC1ED7">
        <w:tc>
          <w:tcPr>
            <w:tcW w:w="2052" w:type="dxa"/>
          </w:tcPr>
          <w:p w14:paraId="7E8B0667" w14:textId="77777777" w:rsidR="00EC1ED7" w:rsidRPr="007E26E1" w:rsidRDefault="00EC1ED7" w:rsidP="00EC1ED7">
            <w:pPr>
              <w:spacing w:after="200" w:line="276" w:lineRule="auto"/>
              <w:contextualSpacing/>
              <w:jc w:val="both"/>
              <w:rPr>
                <w:rFonts w:cstheme="minorHAnsi"/>
                <w:b/>
                <w:color w:val="000000" w:themeColor="text1"/>
              </w:rPr>
            </w:pPr>
            <w:r w:rsidRPr="007E26E1">
              <w:rPr>
                <w:rFonts w:cstheme="minorHAnsi"/>
                <w:b/>
                <w:color w:val="000000" w:themeColor="text1"/>
              </w:rPr>
              <w:t>ΜΕΛΗ ΕΔΙΠ</w:t>
            </w:r>
          </w:p>
        </w:tc>
        <w:tc>
          <w:tcPr>
            <w:tcW w:w="1836" w:type="dxa"/>
          </w:tcPr>
          <w:p w14:paraId="3681A33E"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22</w:t>
            </w:r>
          </w:p>
        </w:tc>
        <w:tc>
          <w:tcPr>
            <w:tcW w:w="1451" w:type="dxa"/>
          </w:tcPr>
          <w:p w14:paraId="266044E3"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946</w:t>
            </w:r>
          </w:p>
        </w:tc>
        <w:tc>
          <w:tcPr>
            <w:tcW w:w="2093" w:type="dxa"/>
          </w:tcPr>
          <w:p w14:paraId="563F7741"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18</w:t>
            </w:r>
          </w:p>
        </w:tc>
        <w:tc>
          <w:tcPr>
            <w:tcW w:w="1210" w:type="dxa"/>
          </w:tcPr>
          <w:p w14:paraId="5BCEDAB1"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774</w:t>
            </w:r>
          </w:p>
        </w:tc>
        <w:tc>
          <w:tcPr>
            <w:tcW w:w="2331" w:type="dxa"/>
          </w:tcPr>
          <w:p w14:paraId="29A8AF97"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8</w:t>
            </w:r>
          </w:p>
        </w:tc>
        <w:tc>
          <w:tcPr>
            <w:tcW w:w="2615" w:type="dxa"/>
          </w:tcPr>
          <w:p w14:paraId="4764EDED"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344</w:t>
            </w:r>
          </w:p>
        </w:tc>
      </w:tr>
      <w:tr w:rsidR="00EC1ED7" w:rsidRPr="007E26E1" w14:paraId="24B30B18" w14:textId="77777777" w:rsidTr="00EC1ED7">
        <w:tc>
          <w:tcPr>
            <w:tcW w:w="2052" w:type="dxa"/>
          </w:tcPr>
          <w:p w14:paraId="0C7755FE" w14:textId="77777777" w:rsidR="00EC1ED7" w:rsidRPr="007E26E1" w:rsidRDefault="00EC1ED7" w:rsidP="00EC1ED7">
            <w:pPr>
              <w:spacing w:after="200" w:line="276" w:lineRule="auto"/>
              <w:contextualSpacing/>
              <w:jc w:val="both"/>
              <w:rPr>
                <w:rFonts w:cstheme="minorHAnsi"/>
                <w:b/>
                <w:color w:val="000000" w:themeColor="text1"/>
              </w:rPr>
            </w:pPr>
            <w:r w:rsidRPr="007E26E1">
              <w:rPr>
                <w:rFonts w:cstheme="minorHAnsi"/>
                <w:b/>
                <w:color w:val="000000" w:themeColor="text1"/>
              </w:rPr>
              <w:t>ΜΕΛΗ ΕΤΕΠ</w:t>
            </w:r>
          </w:p>
        </w:tc>
        <w:tc>
          <w:tcPr>
            <w:tcW w:w="1836" w:type="dxa"/>
          </w:tcPr>
          <w:p w14:paraId="592ABA1A"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26</w:t>
            </w:r>
          </w:p>
        </w:tc>
        <w:tc>
          <w:tcPr>
            <w:tcW w:w="1451" w:type="dxa"/>
          </w:tcPr>
          <w:p w14:paraId="57326690"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1118</w:t>
            </w:r>
          </w:p>
        </w:tc>
        <w:tc>
          <w:tcPr>
            <w:tcW w:w="2093" w:type="dxa"/>
          </w:tcPr>
          <w:p w14:paraId="43958A77"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14</w:t>
            </w:r>
          </w:p>
        </w:tc>
        <w:tc>
          <w:tcPr>
            <w:tcW w:w="1210" w:type="dxa"/>
          </w:tcPr>
          <w:p w14:paraId="5AEDBD23"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602</w:t>
            </w:r>
          </w:p>
        </w:tc>
        <w:tc>
          <w:tcPr>
            <w:tcW w:w="2331" w:type="dxa"/>
          </w:tcPr>
          <w:p w14:paraId="6D7DD39C"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5</w:t>
            </w:r>
          </w:p>
        </w:tc>
        <w:tc>
          <w:tcPr>
            <w:tcW w:w="2615" w:type="dxa"/>
          </w:tcPr>
          <w:p w14:paraId="0F2BF718" w14:textId="77777777" w:rsidR="00EC1ED7" w:rsidRPr="007E26E1" w:rsidRDefault="00EC1ED7" w:rsidP="00EC1ED7">
            <w:pPr>
              <w:spacing w:after="200" w:line="276" w:lineRule="auto"/>
              <w:contextualSpacing/>
              <w:jc w:val="center"/>
              <w:rPr>
                <w:rFonts w:cstheme="minorHAnsi"/>
                <w:b/>
                <w:color w:val="000000" w:themeColor="text1"/>
              </w:rPr>
            </w:pPr>
            <w:r>
              <w:rPr>
                <w:rFonts w:cstheme="minorHAnsi"/>
                <w:b/>
                <w:color w:val="000000" w:themeColor="text1"/>
              </w:rPr>
              <w:t>215</w:t>
            </w:r>
          </w:p>
        </w:tc>
      </w:tr>
      <w:tr w:rsidR="00EC1ED7" w:rsidRPr="007E26E1" w14:paraId="11F5285C" w14:textId="77777777" w:rsidTr="00EC1ED7">
        <w:tc>
          <w:tcPr>
            <w:tcW w:w="2052" w:type="dxa"/>
          </w:tcPr>
          <w:p w14:paraId="03BD541D" w14:textId="77777777" w:rsidR="00EC1ED7" w:rsidRPr="007E26E1" w:rsidRDefault="00EC1ED7" w:rsidP="00EC1ED7">
            <w:pPr>
              <w:spacing w:after="200" w:line="276" w:lineRule="auto"/>
              <w:contextualSpacing/>
              <w:jc w:val="both"/>
              <w:rPr>
                <w:rFonts w:cstheme="minorHAnsi"/>
                <w:b/>
                <w:color w:val="000000" w:themeColor="text1"/>
              </w:rPr>
            </w:pPr>
            <w:r w:rsidRPr="00506DDB">
              <w:rPr>
                <w:rFonts w:cstheme="minorHAnsi"/>
                <w:b/>
                <w:color w:val="000000" w:themeColor="text1"/>
              </w:rPr>
              <w:t>ΔΗΜΟΣΙΟΙ (ΙΔΑΧ)</w:t>
            </w:r>
          </w:p>
        </w:tc>
        <w:tc>
          <w:tcPr>
            <w:tcW w:w="1836" w:type="dxa"/>
          </w:tcPr>
          <w:p w14:paraId="11509F73" w14:textId="77777777" w:rsidR="00EC1ED7" w:rsidRDefault="00EC1ED7" w:rsidP="00EC1ED7">
            <w:pPr>
              <w:spacing w:after="200" w:line="276" w:lineRule="auto"/>
              <w:contextualSpacing/>
              <w:jc w:val="center"/>
              <w:rPr>
                <w:rFonts w:cstheme="minorHAnsi"/>
                <w:b/>
                <w:color w:val="000000" w:themeColor="text1"/>
              </w:rPr>
            </w:pPr>
            <w:r>
              <w:rPr>
                <w:rFonts w:cstheme="minorHAnsi"/>
                <w:b/>
                <w:color w:val="000000" w:themeColor="text1"/>
              </w:rPr>
              <w:t>40</w:t>
            </w:r>
          </w:p>
        </w:tc>
        <w:tc>
          <w:tcPr>
            <w:tcW w:w="1451" w:type="dxa"/>
          </w:tcPr>
          <w:p w14:paraId="5D01BA1E" w14:textId="77777777" w:rsidR="00EC1ED7" w:rsidRDefault="00EC1ED7" w:rsidP="00EC1ED7">
            <w:pPr>
              <w:spacing w:after="200" w:line="276" w:lineRule="auto"/>
              <w:contextualSpacing/>
              <w:jc w:val="center"/>
              <w:rPr>
                <w:rFonts w:cstheme="minorHAnsi"/>
                <w:b/>
                <w:color w:val="000000" w:themeColor="text1"/>
              </w:rPr>
            </w:pPr>
            <w:r>
              <w:rPr>
                <w:rFonts w:cstheme="minorHAnsi"/>
                <w:b/>
                <w:color w:val="000000" w:themeColor="text1"/>
              </w:rPr>
              <w:t>1720</w:t>
            </w:r>
          </w:p>
        </w:tc>
        <w:tc>
          <w:tcPr>
            <w:tcW w:w="2093" w:type="dxa"/>
          </w:tcPr>
          <w:p w14:paraId="264E0BB5" w14:textId="77777777" w:rsidR="00EC1ED7" w:rsidRDefault="00EC1ED7" w:rsidP="00EC1ED7">
            <w:pPr>
              <w:spacing w:after="200" w:line="276" w:lineRule="auto"/>
              <w:contextualSpacing/>
              <w:jc w:val="center"/>
              <w:rPr>
                <w:rFonts w:cstheme="minorHAnsi"/>
                <w:b/>
                <w:color w:val="000000" w:themeColor="text1"/>
              </w:rPr>
            </w:pPr>
            <w:r>
              <w:rPr>
                <w:rFonts w:cstheme="minorHAnsi"/>
                <w:b/>
                <w:color w:val="000000" w:themeColor="text1"/>
              </w:rPr>
              <w:t>0</w:t>
            </w:r>
          </w:p>
        </w:tc>
        <w:tc>
          <w:tcPr>
            <w:tcW w:w="1210" w:type="dxa"/>
          </w:tcPr>
          <w:p w14:paraId="1B23ED6E" w14:textId="77777777" w:rsidR="00EC1ED7" w:rsidRDefault="00EC1ED7" w:rsidP="00EC1ED7">
            <w:pPr>
              <w:spacing w:after="200" w:line="276" w:lineRule="auto"/>
              <w:contextualSpacing/>
              <w:jc w:val="center"/>
              <w:rPr>
                <w:rFonts w:cstheme="minorHAnsi"/>
                <w:b/>
                <w:color w:val="000000" w:themeColor="text1"/>
              </w:rPr>
            </w:pPr>
            <w:r>
              <w:rPr>
                <w:rFonts w:cstheme="minorHAnsi"/>
                <w:b/>
                <w:color w:val="000000" w:themeColor="text1"/>
              </w:rPr>
              <w:t>0</w:t>
            </w:r>
          </w:p>
        </w:tc>
        <w:tc>
          <w:tcPr>
            <w:tcW w:w="2331" w:type="dxa"/>
          </w:tcPr>
          <w:p w14:paraId="4C586429" w14:textId="77777777" w:rsidR="00EC1ED7" w:rsidRDefault="00EC1ED7" w:rsidP="00EC1ED7">
            <w:pPr>
              <w:spacing w:after="200" w:line="276" w:lineRule="auto"/>
              <w:contextualSpacing/>
              <w:jc w:val="center"/>
              <w:rPr>
                <w:rFonts w:cstheme="minorHAnsi"/>
                <w:b/>
                <w:color w:val="000000" w:themeColor="text1"/>
              </w:rPr>
            </w:pPr>
            <w:r>
              <w:rPr>
                <w:rFonts w:cstheme="minorHAnsi"/>
                <w:b/>
                <w:color w:val="000000" w:themeColor="text1"/>
              </w:rPr>
              <w:t>4</w:t>
            </w:r>
          </w:p>
        </w:tc>
        <w:tc>
          <w:tcPr>
            <w:tcW w:w="2615" w:type="dxa"/>
          </w:tcPr>
          <w:p w14:paraId="76075281" w14:textId="77777777" w:rsidR="00EC1ED7" w:rsidRDefault="00EC1ED7" w:rsidP="00EC1ED7">
            <w:pPr>
              <w:spacing w:after="200" w:line="276" w:lineRule="auto"/>
              <w:contextualSpacing/>
              <w:jc w:val="center"/>
              <w:rPr>
                <w:rFonts w:cstheme="minorHAnsi"/>
                <w:b/>
                <w:color w:val="000000" w:themeColor="text1"/>
              </w:rPr>
            </w:pPr>
            <w:r>
              <w:rPr>
                <w:rFonts w:cstheme="minorHAnsi"/>
                <w:b/>
                <w:color w:val="000000" w:themeColor="text1"/>
              </w:rPr>
              <w:t>208</w:t>
            </w:r>
          </w:p>
        </w:tc>
      </w:tr>
    </w:tbl>
    <w:p w14:paraId="4AD035EE" w14:textId="77777777" w:rsidR="00506DDB" w:rsidRPr="00957BB7" w:rsidRDefault="00506DDB" w:rsidP="001664CD"/>
    <w:sectPr w:rsidR="00506DDB" w:rsidRPr="00957BB7" w:rsidSect="00D959EA">
      <w:pgSz w:w="16838" w:h="11906" w:orient="landscape"/>
      <w:pgMar w:top="1797" w:right="1440" w:bottom="1418"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E191E6E" w16cex:dateUtc="2024-09-20T1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282913E" w16cid:durableId="22C5D098"/>
  <w16cid:commentId w16cid:paraId="72EA5D22" w16cid:durableId="5E191E6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91D7D" w14:textId="77777777" w:rsidR="00037C7C" w:rsidRDefault="00037C7C" w:rsidP="002201AC">
      <w:pPr>
        <w:spacing w:after="0" w:line="240" w:lineRule="auto"/>
      </w:pPr>
      <w:r>
        <w:separator/>
      </w:r>
    </w:p>
  </w:endnote>
  <w:endnote w:type="continuationSeparator" w:id="0">
    <w:p w14:paraId="285E9FCB" w14:textId="77777777" w:rsidR="00037C7C" w:rsidRDefault="00037C7C" w:rsidP="00220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050070"/>
      <w:docPartObj>
        <w:docPartGallery w:val="Page Numbers (Bottom of Page)"/>
        <w:docPartUnique/>
      </w:docPartObj>
    </w:sdtPr>
    <w:sdtContent>
      <w:p w14:paraId="6E55B921" w14:textId="35EFDB71" w:rsidR="00304E22" w:rsidRDefault="00304E22">
        <w:pPr>
          <w:pStyle w:val="a5"/>
          <w:jc w:val="right"/>
        </w:pPr>
        <w:r>
          <w:fldChar w:fldCharType="begin"/>
        </w:r>
        <w:r>
          <w:instrText>PAGE   \* MERGEFORMAT</w:instrText>
        </w:r>
        <w:r>
          <w:fldChar w:fldCharType="separate"/>
        </w:r>
        <w:r w:rsidR="00037C7C">
          <w:rPr>
            <w:noProof/>
          </w:rPr>
          <w:t>1</w:t>
        </w:r>
        <w:r>
          <w:fldChar w:fldCharType="end"/>
        </w:r>
      </w:p>
    </w:sdtContent>
  </w:sdt>
  <w:p w14:paraId="69AC16B4" w14:textId="13DB1518" w:rsidR="00304E22" w:rsidRDefault="00304E22" w:rsidP="003D278B">
    <w:pPr>
      <w:pStyle w:val="a5"/>
      <w:jc w:val="center"/>
    </w:pPr>
    <w:r w:rsidRPr="007D6AFD">
      <w:t>Δ.Οδ.3.v-</w:t>
    </w:r>
    <w:r w:rsidRPr="00F97732">
      <w:t>3</w:t>
    </w:r>
    <w:r w:rsidRPr="007D6AFD">
      <w:t>_Οδηγίες καταχώρησης συμβάσεων μέσω webrescom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26829E" w14:textId="77777777" w:rsidR="00037C7C" w:rsidRDefault="00037C7C" w:rsidP="002201AC">
      <w:pPr>
        <w:spacing w:after="0" w:line="240" w:lineRule="auto"/>
      </w:pPr>
      <w:r>
        <w:separator/>
      </w:r>
    </w:p>
  </w:footnote>
  <w:footnote w:type="continuationSeparator" w:id="0">
    <w:p w14:paraId="60B163D5" w14:textId="77777777" w:rsidR="00037C7C" w:rsidRDefault="00037C7C" w:rsidP="002201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17712"/>
    <w:multiLevelType w:val="multilevel"/>
    <w:tmpl w:val="27068B30"/>
    <w:lvl w:ilvl="0">
      <w:start w:val="1"/>
      <w:numFmt w:val="decimal"/>
      <w:lvlText w:val="%1."/>
      <w:lvlJc w:val="left"/>
      <w:pPr>
        <w:ind w:left="720" w:hanging="360"/>
      </w:pPr>
      <w:rPr>
        <w:rFonts w:hint="default"/>
      </w:rPr>
    </w:lvl>
    <w:lvl w:ilvl="1">
      <w:start w:val="1"/>
      <w:numFmt w:val="bullet"/>
      <w:lvlText w:val=""/>
      <w:lvlJc w:val="left"/>
      <w:pPr>
        <w:ind w:left="786" w:hanging="360"/>
      </w:pPr>
      <w:rPr>
        <w:rFonts w:ascii="Wingdings" w:hAnsi="Wingdings" w:hint="default"/>
        <w:color w:val="auto"/>
        <w:u w:val="none"/>
      </w:rPr>
    </w:lvl>
    <w:lvl w:ilvl="2">
      <w:start w:val="1"/>
      <w:numFmt w:val="decimal"/>
      <w:isLgl/>
      <w:lvlText w:val="%1.%2.%3"/>
      <w:lvlJc w:val="left"/>
      <w:pPr>
        <w:ind w:left="1080" w:hanging="720"/>
      </w:pPr>
      <w:rPr>
        <w:rFonts w:hint="default"/>
        <w:color w:val="auto"/>
        <w:u w:val="none"/>
      </w:rPr>
    </w:lvl>
    <w:lvl w:ilvl="3">
      <w:start w:val="1"/>
      <w:numFmt w:val="decimal"/>
      <w:isLgl/>
      <w:lvlText w:val="%1.%2.%3.%4"/>
      <w:lvlJc w:val="left"/>
      <w:pPr>
        <w:ind w:left="1080" w:hanging="720"/>
      </w:pPr>
      <w:rPr>
        <w:rFonts w:hint="default"/>
        <w:color w:val="auto"/>
        <w:u w:val="none"/>
      </w:rPr>
    </w:lvl>
    <w:lvl w:ilvl="4">
      <w:start w:val="1"/>
      <w:numFmt w:val="decimal"/>
      <w:isLgl/>
      <w:lvlText w:val="%1.%2.%3.%4.%5"/>
      <w:lvlJc w:val="left"/>
      <w:pPr>
        <w:ind w:left="1440" w:hanging="1080"/>
      </w:pPr>
      <w:rPr>
        <w:rFonts w:hint="default"/>
        <w:color w:val="auto"/>
        <w:u w:val="none"/>
      </w:rPr>
    </w:lvl>
    <w:lvl w:ilvl="5">
      <w:start w:val="1"/>
      <w:numFmt w:val="decimal"/>
      <w:isLgl/>
      <w:lvlText w:val="%1.%2.%3.%4.%5.%6"/>
      <w:lvlJc w:val="left"/>
      <w:pPr>
        <w:ind w:left="1440" w:hanging="1080"/>
      </w:pPr>
      <w:rPr>
        <w:rFonts w:hint="default"/>
        <w:color w:val="auto"/>
        <w:u w:val="none"/>
      </w:rPr>
    </w:lvl>
    <w:lvl w:ilvl="6">
      <w:start w:val="1"/>
      <w:numFmt w:val="decimal"/>
      <w:isLgl/>
      <w:lvlText w:val="%1.%2.%3.%4.%5.%6.%7"/>
      <w:lvlJc w:val="left"/>
      <w:pPr>
        <w:ind w:left="1800" w:hanging="1440"/>
      </w:pPr>
      <w:rPr>
        <w:rFonts w:hint="default"/>
        <w:color w:val="auto"/>
        <w:u w:val="none"/>
      </w:rPr>
    </w:lvl>
    <w:lvl w:ilvl="7">
      <w:start w:val="1"/>
      <w:numFmt w:val="decimal"/>
      <w:isLgl/>
      <w:lvlText w:val="%1.%2.%3.%4.%5.%6.%7.%8"/>
      <w:lvlJc w:val="left"/>
      <w:pPr>
        <w:ind w:left="1800" w:hanging="1440"/>
      </w:pPr>
      <w:rPr>
        <w:rFonts w:hint="default"/>
        <w:color w:val="auto"/>
        <w:u w:val="none"/>
      </w:rPr>
    </w:lvl>
    <w:lvl w:ilvl="8">
      <w:start w:val="1"/>
      <w:numFmt w:val="decimal"/>
      <w:isLgl/>
      <w:lvlText w:val="%1.%2.%3.%4.%5.%6.%7.%8.%9"/>
      <w:lvlJc w:val="left"/>
      <w:pPr>
        <w:ind w:left="1800" w:hanging="1440"/>
      </w:pPr>
      <w:rPr>
        <w:rFonts w:hint="default"/>
        <w:color w:val="auto"/>
        <w:u w:val="none"/>
      </w:rPr>
    </w:lvl>
  </w:abstractNum>
  <w:abstractNum w:abstractNumId="1" w15:restartNumberingAfterBreak="0">
    <w:nsid w:val="0470680C"/>
    <w:multiLevelType w:val="hybridMultilevel"/>
    <w:tmpl w:val="EE50254A"/>
    <w:lvl w:ilvl="0" w:tplc="9F506D26">
      <w:numFmt w:val="bullet"/>
      <w:lvlText w:val=""/>
      <w:lvlJc w:val="left"/>
      <w:pPr>
        <w:ind w:left="750" w:hanging="39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026934"/>
    <w:multiLevelType w:val="hybridMultilevel"/>
    <w:tmpl w:val="97A05C66"/>
    <w:lvl w:ilvl="0" w:tplc="04080005">
      <w:start w:val="1"/>
      <w:numFmt w:val="bullet"/>
      <w:lvlText w:val=""/>
      <w:lvlJc w:val="left"/>
      <w:pPr>
        <w:tabs>
          <w:tab w:val="num" w:pos="720"/>
        </w:tabs>
        <w:ind w:left="720" w:hanging="360"/>
      </w:pPr>
      <w:rPr>
        <w:rFonts w:ascii="Wingdings" w:hAnsi="Wingdings" w:hint="default"/>
      </w:rPr>
    </w:lvl>
    <w:lvl w:ilvl="1" w:tplc="3C4A4B3E">
      <w:start w:val="1"/>
      <w:numFmt w:val="bullet"/>
      <w:lvlText w:val=""/>
      <w:lvlJc w:val="left"/>
      <w:pPr>
        <w:tabs>
          <w:tab w:val="num" w:pos="1440"/>
        </w:tabs>
        <w:ind w:left="1440" w:hanging="360"/>
      </w:pPr>
      <w:rPr>
        <w:rFonts w:ascii="Wingdings" w:hAnsi="Wingdings" w:hint="default"/>
      </w:rPr>
    </w:lvl>
    <w:lvl w:ilvl="2" w:tplc="EA02CE34" w:tentative="1">
      <w:start w:val="1"/>
      <w:numFmt w:val="bullet"/>
      <w:lvlText w:val=""/>
      <w:lvlJc w:val="left"/>
      <w:pPr>
        <w:tabs>
          <w:tab w:val="num" w:pos="2160"/>
        </w:tabs>
        <w:ind w:left="2160" w:hanging="360"/>
      </w:pPr>
      <w:rPr>
        <w:rFonts w:ascii="Wingdings" w:hAnsi="Wingdings" w:hint="default"/>
      </w:rPr>
    </w:lvl>
    <w:lvl w:ilvl="3" w:tplc="321A637C" w:tentative="1">
      <w:start w:val="1"/>
      <w:numFmt w:val="bullet"/>
      <w:lvlText w:val=""/>
      <w:lvlJc w:val="left"/>
      <w:pPr>
        <w:tabs>
          <w:tab w:val="num" w:pos="2880"/>
        </w:tabs>
        <w:ind w:left="2880" w:hanging="360"/>
      </w:pPr>
      <w:rPr>
        <w:rFonts w:ascii="Wingdings" w:hAnsi="Wingdings" w:hint="default"/>
      </w:rPr>
    </w:lvl>
    <w:lvl w:ilvl="4" w:tplc="05D04222" w:tentative="1">
      <w:start w:val="1"/>
      <w:numFmt w:val="bullet"/>
      <w:lvlText w:val=""/>
      <w:lvlJc w:val="left"/>
      <w:pPr>
        <w:tabs>
          <w:tab w:val="num" w:pos="3600"/>
        </w:tabs>
        <w:ind w:left="3600" w:hanging="360"/>
      </w:pPr>
      <w:rPr>
        <w:rFonts w:ascii="Wingdings" w:hAnsi="Wingdings" w:hint="default"/>
      </w:rPr>
    </w:lvl>
    <w:lvl w:ilvl="5" w:tplc="7BCE0610" w:tentative="1">
      <w:start w:val="1"/>
      <w:numFmt w:val="bullet"/>
      <w:lvlText w:val=""/>
      <w:lvlJc w:val="left"/>
      <w:pPr>
        <w:tabs>
          <w:tab w:val="num" w:pos="4320"/>
        </w:tabs>
        <w:ind w:left="4320" w:hanging="360"/>
      </w:pPr>
      <w:rPr>
        <w:rFonts w:ascii="Wingdings" w:hAnsi="Wingdings" w:hint="default"/>
      </w:rPr>
    </w:lvl>
    <w:lvl w:ilvl="6" w:tplc="DCEE4820" w:tentative="1">
      <w:start w:val="1"/>
      <w:numFmt w:val="bullet"/>
      <w:lvlText w:val=""/>
      <w:lvlJc w:val="left"/>
      <w:pPr>
        <w:tabs>
          <w:tab w:val="num" w:pos="5040"/>
        </w:tabs>
        <w:ind w:left="5040" w:hanging="360"/>
      </w:pPr>
      <w:rPr>
        <w:rFonts w:ascii="Wingdings" w:hAnsi="Wingdings" w:hint="default"/>
      </w:rPr>
    </w:lvl>
    <w:lvl w:ilvl="7" w:tplc="5A7CDE1A" w:tentative="1">
      <w:start w:val="1"/>
      <w:numFmt w:val="bullet"/>
      <w:lvlText w:val=""/>
      <w:lvlJc w:val="left"/>
      <w:pPr>
        <w:tabs>
          <w:tab w:val="num" w:pos="5760"/>
        </w:tabs>
        <w:ind w:left="5760" w:hanging="360"/>
      </w:pPr>
      <w:rPr>
        <w:rFonts w:ascii="Wingdings" w:hAnsi="Wingdings" w:hint="default"/>
      </w:rPr>
    </w:lvl>
    <w:lvl w:ilvl="8" w:tplc="476A26B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D67EA2"/>
    <w:multiLevelType w:val="hybridMultilevel"/>
    <w:tmpl w:val="A1FCC574"/>
    <w:lvl w:ilvl="0" w:tplc="8214B646">
      <w:start w:val="1"/>
      <w:numFmt w:val="bullet"/>
      <w:lvlText w:val=""/>
      <w:lvlJc w:val="left"/>
      <w:pPr>
        <w:tabs>
          <w:tab w:val="num" w:pos="720"/>
        </w:tabs>
        <w:ind w:left="720" w:hanging="360"/>
      </w:pPr>
      <w:rPr>
        <w:rFonts w:ascii="Wingdings" w:hAnsi="Wingdings" w:hint="default"/>
      </w:rPr>
    </w:lvl>
    <w:lvl w:ilvl="1" w:tplc="0408000F">
      <w:start w:val="1"/>
      <w:numFmt w:val="decimal"/>
      <w:lvlText w:val="%2."/>
      <w:lvlJc w:val="left"/>
      <w:pPr>
        <w:tabs>
          <w:tab w:val="num" w:pos="1440"/>
        </w:tabs>
        <w:ind w:left="1440" w:hanging="360"/>
      </w:pPr>
      <w:rPr>
        <w:rFonts w:hint="default"/>
      </w:rPr>
    </w:lvl>
    <w:lvl w:ilvl="2" w:tplc="E6EEB85E" w:tentative="1">
      <w:start w:val="1"/>
      <w:numFmt w:val="bullet"/>
      <w:lvlText w:val=""/>
      <w:lvlJc w:val="left"/>
      <w:pPr>
        <w:tabs>
          <w:tab w:val="num" w:pos="2160"/>
        </w:tabs>
        <w:ind w:left="2160" w:hanging="360"/>
      </w:pPr>
      <w:rPr>
        <w:rFonts w:ascii="Wingdings" w:hAnsi="Wingdings" w:hint="default"/>
      </w:rPr>
    </w:lvl>
    <w:lvl w:ilvl="3" w:tplc="A5948C90" w:tentative="1">
      <w:start w:val="1"/>
      <w:numFmt w:val="bullet"/>
      <w:lvlText w:val=""/>
      <w:lvlJc w:val="left"/>
      <w:pPr>
        <w:tabs>
          <w:tab w:val="num" w:pos="2880"/>
        </w:tabs>
        <w:ind w:left="2880" w:hanging="360"/>
      </w:pPr>
      <w:rPr>
        <w:rFonts w:ascii="Wingdings" w:hAnsi="Wingdings" w:hint="default"/>
      </w:rPr>
    </w:lvl>
    <w:lvl w:ilvl="4" w:tplc="050AAC36" w:tentative="1">
      <w:start w:val="1"/>
      <w:numFmt w:val="bullet"/>
      <w:lvlText w:val=""/>
      <w:lvlJc w:val="left"/>
      <w:pPr>
        <w:tabs>
          <w:tab w:val="num" w:pos="3600"/>
        </w:tabs>
        <w:ind w:left="3600" w:hanging="360"/>
      </w:pPr>
      <w:rPr>
        <w:rFonts w:ascii="Wingdings" w:hAnsi="Wingdings" w:hint="default"/>
      </w:rPr>
    </w:lvl>
    <w:lvl w:ilvl="5" w:tplc="2ABA677A" w:tentative="1">
      <w:start w:val="1"/>
      <w:numFmt w:val="bullet"/>
      <w:lvlText w:val=""/>
      <w:lvlJc w:val="left"/>
      <w:pPr>
        <w:tabs>
          <w:tab w:val="num" w:pos="4320"/>
        </w:tabs>
        <w:ind w:left="4320" w:hanging="360"/>
      </w:pPr>
      <w:rPr>
        <w:rFonts w:ascii="Wingdings" w:hAnsi="Wingdings" w:hint="default"/>
      </w:rPr>
    </w:lvl>
    <w:lvl w:ilvl="6" w:tplc="42AADD00" w:tentative="1">
      <w:start w:val="1"/>
      <w:numFmt w:val="bullet"/>
      <w:lvlText w:val=""/>
      <w:lvlJc w:val="left"/>
      <w:pPr>
        <w:tabs>
          <w:tab w:val="num" w:pos="5040"/>
        </w:tabs>
        <w:ind w:left="5040" w:hanging="360"/>
      </w:pPr>
      <w:rPr>
        <w:rFonts w:ascii="Wingdings" w:hAnsi="Wingdings" w:hint="default"/>
      </w:rPr>
    </w:lvl>
    <w:lvl w:ilvl="7" w:tplc="08A4E3CE" w:tentative="1">
      <w:start w:val="1"/>
      <w:numFmt w:val="bullet"/>
      <w:lvlText w:val=""/>
      <w:lvlJc w:val="left"/>
      <w:pPr>
        <w:tabs>
          <w:tab w:val="num" w:pos="5760"/>
        </w:tabs>
        <w:ind w:left="5760" w:hanging="360"/>
      </w:pPr>
      <w:rPr>
        <w:rFonts w:ascii="Wingdings" w:hAnsi="Wingdings" w:hint="default"/>
      </w:rPr>
    </w:lvl>
    <w:lvl w:ilvl="8" w:tplc="FC30480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1B38E0"/>
    <w:multiLevelType w:val="multilevel"/>
    <w:tmpl w:val="71EA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1C2F3C"/>
    <w:multiLevelType w:val="multilevel"/>
    <w:tmpl w:val="B912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6212E"/>
    <w:multiLevelType w:val="hybridMultilevel"/>
    <w:tmpl w:val="15023D6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A155863"/>
    <w:multiLevelType w:val="hybridMultilevel"/>
    <w:tmpl w:val="3E2682D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F1F0EBE"/>
    <w:multiLevelType w:val="hybridMultilevel"/>
    <w:tmpl w:val="15023D6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2AC4F16"/>
    <w:multiLevelType w:val="hybridMultilevel"/>
    <w:tmpl w:val="93E096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D210D1B"/>
    <w:multiLevelType w:val="hybridMultilevel"/>
    <w:tmpl w:val="CC80E21C"/>
    <w:lvl w:ilvl="0" w:tplc="8214B646">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1530952"/>
    <w:multiLevelType w:val="hybridMultilevel"/>
    <w:tmpl w:val="9BB044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6D24F01"/>
    <w:multiLevelType w:val="hybridMultilevel"/>
    <w:tmpl w:val="1E445C52"/>
    <w:lvl w:ilvl="0" w:tplc="3ECECE68">
      <w:start w:val="1"/>
      <w:numFmt w:val="bullet"/>
      <w:lvlText w:val=""/>
      <w:lvlJc w:val="left"/>
      <w:pPr>
        <w:tabs>
          <w:tab w:val="num" w:pos="720"/>
        </w:tabs>
        <w:ind w:left="720" w:hanging="360"/>
      </w:pPr>
      <w:rPr>
        <w:rFonts w:ascii="Wingdings" w:hAnsi="Wingdings" w:hint="default"/>
      </w:rPr>
    </w:lvl>
    <w:lvl w:ilvl="1" w:tplc="E272EFDA" w:tentative="1">
      <w:start w:val="1"/>
      <w:numFmt w:val="bullet"/>
      <w:lvlText w:val=""/>
      <w:lvlJc w:val="left"/>
      <w:pPr>
        <w:tabs>
          <w:tab w:val="num" w:pos="1440"/>
        </w:tabs>
        <w:ind w:left="1440" w:hanging="360"/>
      </w:pPr>
      <w:rPr>
        <w:rFonts w:ascii="Wingdings" w:hAnsi="Wingdings" w:hint="default"/>
      </w:rPr>
    </w:lvl>
    <w:lvl w:ilvl="2" w:tplc="010EF416" w:tentative="1">
      <w:start w:val="1"/>
      <w:numFmt w:val="bullet"/>
      <w:lvlText w:val=""/>
      <w:lvlJc w:val="left"/>
      <w:pPr>
        <w:tabs>
          <w:tab w:val="num" w:pos="2160"/>
        </w:tabs>
        <w:ind w:left="2160" w:hanging="360"/>
      </w:pPr>
      <w:rPr>
        <w:rFonts w:ascii="Wingdings" w:hAnsi="Wingdings" w:hint="default"/>
      </w:rPr>
    </w:lvl>
    <w:lvl w:ilvl="3" w:tplc="B3600786" w:tentative="1">
      <w:start w:val="1"/>
      <w:numFmt w:val="bullet"/>
      <w:lvlText w:val=""/>
      <w:lvlJc w:val="left"/>
      <w:pPr>
        <w:tabs>
          <w:tab w:val="num" w:pos="2880"/>
        </w:tabs>
        <w:ind w:left="2880" w:hanging="360"/>
      </w:pPr>
      <w:rPr>
        <w:rFonts w:ascii="Wingdings" w:hAnsi="Wingdings" w:hint="default"/>
      </w:rPr>
    </w:lvl>
    <w:lvl w:ilvl="4" w:tplc="ED1E40C2" w:tentative="1">
      <w:start w:val="1"/>
      <w:numFmt w:val="bullet"/>
      <w:lvlText w:val=""/>
      <w:lvlJc w:val="left"/>
      <w:pPr>
        <w:tabs>
          <w:tab w:val="num" w:pos="3600"/>
        </w:tabs>
        <w:ind w:left="3600" w:hanging="360"/>
      </w:pPr>
      <w:rPr>
        <w:rFonts w:ascii="Wingdings" w:hAnsi="Wingdings" w:hint="default"/>
      </w:rPr>
    </w:lvl>
    <w:lvl w:ilvl="5" w:tplc="CA6AECAC" w:tentative="1">
      <w:start w:val="1"/>
      <w:numFmt w:val="bullet"/>
      <w:lvlText w:val=""/>
      <w:lvlJc w:val="left"/>
      <w:pPr>
        <w:tabs>
          <w:tab w:val="num" w:pos="4320"/>
        </w:tabs>
        <w:ind w:left="4320" w:hanging="360"/>
      </w:pPr>
      <w:rPr>
        <w:rFonts w:ascii="Wingdings" w:hAnsi="Wingdings" w:hint="default"/>
      </w:rPr>
    </w:lvl>
    <w:lvl w:ilvl="6" w:tplc="0BC62114" w:tentative="1">
      <w:start w:val="1"/>
      <w:numFmt w:val="bullet"/>
      <w:lvlText w:val=""/>
      <w:lvlJc w:val="left"/>
      <w:pPr>
        <w:tabs>
          <w:tab w:val="num" w:pos="5040"/>
        </w:tabs>
        <w:ind w:left="5040" w:hanging="360"/>
      </w:pPr>
      <w:rPr>
        <w:rFonts w:ascii="Wingdings" w:hAnsi="Wingdings" w:hint="default"/>
      </w:rPr>
    </w:lvl>
    <w:lvl w:ilvl="7" w:tplc="5A9475A8" w:tentative="1">
      <w:start w:val="1"/>
      <w:numFmt w:val="bullet"/>
      <w:lvlText w:val=""/>
      <w:lvlJc w:val="left"/>
      <w:pPr>
        <w:tabs>
          <w:tab w:val="num" w:pos="5760"/>
        </w:tabs>
        <w:ind w:left="5760" w:hanging="360"/>
      </w:pPr>
      <w:rPr>
        <w:rFonts w:ascii="Wingdings" w:hAnsi="Wingdings" w:hint="default"/>
      </w:rPr>
    </w:lvl>
    <w:lvl w:ilvl="8" w:tplc="14DC78C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DF18B3"/>
    <w:multiLevelType w:val="hybridMultilevel"/>
    <w:tmpl w:val="7584B3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D2F050C"/>
    <w:multiLevelType w:val="hybridMultilevel"/>
    <w:tmpl w:val="782A7DB8"/>
    <w:lvl w:ilvl="0" w:tplc="8214B646">
      <w:start w:val="1"/>
      <w:numFmt w:val="bullet"/>
      <w:lvlText w:val=""/>
      <w:lvlJc w:val="left"/>
      <w:pPr>
        <w:tabs>
          <w:tab w:val="num" w:pos="720"/>
        </w:tabs>
        <w:ind w:left="720" w:hanging="360"/>
      </w:pPr>
      <w:rPr>
        <w:rFonts w:ascii="Wingdings" w:hAnsi="Wingdings" w:hint="default"/>
      </w:rPr>
    </w:lvl>
    <w:lvl w:ilvl="1" w:tplc="39C4A156">
      <w:start w:val="1"/>
      <w:numFmt w:val="bullet"/>
      <w:lvlText w:val=""/>
      <w:lvlJc w:val="left"/>
      <w:pPr>
        <w:tabs>
          <w:tab w:val="num" w:pos="1440"/>
        </w:tabs>
        <w:ind w:left="1440" w:hanging="360"/>
      </w:pPr>
      <w:rPr>
        <w:rFonts w:ascii="Wingdings" w:hAnsi="Wingdings" w:hint="default"/>
      </w:rPr>
    </w:lvl>
    <w:lvl w:ilvl="2" w:tplc="E6EEB85E" w:tentative="1">
      <w:start w:val="1"/>
      <w:numFmt w:val="bullet"/>
      <w:lvlText w:val=""/>
      <w:lvlJc w:val="left"/>
      <w:pPr>
        <w:tabs>
          <w:tab w:val="num" w:pos="2160"/>
        </w:tabs>
        <w:ind w:left="2160" w:hanging="360"/>
      </w:pPr>
      <w:rPr>
        <w:rFonts w:ascii="Wingdings" w:hAnsi="Wingdings" w:hint="default"/>
      </w:rPr>
    </w:lvl>
    <w:lvl w:ilvl="3" w:tplc="A5948C90" w:tentative="1">
      <w:start w:val="1"/>
      <w:numFmt w:val="bullet"/>
      <w:lvlText w:val=""/>
      <w:lvlJc w:val="left"/>
      <w:pPr>
        <w:tabs>
          <w:tab w:val="num" w:pos="2880"/>
        </w:tabs>
        <w:ind w:left="2880" w:hanging="360"/>
      </w:pPr>
      <w:rPr>
        <w:rFonts w:ascii="Wingdings" w:hAnsi="Wingdings" w:hint="default"/>
      </w:rPr>
    </w:lvl>
    <w:lvl w:ilvl="4" w:tplc="050AAC36" w:tentative="1">
      <w:start w:val="1"/>
      <w:numFmt w:val="bullet"/>
      <w:lvlText w:val=""/>
      <w:lvlJc w:val="left"/>
      <w:pPr>
        <w:tabs>
          <w:tab w:val="num" w:pos="3600"/>
        </w:tabs>
        <w:ind w:left="3600" w:hanging="360"/>
      </w:pPr>
      <w:rPr>
        <w:rFonts w:ascii="Wingdings" w:hAnsi="Wingdings" w:hint="default"/>
      </w:rPr>
    </w:lvl>
    <w:lvl w:ilvl="5" w:tplc="2ABA677A" w:tentative="1">
      <w:start w:val="1"/>
      <w:numFmt w:val="bullet"/>
      <w:lvlText w:val=""/>
      <w:lvlJc w:val="left"/>
      <w:pPr>
        <w:tabs>
          <w:tab w:val="num" w:pos="4320"/>
        </w:tabs>
        <w:ind w:left="4320" w:hanging="360"/>
      </w:pPr>
      <w:rPr>
        <w:rFonts w:ascii="Wingdings" w:hAnsi="Wingdings" w:hint="default"/>
      </w:rPr>
    </w:lvl>
    <w:lvl w:ilvl="6" w:tplc="42AADD00" w:tentative="1">
      <w:start w:val="1"/>
      <w:numFmt w:val="bullet"/>
      <w:lvlText w:val=""/>
      <w:lvlJc w:val="left"/>
      <w:pPr>
        <w:tabs>
          <w:tab w:val="num" w:pos="5040"/>
        </w:tabs>
        <w:ind w:left="5040" w:hanging="360"/>
      </w:pPr>
      <w:rPr>
        <w:rFonts w:ascii="Wingdings" w:hAnsi="Wingdings" w:hint="default"/>
      </w:rPr>
    </w:lvl>
    <w:lvl w:ilvl="7" w:tplc="08A4E3CE" w:tentative="1">
      <w:start w:val="1"/>
      <w:numFmt w:val="bullet"/>
      <w:lvlText w:val=""/>
      <w:lvlJc w:val="left"/>
      <w:pPr>
        <w:tabs>
          <w:tab w:val="num" w:pos="5760"/>
        </w:tabs>
        <w:ind w:left="5760" w:hanging="360"/>
      </w:pPr>
      <w:rPr>
        <w:rFonts w:ascii="Wingdings" w:hAnsi="Wingdings" w:hint="default"/>
      </w:rPr>
    </w:lvl>
    <w:lvl w:ilvl="8" w:tplc="FC3048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B34C9E"/>
    <w:multiLevelType w:val="hybridMultilevel"/>
    <w:tmpl w:val="11ECE7A8"/>
    <w:lvl w:ilvl="0" w:tplc="E14CA39C">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52C6813"/>
    <w:multiLevelType w:val="hybridMultilevel"/>
    <w:tmpl w:val="F06CE1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45307D83"/>
    <w:multiLevelType w:val="hybridMultilevel"/>
    <w:tmpl w:val="15023D6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457851A4"/>
    <w:multiLevelType w:val="hybridMultilevel"/>
    <w:tmpl w:val="A2DEC9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BE13213"/>
    <w:multiLevelType w:val="hybridMultilevel"/>
    <w:tmpl w:val="949462B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D254C2E"/>
    <w:multiLevelType w:val="hybridMultilevel"/>
    <w:tmpl w:val="A628BB38"/>
    <w:lvl w:ilvl="0" w:tplc="E14CA39C">
      <w:start w:val="1"/>
      <w:numFmt w:val="bullet"/>
      <w:lvlText w:val=""/>
      <w:lvlJc w:val="left"/>
      <w:pPr>
        <w:tabs>
          <w:tab w:val="num" w:pos="720"/>
        </w:tabs>
        <w:ind w:left="720" w:hanging="360"/>
      </w:pPr>
      <w:rPr>
        <w:rFonts w:ascii="Wingdings" w:hAnsi="Wingdings" w:hint="default"/>
      </w:rPr>
    </w:lvl>
    <w:lvl w:ilvl="1" w:tplc="3C4A4B3E">
      <w:start w:val="1"/>
      <w:numFmt w:val="bullet"/>
      <w:lvlText w:val=""/>
      <w:lvlJc w:val="left"/>
      <w:pPr>
        <w:tabs>
          <w:tab w:val="num" w:pos="1440"/>
        </w:tabs>
        <w:ind w:left="1440" w:hanging="360"/>
      </w:pPr>
      <w:rPr>
        <w:rFonts w:ascii="Wingdings" w:hAnsi="Wingdings" w:hint="default"/>
      </w:rPr>
    </w:lvl>
    <w:lvl w:ilvl="2" w:tplc="EA02CE34" w:tentative="1">
      <w:start w:val="1"/>
      <w:numFmt w:val="bullet"/>
      <w:lvlText w:val=""/>
      <w:lvlJc w:val="left"/>
      <w:pPr>
        <w:tabs>
          <w:tab w:val="num" w:pos="2160"/>
        </w:tabs>
        <w:ind w:left="2160" w:hanging="360"/>
      </w:pPr>
      <w:rPr>
        <w:rFonts w:ascii="Wingdings" w:hAnsi="Wingdings" w:hint="default"/>
      </w:rPr>
    </w:lvl>
    <w:lvl w:ilvl="3" w:tplc="321A637C" w:tentative="1">
      <w:start w:val="1"/>
      <w:numFmt w:val="bullet"/>
      <w:lvlText w:val=""/>
      <w:lvlJc w:val="left"/>
      <w:pPr>
        <w:tabs>
          <w:tab w:val="num" w:pos="2880"/>
        </w:tabs>
        <w:ind w:left="2880" w:hanging="360"/>
      </w:pPr>
      <w:rPr>
        <w:rFonts w:ascii="Wingdings" w:hAnsi="Wingdings" w:hint="default"/>
      </w:rPr>
    </w:lvl>
    <w:lvl w:ilvl="4" w:tplc="05D04222" w:tentative="1">
      <w:start w:val="1"/>
      <w:numFmt w:val="bullet"/>
      <w:lvlText w:val=""/>
      <w:lvlJc w:val="left"/>
      <w:pPr>
        <w:tabs>
          <w:tab w:val="num" w:pos="3600"/>
        </w:tabs>
        <w:ind w:left="3600" w:hanging="360"/>
      </w:pPr>
      <w:rPr>
        <w:rFonts w:ascii="Wingdings" w:hAnsi="Wingdings" w:hint="default"/>
      </w:rPr>
    </w:lvl>
    <w:lvl w:ilvl="5" w:tplc="7BCE0610" w:tentative="1">
      <w:start w:val="1"/>
      <w:numFmt w:val="bullet"/>
      <w:lvlText w:val=""/>
      <w:lvlJc w:val="left"/>
      <w:pPr>
        <w:tabs>
          <w:tab w:val="num" w:pos="4320"/>
        </w:tabs>
        <w:ind w:left="4320" w:hanging="360"/>
      </w:pPr>
      <w:rPr>
        <w:rFonts w:ascii="Wingdings" w:hAnsi="Wingdings" w:hint="default"/>
      </w:rPr>
    </w:lvl>
    <w:lvl w:ilvl="6" w:tplc="DCEE4820" w:tentative="1">
      <w:start w:val="1"/>
      <w:numFmt w:val="bullet"/>
      <w:lvlText w:val=""/>
      <w:lvlJc w:val="left"/>
      <w:pPr>
        <w:tabs>
          <w:tab w:val="num" w:pos="5040"/>
        </w:tabs>
        <w:ind w:left="5040" w:hanging="360"/>
      </w:pPr>
      <w:rPr>
        <w:rFonts w:ascii="Wingdings" w:hAnsi="Wingdings" w:hint="default"/>
      </w:rPr>
    </w:lvl>
    <w:lvl w:ilvl="7" w:tplc="5A7CDE1A" w:tentative="1">
      <w:start w:val="1"/>
      <w:numFmt w:val="bullet"/>
      <w:lvlText w:val=""/>
      <w:lvlJc w:val="left"/>
      <w:pPr>
        <w:tabs>
          <w:tab w:val="num" w:pos="5760"/>
        </w:tabs>
        <w:ind w:left="5760" w:hanging="360"/>
      </w:pPr>
      <w:rPr>
        <w:rFonts w:ascii="Wingdings" w:hAnsi="Wingdings" w:hint="default"/>
      </w:rPr>
    </w:lvl>
    <w:lvl w:ilvl="8" w:tplc="476A26B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A7459C"/>
    <w:multiLevelType w:val="hybridMultilevel"/>
    <w:tmpl w:val="5310EA4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F0C323E"/>
    <w:multiLevelType w:val="hybridMultilevel"/>
    <w:tmpl w:val="43A216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4D94315"/>
    <w:multiLevelType w:val="hybridMultilevel"/>
    <w:tmpl w:val="A01A82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B7B49C7"/>
    <w:multiLevelType w:val="hybridMultilevel"/>
    <w:tmpl w:val="8C368F3A"/>
    <w:lvl w:ilvl="0" w:tplc="05B439DE">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5CEB753F"/>
    <w:multiLevelType w:val="hybridMultilevel"/>
    <w:tmpl w:val="11E018F8"/>
    <w:lvl w:ilvl="0" w:tplc="0408000B">
      <w:start w:val="1"/>
      <w:numFmt w:val="bullet"/>
      <w:lvlText w:val=""/>
      <w:lvlJc w:val="left"/>
      <w:pPr>
        <w:ind w:left="720" w:hanging="360"/>
      </w:pPr>
      <w:rPr>
        <w:rFonts w:ascii="Wingdings" w:hAnsi="Wingdings" w:hint="default"/>
      </w:rPr>
    </w:lvl>
    <w:lvl w:ilvl="1" w:tplc="04080005">
      <w:start w:val="1"/>
      <w:numFmt w:val="bullet"/>
      <w:lvlText w:val=""/>
      <w:lvlJc w:val="left"/>
      <w:pPr>
        <w:ind w:left="1440" w:hanging="360"/>
      </w:pPr>
      <w:rPr>
        <w:rFonts w:ascii="Wingdings" w:hAnsi="Wingdings"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1ED0ED8"/>
    <w:multiLevelType w:val="hybridMultilevel"/>
    <w:tmpl w:val="414A19F2"/>
    <w:lvl w:ilvl="0" w:tplc="8214B646">
      <w:start w:val="1"/>
      <w:numFmt w:val="bullet"/>
      <w:lvlText w:val=""/>
      <w:lvlJc w:val="left"/>
      <w:pPr>
        <w:tabs>
          <w:tab w:val="num" w:pos="720"/>
        </w:tabs>
        <w:ind w:left="720" w:hanging="360"/>
      </w:pPr>
      <w:rPr>
        <w:rFonts w:ascii="Wingdings" w:hAnsi="Wingdings" w:hint="default"/>
      </w:rPr>
    </w:lvl>
    <w:lvl w:ilvl="1" w:tplc="8214B646">
      <w:start w:val="1"/>
      <w:numFmt w:val="bullet"/>
      <w:lvlText w:val=""/>
      <w:lvlJc w:val="left"/>
      <w:pPr>
        <w:tabs>
          <w:tab w:val="num" w:pos="1440"/>
        </w:tabs>
        <w:ind w:left="1440" w:hanging="360"/>
      </w:pPr>
      <w:rPr>
        <w:rFonts w:ascii="Wingdings" w:hAnsi="Wingdings" w:hint="default"/>
      </w:rPr>
    </w:lvl>
    <w:lvl w:ilvl="2" w:tplc="E6EEB85E" w:tentative="1">
      <w:start w:val="1"/>
      <w:numFmt w:val="bullet"/>
      <w:lvlText w:val=""/>
      <w:lvlJc w:val="left"/>
      <w:pPr>
        <w:tabs>
          <w:tab w:val="num" w:pos="2160"/>
        </w:tabs>
        <w:ind w:left="2160" w:hanging="360"/>
      </w:pPr>
      <w:rPr>
        <w:rFonts w:ascii="Wingdings" w:hAnsi="Wingdings" w:hint="default"/>
      </w:rPr>
    </w:lvl>
    <w:lvl w:ilvl="3" w:tplc="A5948C90" w:tentative="1">
      <w:start w:val="1"/>
      <w:numFmt w:val="bullet"/>
      <w:lvlText w:val=""/>
      <w:lvlJc w:val="left"/>
      <w:pPr>
        <w:tabs>
          <w:tab w:val="num" w:pos="2880"/>
        </w:tabs>
        <w:ind w:left="2880" w:hanging="360"/>
      </w:pPr>
      <w:rPr>
        <w:rFonts w:ascii="Wingdings" w:hAnsi="Wingdings" w:hint="default"/>
      </w:rPr>
    </w:lvl>
    <w:lvl w:ilvl="4" w:tplc="050AAC36" w:tentative="1">
      <w:start w:val="1"/>
      <w:numFmt w:val="bullet"/>
      <w:lvlText w:val=""/>
      <w:lvlJc w:val="left"/>
      <w:pPr>
        <w:tabs>
          <w:tab w:val="num" w:pos="3600"/>
        </w:tabs>
        <w:ind w:left="3600" w:hanging="360"/>
      </w:pPr>
      <w:rPr>
        <w:rFonts w:ascii="Wingdings" w:hAnsi="Wingdings" w:hint="default"/>
      </w:rPr>
    </w:lvl>
    <w:lvl w:ilvl="5" w:tplc="2ABA677A" w:tentative="1">
      <w:start w:val="1"/>
      <w:numFmt w:val="bullet"/>
      <w:lvlText w:val=""/>
      <w:lvlJc w:val="left"/>
      <w:pPr>
        <w:tabs>
          <w:tab w:val="num" w:pos="4320"/>
        </w:tabs>
        <w:ind w:left="4320" w:hanging="360"/>
      </w:pPr>
      <w:rPr>
        <w:rFonts w:ascii="Wingdings" w:hAnsi="Wingdings" w:hint="default"/>
      </w:rPr>
    </w:lvl>
    <w:lvl w:ilvl="6" w:tplc="42AADD00" w:tentative="1">
      <w:start w:val="1"/>
      <w:numFmt w:val="bullet"/>
      <w:lvlText w:val=""/>
      <w:lvlJc w:val="left"/>
      <w:pPr>
        <w:tabs>
          <w:tab w:val="num" w:pos="5040"/>
        </w:tabs>
        <w:ind w:left="5040" w:hanging="360"/>
      </w:pPr>
      <w:rPr>
        <w:rFonts w:ascii="Wingdings" w:hAnsi="Wingdings" w:hint="default"/>
      </w:rPr>
    </w:lvl>
    <w:lvl w:ilvl="7" w:tplc="08A4E3CE" w:tentative="1">
      <w:start w:val="1"/>
      <w:numFmt w:val="bullet"/>
      <w:lvlText w:val=""/>
      <w:lvlJc w:val="left"/>
      <w:pPr>
        <w:tabs>
          <w:tab w:val="num" w:pos="5760"/>
        </w:tabs>
        <w:ind w:left="5760" w:hanging="360"/>
      </w:pPr>
      <w:rPr>
        <w:rFonts w:ascii="Wingdings" w:hAnsi="Wingdings" w:hint="default"/>
      </w:rPr>
    </w:lvl>
    <w:lvl w:ilvl="8" w:tplc="FC30480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FF3EE9"/>
    <w:multiLevelType w:val="hybridMultilevel"/>
    <w:tmpl w:val="7F5201D8"/>
    <w:lvl w:ilvl="0" w:tplc="04080001">
      <w:start w:val="1"/>
      <w:numFmt w:val="bullet"/>
      <w:lvlText w:val=""/>
      <w:lvlJc w:val="left"/>
      <w:pPr>
        <w:ind w:left="1072" w:hanging="360"/>
      </w:pPr>
      <w:rPr>
        <w:rFonts w:ascii="Symbol" w:hAnsi="Symbol" w:hint="default"/>
      </w:rPr>
    </w:lvl>
    <w:lvl w:ilvl="1" w:tplc="04080003">
      <w:start w:val="1"/>
      <w:numFmt w:val="bullet"/>
      <w:lvlText w:val="o"/>
      <w:lvlJc w:val="left"/>
      <w:pPr>
        <w:ind w:left="1792" w:hanging="360"/>
      </w:pPr>
      <w:rPr>
        <w:rFonts w:ascii="Courier New" w:hAnsi="Courier New" w:cs="Courier New" w:hint="default"/>
      </w:rPr>
    </w:lvl>
    <w:lvl w:ilvl="2" w:tplc="04080005" w:tentative="1">
      <w:start w:val="1"/>
      <w:numFmt w:val="bullet"/>
      <w:lvlText w:val=""/>
      <w:lvlJc w:val="left"/>
      <w:pPr>
        <w:ind w:left="2512" w:hanging="360"/>
      </w:pPr>
      <w:rPr>
        <w:rFonts w:ascii="Wingdings" w:hAnsi="Wingdings" w:hint="default"/>
      </w:rPr>
    </w:lvl>
    <w:lvl w:ilvl="3" w:tplc="04080001" w:tentative="1">
      <w:start w:val="1"/>
      <w:numFmt w:val="bullet"/>
      <w:lvlText w:val=""/>
      <w:lvlJc w:val="left"/>
      <w:pPr>
        <w:ind w:left="3232" w:hanging="360"/>
      </w:pPr>
      <w:rPr>
        <w:rFonts w:ascii="Symbol" w:hAnsi="Symbol" w:hint="default"/>
      </w:rPr>
    </w:lvl>
    <w:lvl w:ilvl="4" w:tplc="04080003" w:tentative="1">
      <w:start w:val="1"/>
      <w:numFmt w:val="bullet"/>
      <w:lvlText w:val="o"/>
      <w:lvlJc w:val="left"/>
      <w:pPr>
        <w:ind w:left="3952" w:hanging="360"/>
      </w:pPr>
      <w:rPr>
        <w:rFonts w:ascii="Courier New" w:hAnsi="Courier New" w:cs="Courier New" w:hint="default"/>
      </w:rPr>
    </w:lvl>
    <w:lvl w:ilvl="5" w:tplc="04080005" w:tentative="1">
      <w:start w:val="1"/>
      <w:numFmt w:val="bullet"/>
      <w:lvlText w:val=""/>
      <w:lvlJc w:val="left"/>
      <w:pPr>
        <w:ind w:left="4672" w:hanging="360"/>
      </w:pPr>
      <w:rPr>
        <w:rFonts w:ascii="Wingdings" w:hAnsi="Wingdings" w:hint="default"/>
      </w:rPr>
    </w:lvl>
    <w:lvl w:ilvl="6" w:tplc="04080001" w:tentative="1">
      <w:start w:val="1"/>
      <w:numFmt w:val="bullet"/>
      <w:lvlText w:val=""/>
      <w:lvlJc w:val="left"/>
      <w:pPr>
        <w:ind w:left="5392" w:hanging="360"/>
      </w:pPr>
      <w:rPr>
        <w:rFonts w:ascii="Symbol" w:hAnsi="Symbol" w:hint="default"/>
      </w:rPr>
    </w:lvl>
    <w:lvl w:ilvl="7" w:tplc="04080003" w:tentative="1">
      <w:start w:val="1"/>
      <w:numFmt w:val="bullet"/>
      <w:lvlText w:val="o"/>
      <w:lvlJc w:val="left"/>
      <w:pPr>
        <w:ind w:left="6112" w:hanging="360"/>
      </w:pPr>
      <w:rPr>
        <w:rFonts w:ascii="Courier New" w:hAnsi="Courier New" w:cs="Courier New" w:hint="default"/>
      </w:rPr>
    </w:lvl>
    <w:lvl w:ilvl="8" w:tplc="04080005" w:tentative="1">
      <w:start w:val="1"/>
      <w:numFmt w:val="bullet"/>
      <w:lvlText w:val=""/>
      <w:lvlJc w:val="left"/>
      <w:pPr>
        <w:ind w:left="6832" w:hanging="360"/>
      </w:pPr>
      <w:rPr>
        <w:rFonts w:ascii="Wingdings" w:hAnsi="Wingdings" w:hint="default"/>
      </w:rPr>
    </w:lvl>
  </w:abstractNum>
  <w:abstractNum w:abstractNumId="28" w15:restartNumberingAfterBreak="0">
    <w:nsid w:val="622B4E07"/>
    <w:multiLevelType w:val="hybridMultilevel"/>
    <w:tmpl w:val="2E92E478"/>
    <w:lvl w:ilvl="0" w:tplc="228811E0">
      <w:start w:val="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6C42758"/>
    <w:multiLevelType w:val="hybridMultilevel"/>
    <w:tmpl w:val="2BC8DF9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DC578E1"/>
    <w:multiLevelType w:val="hybridMultilevel"/>
    <w:tmpl w:val="83B67E9C"/>
    <w:lvl w:ilvl="0" w:tplc="8214B646">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EC719EA"/>
    <w:multiLevelType w:val="hybridMultilevel"/>
    <w:tmpl w:val="B588A934"/>
    <w:lvl w:ilvl="0" w:tplc="E14CA39C">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10059E7"/>
    <w:multiLevelType w:val="hybridMultilevel"/>
    <w:tmpl w:val="8E885E12"/>
    <w:lvl w:ilvl="0" w:tplc="E14CA39C">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6946CF5"/>
    <w:multiLevelType w:val="hybridMultilevel"/>
    <w:tmpl w:val="BE66FC2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4" w15:restartNumberingAfterBreak="0">
    <w:nsid w:val="7AE02E17"/>
    <w:multiLevelType w:val="hybridMultilevel"/>
    <w:tmpl w:val="216689DC"/>
    <w:lvl w:ilvl="0" w:tplc="228811E0">
      <w:start w:val="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7FBC1656"/>
    <w:multiLevelType w:val="multilevel"/>
    <w:tmpl w:val="27068B30"/>
    <w:lvl w:ilvl="0">
      <w:start w:val="1"/>
      <w:numFmt w:val="decimal"/>
      <w:lvlText w:val="%1."/>
      <w:lvlJc w:val="left"/>
      <w:pPr>
        <w:ind w:left="720" w:hanging="360"/>
      </w:pPr>
      <w:rPr>
        <w:rFonts w:hint="default"/>
      </w:rPr>
    </w:lvl>
    <w:lvl w:ilvl="1">
      <w:start w:val="1"/>
      <w:numFmt w:val="bullet"/>
      <w:lvlText w:val=""/>
      <w:lvlJc w:val="left"/>
      <w:pPr>
        <w:ind w:left="786" w:hanging="360"/>
      </w:pPr>
      <w:rPr>
        <w:rFonts w:ascii="Wingdings" w:hAnsi="Wingdings" w:hint="default"/>
        <w:color w:val="auto"/>
        <w:u w:val="none"/>
      </w:rPr>
    </w:lvl>
    <w:lvl w:ilvl="2">
      <w:start w:val="1"/>
      <w:numFmt w:val="decimal"/>
      <w:isLgl/>
      <w:lvlText w:val="%1.%2.%3"/>
      <w:lvlJc w:val="left"/>
      <w:pPr>
        <w:ind w:left="1080" w:hanging="720"/>
      </w:pPr>
      <w:rPr>
        <w:rFonts w:hint="default"/>
        <w:color w:val="auto"/>
        <w:u w:val="none"/>
      </w:rPr>
    </w:lvl>
    <w:lvl w:ilvl="3">
      <w:start w:val="1"/>
      <w:numFmt w:val="decimal"/>
      <w:isLgl/>
      <w:lvlText w:val="%1.%2.%3.%4"/>
      <w:lvlJc w:val="left"/>
      <w:pPr>
        <w:ind w:left="1080" w:hanging="720"/>
      </w:pPr>
      <w:rPr>
        <w:rFonts w:hint="default"/>
        <w:color w:val="auto"/>
        <w:u w:val="none"/>
      </w:rPr>
    </w:lvl>
    <w:lvl w:ilvl="4">
      <w:start w:val="1"/>
      <w:numFmt w:val="decimal"/>
      <w:isLgl/>
      <w:lvlText w:val="%1.%2.%3.%4.%5"/>
      <w:lvlJc w:val="left"/>
      <w:pPr>
        <w:ind w:left="1440" w:hanging="1080"/>
      </w:pPr>
      <w:rPr>
        <w:rFonts w:hint="default"/>
        <w:color w:val="auto"/>
        <w:u w:val="none"/>
      </w:rPr>
    </w:lvl>
    <w:lvl w:ilvl="5">
      <w:start w:val="1"/>
      <w:numFmt w:val="decimal"/>
      <w:isLgl/>
      <w:lvlText w:val="%1.%2.%3.%4.%5.%6"/>
      <w:lvlJc w:val="left"/>
      <w:pPr>
        <w:ind w:left="1440" w:hanging="1080"/>
      </w:pPr>
      <w:rPr>
        <w:rFonts w:hint="default"/>
        <w:color w:val="auto"/>
        <w:u w:val="none"/>
      </w:rPr>
    </w:lvl>
    <w:lvl w:ilvl="6">
      <w:start w:val="1"/>
      <w:numFmt w:val="decimal"/>
      <w:isLgl/>
      <w:lvlText w:val="%1.%2.%3.%4.%5.%6.%7"/>
      <w:lvlJc w:val="left"/>
      <w:pPr>
        <w:ind w:left="1800" w:hanging="1440"/>
      </w:pPr>
      <w:rPr>
        <w:rFonts w:hint="default"/>
        <w:color w:val="auto"/>
        <w:u w:val="none"/>
      </w:rPr>
    </w:lvl>
    <w:lvl w:ilvl="7">
      <w:start w:val="1"/>
      <w:numFmt w:val="decimal"/>
      <w:isLgl/>
      <w:lvlText w:val="%1.%2.%3.%4.%5.%6.%7.%8"/>
      <w:lvlJc w:val="left"/>
      <w:pPr>
        <w:ind w:left="1800" w:hanging="1440"/>
      </w:pPr>
      <w:rPr>
        <w:rFonts w:hint="default"/>
        <w:color w:val="auto"/>
        <w:u w:val="none"/>
      </w:rPr>
    </w:lvl>
    <w:lvl w:ilvl="8">
      <w:start w:val="1"/>
      <w:numFmt w:val="decimal"/>
      <w:isLgl/>
      <w:lvlText w:val="%1.%2.%3.%4.%5.%6.%7.%8.%9"/>
      <w:lvlJc w:val="left"/>
      <w:pPr>
        <w:ind w:left="1800" w:hanging="1440"/>
      </w:pPr>
      <w:rPr>
        <w:rFonts w:hint="default"/>
        <w:color w:val="auto"/>
        <w:u w:val="none"/>
      </w:rPr>
    </w:lvl>
  </w:abstractNum>
  <w:num w:numId="1">
    <w:abstractNumId w:val="25"/>
  </w:num>
  <w:num w:numId="2">
    <w:abstractNumId w:val="0"/>
  </w:num>
  <w:num w:numId="3">
    <w:abstractNumId w:val="14"/>
  </w:num>
  <w:num w:numId="4">
    <w:abstractNumId w:val="20"/>
  </w:num>
  <w:num w:numId="5">
    <w:abstractNumId w:val="12"/>
  </w:num>
  <w:num w:numId="6">
    <w:abstractNumId w:val="3"/>
  </w:num>
  <w:num w:numId="7">
    <w:abstractNumId w:val="26"/>
  </w:num>
  <w:num w:numId="8">
    <w:abstractNumId w:val="10"/>
  </w:num>
  <w:num w:numId="9">
    <w:abstractNumId w:val="35"/>
  </w:num>
  <w:num w:numId="10">
    <w:abstractNumId w:val="30"/>
  </w:num>
  <w:num w:numId="11">
    <w:abstractNumId w:val="5"/>
  </w:num>
  <w:num w:numId="12">
    <w:abstractNumId w:val="4"/>
  </w:num>
  <w:num w:numId="13">
    <w:abstractNumId w:val="22"/>
  </w:num>
  <w:num w:numId="14">
    <w:abstractNumId w:val="33"/>
  </w:num>
  <w:num w:numId="15">
    <w:abstractNumId w:val="7"/>
  </w:num>
  <w:num w:numId="16">
    <w:abstractNumId w:val="29"/>
  </w:num>
  <w:num w:numId="17">
    <w:abstractNumId w:val="21"/>
  </w:num>
  <w:num w:numId="18">
    <w:abstractNumId w:val="9"/>
  </w:num>
  <w:num w:numId="19">
    <w:abstractNumId w:val="11"/>
  </w:num>
  <w:num w:numId="20">
    <w:abstractNumId w:val="17"/>
  </w:num>
  <w:num w:numId="21">
    <w:abstractNumId w:val="34"/>
  </w:num>
  <w:num w:numId="22">
    <w:abstractNumId w:val="16"/>
  </w:num>
  <w:num w:numId="23">
    <w:abstractNumId w:val="28"/>
  </w:num>
  <w:num w:numId="24">
    <w:abstractNumId w:val="32"/>
  </w:num>
  <w:num w:numId="25">
    <w:abstractNumId w:val="31"/>
  </w:num>
  <w:num w:numId="26">
    <w:abstractNumId w:val="13"/>
  </w:num>
  <w:num w:numId="27">
    <w:abstractNumId w:val="18"/>
  </w:num>
  <w:num w:numId="28">
    <w:abstractNumId w:val="23"/>
  </w:num>
  <w:num w:numId="29">
    <w:abstractNumId w:val="8"/>
  </w:num>
  <w:num w:numId="30">
    <w:abstractNumId w:val="6"/>
  </w:num>
  <w:num w:numId="31">
    <w:abstractNumId w:val="24"/>
  </w:num>
  <w:num w:numId="32">
    <w:abstractNumId w:val="2"/>
  </w:num>
  <w:num w:numId="33">
    <w:abstractNumId w:val="19"/>
  </w:num>
  <w:num w:numId="34">
    <w:abstractNumId w:val="15"/>
  </w:num>
  <w:num w:numId="35">
    <w:abstractNumId w:val="27"/>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trackRevisio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571"/>
    <w:rsid w:val="00030A36"/>
    <w:rsid w:val="00032C9F"/>
    <w:rsid w:val="0003349B"/>
    <w:rsid w:val="000356E8"/>
    <w:rsid w:val="000365EC"/>
    <w:rsid w:val="00037C7C"/>
    <w:rsid w:val="00042955"/>
    <w:rsid w:val="00054D0F"/>
    <w:rsid w:val="00076B3E"/>
    <w:rsid w:val="00076EC9"/>
    <w:rsid w:val="000941BA"/>
    <w:rsid w:val="0009525D"/>
    <w:rsid w:val="0009545F"/>
    <w:rsid w:val="000A10A7"/>
    <w:rsid w:val="000B6445"/>
    <w:rsid w:val="000D12FE"/>
    <w:rsid w:val="000E2939"/>
    <w:rsid w:val="000E3770"/>
    <w:rsid w:val="000F5531"/>
    <w:rsid w:val="00103EA6"/>
    <w:rsid w:val="00123A06"/>
    <w:rsid w:val="00136FC4"/>
    <w:rsid w:val="00141071"/>
    <w:rsid w:val="0014583B"/>
    <w:rsid w:val="00155729"/>
    <w:rsid w:val="00163CF4"/>
    <w:rsid w:val="001664CD"/>
    <w:rsid w:val="00180567"/>
    <w:rsid w:val="00183732"/>
    <w:rsid w:val="001901E1"/>
    <w:rsid w:val="0019088A"/>
    <w:rsid w:val="00193080"/>
    <w:rsid w:val="001A429A"/>
    <w:rsid w:val="001A5828"/>
    <w:rsid w:val="001B3BDE"/>
    <w:rsid w:val="001B6326"/>
    <w:rsid w:val="001C300A"/>
    <w:rsid w:val="001D0484"/>
    <w:rsid w:val="001D70BC"/>
    <w:rsid w:val="001E2CE4"/>
    <w:rsid w:val="001F0B9F"/>
    <w:rsid w:val="001F52B3"/>
    <w:rsid w:val="00217E5C"/>
    <w:rsid w:val="002201AC"/>
    <w:rsid w:val="0024217B"/>
    <w:rsid w:val="00245B15"/>
    <w:rsid w:val="002531AB"/>
    <w:rsid w:val="00254521"/>
    <w:rsid w:val="0026002C"/>
    <w:rsid w:val="00261EE5"/>
    <w:rsid w:val="002648D1"/>
    <w:rsid w:val="002675A1"/>
    <w:rsid w:val="00271482"/>
    <w:rsid w:val="00282795"/>
    <w:rsid w:val="00290566"/>
    <w:rsid w:val="0029220C"/>
    <w:rsid w:val="00293261"/>
    <w:rsid w:val="00295181"/>
    <w:rsid w:val="002A10D3"/>
    <w:rsid w:val="002A41D3"/>
    <w:rsid w:val="002A5579"/>
    <w:rsid w:val="002B19A7"/>
    <w:rsid w:val="002B1F1E"/>
    <w:rsid w:val="002B3C7C"/>
    <w:rsid w:val="002E6F16"/>
    <w:rsid w:val="002F1DAC"/>
    <w:rsid w:val="002F2E24"/>
    <w:rsid w:val="002F4F2F"/>
    <w:rsid w:val="00304B25"/>
    <w:rsid w:val="00304E22"/>
    <w:rsid w:val="00316CB5"/>
    <w:rsid w:val="00332251"/>
    <w:rsid w:val="003412E8"/>
    <w:rsid w:val="003544D0"/>
    <w:rsid w:val="0036659D"/>
    <w:rsid w:val="0037265B"/>
    <w:rsid w:val="00395573"/>
    <w:rsid w:val="003A6DE6"/>
    <w:rsid w:val="003B2A3E"/>
    <w:rsid w:val="003C60CD"/>
    <w:rsid w:val="003D278B"/>
    <w:rsid w:val="003D70EB"/>
    <w:rsid w:val="003F0EF7"/>
    <w:rsid w:val="003F1FC4"/>
    <w:rsid w:val="003F2665"/>
    <w:rsid w:val="004050CA"/>
    <w:rsid w:val="00406CF1"/>
    <w:rsid w:val="0041297D"/>
    <w:rsid w:val="00415065"/>
    <w:rsid w:val="0042006F"/>
    <w:rsid w:val="00420737"/>
    <w:rsid w:val="004254E8"/>
    <w:rsid w:val="00427C0B"/>
    <w:rsid w:val="00430EA3"/>
    <w:rsid w:val="004358FB"/>
    <w:rsid w:val="00445C18"/>
    <w:rsid w:val="004618AF"/>
    <w:rsid w:val="00490CF5"/>
    <w:rsid w:val="00491B78"/>
    <w:rsid w:val="00492655"/>
    <w:rsid w:val="00496FC8"/>
    <w:rsid w:val="004A0857"/>
    <w:rsid w:val="004A1491"/>
    <w:rsid w:val="004B2FB4"/>
    <w:rsid w:val="004D07C3"/>
    <w:rsid w:val="004D4549"/>
    <w:rsid w:val="004D7214"/>
    <w:rsid w:val="004E36A0"/>
    <w:rsid w:val="004E4108"/>
    <w:rsid w:val="004E7B47"/>
    <w:rsid w:val="004F1D0F"/>
    <w:rsid w:val="004F6696"/>
    <w:rsid w:val="004F7ED0"/>
    <w:rsid w:val="005008FD"/>
    <w:rsid w:val="00501E2F"/>
    <w:rsid w:val="0050328F"/>
    <w:rsid w:val="00506DDB"/>
    <w:rsid w:val="0050782F"/>
    <w:rsid w:val="0051655D"/>
    <w:rsid w:val="00517BBB"/>
    <w:rsid w:val="00521F8A"/>
    <w:rsid w:val="00523204"/>
    <w:rsid w:val="005258D4"/>
    <w:rsid w:val="0055238D"/>
    <w:rsid w:val="00553DB9"/>
    <w:rsid w:val="00554CF5"/>
    <w:rsid w:val="00564DFD"/>
    <w:rsid w:val="00565D18"/>
    <w:rsid w:val="00570799"/>
    <w:rsid w:val="00591F83"/>
    <w:rsid w:val="005A6E5A"/>
    <w:rsid w:val="005B576F"/>
    <w:rsid w:val="005C46ED"/>
    <w:rsid w:val="005D110E"/>
    <w:rsid w:val="005D5ED8"/>
    <w:rsid w:val="005E1DAD"/>
    <w:rsid w:val="00601253"/>
    <w:rsid w:val="006107F2"/>
    <w:rsid w:val="00621F17"/>
    <w:rsid w:val="00625088"/>
    <w:rsid w:val="00625640"/>
    <w:rsid w:val="006348F5"/>
    <w:rsid w:val="00645BDF"/>
    <w:rsid w:val="00652AB0"/>
    <w:rsid w:val="00663735"/>
    <w:rsid w:val="006646FF"/>
    <w:rsid w:val="00664D1B"/>
    <w:rsid w:val="00665436"/>
    <w:rsid w:val="00672958"/>
    <w:rsid w:val="00674DC9"/>
    <w:rsid w:val="00676BB3"/>
    <w:rsid w:val="006804A2"/>
    <w:rsid w:val="00680584"/>
    <w:rsid w:val="00697239"/>
    <w:rsid w:val="00697C75"/>
    <w:rsid w:val="006B5D52"/>
    <w:rsid w:val="006D62EA"/>
    <w:rsid w:val="006E3512"/>
    <w:rsid w:val="006E4407"/>
    <w:rsid w:val="006F2755"/>
    <w:rsid w:val="006F413C"/>
    <w:rsid w:val="00703404"/>
    <w:rsid w:val="00706A76"/>
    <w:rsid w:val="00716B11"/>
    <w:rsid w:val="00724138"/>
    <w:rsid w:val="00724CE1"/>
    <w:rsid w:val="00734181"/>
    <w:rsid w:val="00737455"/>
    <w:rsid w:val="0074359A"/>
    <w:rsid w:val="0074410F"/>
    <w:rsid w:val="00747212"/>
    <w:rsid w:val="00761DD9"/>
    <w:rsid w:val="007719B9"/>
    <w:rsid w:val="007A04B4"/>
    <w:rsid w:val="007B2763"/>
    <w:rsid w:val="007B6160"/>
    <w:rsid w:val="007C18ED"/>
    <w:rsid w:val="007D6AFD"/>
    <w:rsid w:val="007E26E1"/>
    <w:rsid w:val="007E3414"/>
    <w:rsid w:val="007E61E6"/>
    <w:rsid w:val="00807C5C"/>
    <w:rsid w:val="00820BA4"/>
    <w:rsid w:val="008358C8"/>
    <w:rsid w:val="00835EB7"/>
    <w:rsid w:val="00836844"/>
    <w:rsid w:val="00852CC6"/>
    <w:rsid w:val="008564FA"/>
    <w:rsid w:val="00881D98"/>
    <w:rsid w:val="008838C7"/>
    <w:rsid w:val="008915C2"/>
    <w:rsid w:val="00893AAC"/>
    <w:rsid w:val="008B2FCE"/>
    <w:rsid w:val="008C5843"/>
    <w:rsid w:val="008D21EE"/>
    <w:rsid w:val="008D5C7D"/>
    <w:rsid w:val="008E1CD2"/>
    <w:rsid w:val="00912C60"/>
    <w:rsid w:val="0091441F"/>
    <w:rsid w:val="00921874"/>
    <w:rsid w:val="00923798"/>
    <w:rsid w:val="00923BE2"/>
    <w:rsid w:val="00926395"/>
    <w:rsid w:val="00940256"/>
    <w:rsid w:val="00940A4C"/>
    <w:rsid w:val="009448C2"/>
    <w:rsid w:val="00954A72"/>
    <w:rsid w:val="00957BB7"/>
    <w:rsid w:val="0096063A"/>
    <w:rsid w:val="0096408F"/>
    <w:rsid w:val="00970895"/>
    <w:rsid w:val="009718BA"/>
    <w:rsid w:val="00986366"/>
    <w:rsid w:val="009929F4"/>
    <w:rsid w:val="009A14A0"/>
    <w:rsid w:val="009A23AF"/>
    <w:rsid w:val="009B2854"/>
    <w:rsid w:val="009B53C1"/>
    <w:rsid w:val="009B55BE"/>
    <w:rsid w:val="009C1F9E"/>
    <w:rsid w:val="009C263A"/>
    <w:rsid w:val="009D0363"/>
    <w:rsid w:val="009D3070"/>
    <w:rsid w:val="009D343E"/>
    <w:rsid w:val="009D38F6"/>
    <w:rsid w:val="009D414E"/>
    <w:rsid w:val="009D577A"/>
    <w:rsid w:val="009F42C5"/>
    <w:rsid w:val="009F5519"/>
    <w:rsid w:val="00A0388B"/>
    <w:rsid w:val="00A1147D"/>
    <w:rsid w:val="00A13A4A"/>
    <w:rsid w:val="00A146B1"/>
    <w:rsid w:val="00A24BA1"/>
    <w:rsid w:val="00A34D2C"/>
    <w:rsid w:val="00A40924"/>
    <w:rsid w:val="00A50A68"/>
    <w:rsid w:val="00A57389"/>
    <w:rsid w:val="00A771E2"/>
    <w:rsid w:val="00A812B8"/>
    <w:rsid w:val="00A929A7"/>
    <w:rsid w:val="00AA0472"/>
    <w:rsid w:val="00AB2AFE"/>
    <w:rsid w:val="00AD0DE1"/>
    <w:rsid w:val="00AD63B5"/>
    <w:rsid w:val="00AF4B22"/>
    <w:rsid w:val="00B139FF"/>
    <w:rsid w:val="00B2216D"/>
    <w:rsid w:val="00B2494D"/>
    <w:rsid w:val="00B37E40"/>
    <w:rsid w:val="00B40B42"/>
    <w:rsid w:val="00B420C9"/>
    <w:rsid w:val="00B61257"/>
    <w:rsid w:val="00B648D4"/>
    <w:rsid w:val="00B67552"/>
    <w:rsid w:val="00B779E6"/>
    <w:rsid w:val="00B861B9"/>
    <w:rsid w:val="00B9437B"/>
    <w:rsid w:val="00B946EE"/>
    <w:rsid w:val="00BC311B"/>
    <w:rsid w:val="00BC7924"/>
    <w:rsid w:val="00BD106D"/>
    <w:rsid w:val="00BD7120"/>
    <w:rsid w:val="00BE29CE"/>
    <w:rsid w:val="00BF663C"/>
    <w:rsid w:val="00C01F0E"/>
    <w:rsid w:val="00C170A4"/>
    <w:rsid w:val="00C21CB4"/>
    <w:rsid w:val="00C21D8B"/>
    <w:rsid w:val="00C22A55"/>
    <w:rsid w:val="00C23671"/>
    <w:rsid w:val="00C302C8"/>
    <w:rsid w:val="00C40CB6"/>
    <w:rsid w:val="00C56867"/>
    <w:rsid w:val="00C61B53"/>
    <w:rsid w:val="00C621DF"/>
    <w:rsid w:val="00C7547F"/>
    <w:rsid w:val="00CA2B70"/>
    <w:rsid w:val="00CA36D9"/>
    <w:rsid w:val="00CB57FD"/>
    <w:rsid w:val="00CB6E65"/>
    <w:rsid w:val="00CB7A4A"/>
    <w:rsid w:val="00CB7FEC"/>
    <w:rsid w:val="00CC0C2F"/>
    <w:rsid w:val="00CD2710"/>
    <w:rsid w:val="00CE0571"/>
    <w:rsid w:val="00CE7278"/>
    <w:rsid w:val="00CF1295"/>
    <w:rsid w:val="00CF7094"/>
    <w:rsid w:val="00D05023"/>
    <w:rsid w:val="00D14BE8"/>
    <w:rsid w:val="00D22EEC"/>
    <w:rsid w:val="00D25657"/>
    <w:rsid w:val="00D32583"/>
    <w:rsid w:val="00D330B6"/>
    <w:rsid w:val="00D43820"/>
    <w:rsid w:val="00D44BCF"/>
    <w:rsid w:val="00D50E7F"/>
    <w:rsid w:val="00D62710"/>
    <w:rsid w:val="00D667C0"/>
    <w:rsid w:val="00D75583"/>
    <w:rsid w:val="00D76FE2"/>
    <w:rsid w:val="00D86488"/>
    <w:rsid w:val="00D934AD"/>
    <w:rsid w:val="00D94336"/>
    <w:rsid w:val="00D946C4"/>
    <w:rsid w:val="00D959EA"/>
    <w:rsid w:val="00DA2C27"/>
    <w:rsid w:val="00DA6186"/>
    <w:rsid w:val="00DB0133"/>
    <w:rsid w:val="00DB74B3"/>
    <w:rsid w:val="00DC655A"/>
    <w:rsid w:val="00DE25BD"/>
    <w:rsid w:val="00DE4AD7"/>
    <w:rsid w:val="00E0354D"/>
    <w:rsid w:val="00E03577"/>
    <w:rsid w:val="00E07100"/>
    <w:rsid w:val="00E12611"/>
    <w:rsid w:val="00E151EB"/>
    <w:rsid w:val="00E17770"/>
    <w:rsid w:val="00E231E6"/>
    <w:rsid w:val="00E33B58"/>
    <w:rsid w:val="00E36210"/>
    <w:rsid w:val="00E50EF5"/>
    <w:rsid w:val="00E52F7B"/>
    <w:rsid w:val="00E54329"/>
    <w:rsid w:val="00E566AD"/>
    <w:rsid w:val="00E632CF"/>
    <w:rsid w:val="00E71251"/>
    <w:rsid w:val="00E731D7"/>
    <w:rsid w:val="00E74C4D"/>
    <w:rsid w:val="00E82DDA"/>
    <w:rsid w:val="00E8472F"/>
    <w:rsid w:val="00E9016C"/>
    <w:rsid w:val="00E97C8C"/>
    <w:rsid w:val="00EC1ED7"/>
    <w:rsid w:val="00EC514A"/>
    <w:rsid w:val="00EC645B"/>
    <w:rsid w:val="00EC7E1E"/>
    <w:rsid w:val="00EF5024"/>
    <w:rsid w:val="00F210AF"/>
    <w:rsid w:val="00F264FF"/>
    <w:rsid w:val="00F4456C"/>
    <w:rsid w:val="00F502BB"/>
    <w:rsid w:val="00F83E04"/>
    <w:rsid w:val="00F85F73"/>
    <w:rsid w:val="00F87B26"/>
    <w:rsid w:val="00F95E99"/>
    <w:rsid w:val="00F97732"/>
    <w:rsid w:val="00FA12E7"/>
    <w:rsid w:val="00FB116E"/>
    <w:rsid w:val="00FB385E"/>
    <w:rsid w:val="00FB3EDB"/>
    <w:rsid w:val="00FC3FFD"/>
    <w:rsid w:val="00FC4275"/>
    <w:rsid w:val="00FD2CCA"/>
    <w:rsid w:val="00FD4C2E"/>
    <w:rsid w:val="00FF3112"/>
    <w:rsid w:val="00FF39E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83FBB"/>
  <w15:chartTrackingRefBased/>
  <w15:docId w15:val="{983744C7-E3FB-4965-B7DB-BEA2D8B3E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2710"/>
  </w:style>
  <w:style w:type="paragraph" w:styleId="1">
    <w:name w:val="heading 1"/>
    <w:basedOn w:val="a"/>
    <w:next w:val="a"/>
    <w:link w:val="1Char"/>
    <w:rsid w:val="00CE0571"/>
    <w:pPr>
      <w:keepNext/>
      <w:keepLines/>
      <w:suppressAutoHyphens/>
      <w:autoSpaceDN w:val="0"/>
      <w:spacing w:before="240" w:after="0" w:line="240" w:lineRule="auto"/>
      <w:textAlignment w:val="baseline"/>
      <w:outlineLvl w:val="0"/>
    </w:pPr>
    <w:rPr>
      <w:rFonts w:ascii="Calibri Light" w:eastAsia="Times New Roman" w:hAnsi="Calibri Light" w:cs="Times New Roman"/>
      <w:color w:val="2F5496"/>
      <w:sz w:val="32"/>
      <w:szCs w:val="32"/>
    </w:rPr>
  </w:style>
  <w:style w:type="paragraph" w:styleId="2">
    <w:name w:val="heading 2"/>
    <w:basedOn w:val="a"/>
    <w:next w:val="a"/>
    <w:link w:val="2Char"/>
    <w:uiPriority w:val="9"/>
    <w:unhideWhenUsed/>
    <w:qFormat/>
    <w:rsid w:val="001805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E0571"/>
    <w:rPr>
      <w:rFonts w:ascii="Calibri Light" w:eastAsia="Times New Roman" w:hAnsi="Calibri Light" w:cs="Times New Roman"/>
      <w:color w:val="2F5496"/>
      <w:sz w:val="32"/>
      <w:szCs w:val="32"/>
    </w:rPr>
  </w:style>
  <w:style w:type="paragraph" w:styleId="a3">
    <w:name w:val="List Paragraph"/>
    <w:basedOn w:val="a"/>
    <w:uiPriority w:val="34"/>
    <w:qFormat/>
    <w:rsid w:val="00CE0571"/>
    <w:pPr>
      <w:ind w:left="720"/>
      <w:contextualSpacing/>
    </w:pPr>
  </w:style>
  <w:style w:type="character" w:styleId="-">
    <w:name w:val="Hyperlink"/>
    <w:basedOn w:val="a0"/>
    <w:uiPriority w:val="99"/>
    <w:unhideWhenUsed/>
    <w:rsid w:val="00EC645B"/>
    <w:rPr>
      <w:color w:val="0563C1" w:themeColor="hyperlink"/>
      <w:u w:val="single"/>
    </w:rPr>
  </w:style>
  <w:style w:type="paragraph" w:styleId="a4">
    <w:name w:val="header"/>
    <w:basedOn w:val="a"/>
    <w:link w:val="Char"/>
    <w:uiPriority w:val="99"/>
    <w:unhideWhenUsed/>
    <w:rsid w:val="002201AC"/>
    <w:pPr>
      <w:tabs>
        <w:tab w:val="center" w:pos="4153"/>
        <w:tab w:val="right" w:pos="8306"/>
      </w:tabs>
      <w:spacing w:after="0" w:line="240" w:lineRule="auto"/>
    </w:pPr>
  </w:style>
  <w:style w:type="character" w:customStyle="1" w:styleId="Char">
    <w:name w:val="Κεφαλίδα Char"/>
    <w:basedOn w:val="a0"/>
    <w:link w:val="a4"/>
    <w:uiPriority w:val="99"/>
    <w:rsid w:val="002201AC"/>
  </w:style>
  <w:style w:type="paragraph" w:styleId="a5">
    <w:name w:val="footer"/>
    <w:basedOn w:val="a"/>
    <w:link w:val="Char0"/>
    <w:uiPriority w:val="99"/>
    <w:unhideWhenUsed/>
    <w:rsid w:val="002201AC"/>
    <w:pPr>
      <w:tabs>
        <w:tab w:val="center" w:pos="4153"/>
        <w:tab w:val="right" w:pos="8306"/>
      </w:tabs>
      <w:spacing w:after="0" w:line="240" w:lineRule="auto"/>
    </w:pPr>
  </w:style>
  <w:style w:type="character" w:customStyle="1" w:styleId="Char0">
    <w:name w:val="Υποσέλιδο Char"/>
    <w:basedOn w:val="a0"/>
    <w:link w:val="a5"/>
    <w:uiPriority w:val="99"/>
    <w:rsid w:val="002201AC"/>
  </w:style>
  <w:style w:type="character" w:styleId="a6">
    <w:name w:val="annotation reference"/>
    <w:basedOn w:val="a0"/>
    <w:uiPriority w:val="99"/>
    <w:semiHidden/>
    <w:unhideWhenUsed/>
    <w:rsid w:val="00835EB7"/>
    <w:rPr>
      <w:sz w:val="16"/>
      <w:szCs w:val="16"/>
    </w:rPr>
  </w:style>
  <w:style w:type="paragraph" w:styleId="a7">
    <w:name w:val="annotation text"/>
    <w:basedOn w:val="a"/>
    <w:link w:val="Char1"/>
    <w:uiPriority w:val="99"/>
    <w:unhideWhenUsed/>
    <w:rsid w:val="00835EB7"/>
    <w:pPr>
      <w:spacing w:line="240" w:lineRule="auto"/>
    </w:pPr>
    <w:rPr>
      <w:sz w:val="20"/>
      <w:szCs w:val="20"/>
    </w:rPr>
  </w:style>
  <w:style w:type="character" w:customStyle="1" w:styleId="Char1">
    <w:name w:val="Κείμενο σχολίου Char"/>
    <w:basedOn w:val="a0"/>
    <w:link w:val="a7"/>
    <w:uiPriority w:val="99"/>
    <w:rsid w:val="00835EB7"/>
    <w:rPr>
      <w:sz w:val="20"/>
      <w:szCs w:val="20"/>
    </w:rPr>
  </w:style>
  <w:style w:type="paragraph" w:styleId="a8">
    <w:name w:val="annotation subject"/>
    <w:basedOn w:val="a7"/>
    <w:next w:val="a7"/>
    <w:link w:val="Char2"/>
    <w:uiPriority w:val="99"/>
    <w:semiHidden/>
    <w:unhideWhenUsed/>
    <w:rsid w:val="00835EB7"/>
    <w:rPr>
      <w:b/>
      <w:bCs/>
    </w:rPr>
  </w:style>
  <w:style w:type="character" w:customStyle="1" w:styleId="Char2">
    <w:name w:val="Θέμα σχολίου Char"/>
    <w:basedOn w:val="Char1"/>
    <w:link w:val="a8"/>
    <w:uiPriority w:val="99"/>
    <w:semiHidden/>
    <w:rsid w:val="00835EB7"/>
    <w:rPr>
      <w:b/>
      <w:bCs/>
      <w:sz w:val="20"/>
      <w:szCs w:val="20"/>
    </w:rPr>
  </w:style>
  <w:style w:type="paragraph" w:styleId="a9">
    <w:name w:val="Balloon Text"/>
    <w:basedOn w:val="a"/>
    <w:link w:val="Char3"/>
    <w:uiPriority w:val="99"/>
    <w:semiHidden/>
    <w:unhideWhenUsed/>
    <w:rsid w:val="00835EB7"/>
    <w:pPr>
      <w:spacing w:after="0" w:line="240" w:lineRule="auto"/>
    </w:pPr>
    <w:rPr>
      <w:rFonts w:ascii="Segoe UI" w:hAnsi="Segoe UI" w:cs="Segoe UI"/>
      <w:sz w:val="18"/>
      <w:szCs w:val="18"/>
    </w:rPr>
  </w:style>
  <w:style w:type="character" w:customStyle="1" w:styleId="Char3">
    <w:name w:val="Κείμενο πλαισίου Char"/>
    <w:basedOn w:val="a0"/>
    <w:link w:val="a9"/>
    <w:uiPriority w:val="99"/>
    <w:semiHidden/>
    <w:rsid w:val="00835EB7"/>
    <w:rPr>
      <w:rFonts w:ascii="Segoe UI" w:hAnsi="Segoe UI" w:cs="Segoe UI"/>
      <w:sz w:val="18"/>
      <w:szCs w:val="18"/>
    </w:rPr>
  </w:style>
  <w:style w:type="character" w:styleId="-0">
    <w:name w:val="FollowedHyperlink"/>
    <w:basedOn w:val="a0"/>
    <w:uiPriority w:val="99"/>
    <w:semiHidden/>
    <w:unhideWhenUsed/>
    <w:rsid w:val="00395573"/>
    <w:rPr>
      <w:color w:val="954F72" w:themeColor="followedHyperlink"/>
      <w:u w:val="single"/>
    </w:rPr>
  </w:style>
  <w:style w:type="paragraph" w:styleId="aa">
    <w:name w:val="caption"/>
    <w:basedOn w:val="a"/>
    <w:next w:val="a"/>
    <w:uiPriority w:val="35"/>
    <w:unhideWhenUsed/>
    <w:qFormat/>
    <w:rsid w:val="003A6DE6"/>
    <w:pPr>
      <w:spacing w:after="200" w:line="240" w:lineRule="auto"/>
    </w:pPr>
    <w:rPr>
      <w:i/>
      <w:iCs/>
      <w:color w:val="44546A" w:themeColor="text2"/>
      <w:sz w:val="18"/>
      <w:szCs w:val="18"/>
    </w:rPr>
  </w:style>
  <w:style w:type="paragraph" w:styleId="ab">
    <w:name w:val="TOC Heading"/>
    <w:basedOn w:val="1"/>
    <w:next w:val="a"/>
    <w:uiPriority w:val="39"/>
    <w:unhideWhenUsed/>
    <w:qFormat/>
    <w:rsid w:val="00180567"/>
    <w:pPr>
      <w:suppressAutoHyphens w:val="0"/>
      <w:autoSpaceDN/>
      <w:spacing w:line="259" w:lineRule="auto"/>
      <w:textAlignment w:val="auto"/>
      <w:outlineLvl w:val="9"/>
    </w:pPr>
    <w:rPr>
      <w:rFonts w:asciiTheme="majorHAnsi" w:eastAsiaTheme="majorEastAsia" w:hAnsiTheme="majorHAnsi" w:cstheme="majorBidi"/>
      <w:color w:val="2E74B5" w:themeColor="accent1" w:themeShade="BF"/>
      <w:lang w:eastAsia="el-GR"/>
    </w:rPr>
  </w:style>
  <w:style w:type="character" w:customStyle="1" w:styleId="2Char">
    <w:name w:val="Επικεφαλίδα 2 Char"/>
    <w:basedOn w:val="a0"/>
    <w:link w:val="2"/>
    <w:uiPriority w:val="9"/>
    <w:rsid w:val="00180567"/>
    <w:rPr>
      <w:rFonts w:asciiTheme="majorHAnsi" w:eastAsiaTheme="majorEastAsia" w:hAnsiTheme="majorHAnsi" w:cstheme="majorBidi"/>
      <w:color w:val="2E74B5" w:themeColor="accent1" w:themeShade="BF"/>
      <w:sz w:val="26"/>
      <w:szCs w:val="26"/>
    </w:rPr>
  </w:style>
  <w:style w:type="paragraph" w:styleId="20">
    <w:name w:val="toc 2"/>
    <w:basedOn w:val="a"/>
    <w:next w:val="a"/>
    <w:autoRedefine/>
    <w:uiPriority w:val="39"/>
    <w:unhideWhenUsed/>
    <w:rsid w:val="00F85F73"/>
    <w:pPr>
      <w:spacing w:after="100"/>
      <w:ind w:left="220"/>
    </w:pPr>
  </w:style>
  <w:style w:type="table" w:styleId="ac">
    <w:name w:val="Table Grid"/>
    <w:basedOn w:val="a1"/>
    <w:uiPriority w:val="39"/>
    <w:rsid w:val="00EC7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EC7E1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2-5">
    <w:name w:val="Grid Table 2 Accent 5"/>
    <w:basedOn w:val="a1"/>
    <w:uiPriority w:val="47"/>
    <w:rsid w:val="00EC7E1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1">
    <w:name w:val="Grid Table 4 Accent 1"/>
    <w:basedOn w:val="a1"/>
    <w:uiPriority w:val="49"/>
    <w:rsid w:val="00EC7E1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0">
    <w:name w:val="Grid Table 1 Light"/>
    <w:basedOn w:val="a1"/>
    <w:uiPriority w:val="46"/>
    <w:rsid w:val="0069723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d">
    <w:name w:val="Revision"/>
    <w:hidden/>
    <w:uiPriority w:val="99"/>
    <w:semiHidden/>
    <w:rsid w:val="004A08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250228">
      <w:bodyDiv w:val="1"/>
      <w:marLeft w:val="0"/>
      <w:marRight w:val="0"/>
      <w:marTop w:val="0"/>
      <w:marBottom w:val="0"/>
      <w:divBdr>
        <w:top w:val="none" w:sz="0" w:space="0" w:color="auto"/>
        <w:left w:val="none" w:sz="0" w:space="0" w:color="auto"/>
        <w:bottom w:val="none" w:sz="0" w:space="0" w:color="auto"/>
        <w:right w:val="none" w:sz="0" w:space="0" w:color="auto"/>
      </w:divBdr>
    </w:div>
    <w:div w:id="435096258">
      <w:bodyDiv w:val="1"/>
      <w:marLeft w:val="0"/>
      <w:marRight w:val="0"/>
      <w:marTop w:val="0"/>
      <w:marBottom w:val="0"/>
      <w:divBdr>
        <w:top w:val="none" w:sz="0" w:space="0" w:color="auto"/>
        <w:left w:val="none" w:sz="0" w:space="0" w:color="auto"/>
        <w:bottom w:val="none" w:sz="0" w:space="0" w:color="auto"/>
        <w:right w:val="none" w:sz="0" w:space="0" w:color="auto"/>
      </w:divBdr>
    </w:div>
    <w:div w:id="524834425">
      <w:bodyDiv w:val="1"/>
      <w:marLeft w:val="0"/>
      <w:marRight w:val="0"/>
      <w:marTop w:val="0"/>
      <w:marBottom w:val="0"/>
      <w:divBdr>
        <w:top w:val="none" w:sz="0" w:space="0" w:color="auto"/>
        <w:left w:val="none" w:sz="0" w:space="0" w:color="auto"/>
        <w:bottom w:val="none" w:sz="0" w:space="0" w:color="auto"/>
        <w:right w:val="none" w:sz="0" w:space="0" w:color="auto"/>
      </w:divBdr>
      <w:divsChild>
        <w:div w:id="729764729">
          <w:marLeft w:val="446"/>
          <w:marRight w:val="0"/>
          <w:marTop w:val="0"/>
          <w:marBottom w:val="0"/>
          <w:divBdr>
            <w:top w:val="none" w:sz="0" w:space="0" w:color="auto"/>
            <w:left w:val="none" w:sz="0" w:space="0" w:color="auto"/>
            <w:bottom w:val="none" w:sz="0" w:space="0" w:color="auto"/>
            <w:right w:val="none" w:sz="0" w:space="0" w:color="auto"/>
          </w:divBdr>
        </w:div>
        <w:div w:id="1238857720">
          <w:marLeft w:val="446"/>
          <w:marRight w:val="0"/>
          <w:marTop w:val="0"/>
          <w:marBottom w:val="0"/>
          <w:divBdr>
            <w:top w:val="none" w:sz="0" w:space="0" w:color="auto"/>
            <w:left w:val="none" w:sz="0" w:space="0" w:color="auto"/>
            <w:bottom w:val="none" w:sz="0" w:space="0" w:color="auto"/>
            <w:right w:val="none" w:sz="0" w:space="0" w:color="auto"/>
          </w:divBdr>
        </w:div>
      </w:divsChild>
    </w:div>
    <w:div w:id="870916000">
      <w:bodyDiv w:val="1"/>
      <w:marLeft w:val="0"/>
      <w:marRight w:val="0"/>
      <w:marTop w:val="0"/>
      <w:marBottom w:val="0"/>
      <w:divBdr>
        <w:top w:val="none" w:sz="0" w:space="0" w:color="auto"/>
        <w:left w:val="none" w:sz="0" w:space="0" w:color="auto"/>
        <w:bottom w:val="none" w:sz="0" w:space="0" w:color="auto"/>
        <w:right w:val="none" w:sz="0" w:space="0" w:color="auto"/>
      </w:divBdr>
    </w:div>
    <w:div w:id="924728539">
      <w:bodyDiv w:val="1"/>
      <w:marLeft w:val="0"/>
      <w:marRight w:val="0"/>
      <w:marTop w:val="0"/>
      <w:marBottom w:val="0"/>
      <w:divBdr>
        <w:top w:val="none" w:sz="0" w:space="0" w:color="auto"/>
        <w:left w:val="none" w:sz="0" w:space="0" w:color="auto"/>
        <w:bottom w:val="none" w:sz="0" w:space="0" w:color="auto"/>
        <w:right w:val="none" w:sz="0" w:space="0" w:color="auto"/>
      </w:divBdr>
      <w:divsChild>
        <w:div w:id="898399534">
          <w:marLeft w:val="1166"/>
          <w:marRight w:val="0"/>
          <w:marTop w:val="0"/>
          <w:marBottom w:val="0"/>
          <w:divBdr>
            <w:top w:val="none" w:sz="0" w:space="0" w:color="auto"/>
            <w:left w:val="none" w:sz="0" w:space="0" w:color="auto"/>
            <w:bottom w:val="none" w:sz="0" w:space="0" w:color="auto"/>
            <w:right w:val="none" w:sz="0" w:space="0" w:color="auto"/>
          </w:divBdr>
        </w:div>
        <w:div w:id="361056713">
          <w:marLeft w:val="1166"/>
          <w:marRight w:val="0"/>
          <w:marTop w:val="0"/>
          <w:marBottom w:val="0"/>
          <w:divBdr>
            <w:top w:val="none" w:sz="0" w:space="0" w:color="auto"/>
            <w:left w:val="none" w:sz="0" w:space="0" w:color="auto"/>
            <w:bottom w:val="none" w:sz="0" w:space="0" w:color="auto"/>
            <w:right w:val="none" w:sz="0" w:space="0" w:color="auto"/>
          </w:divBdr>
        </w:div>
      </w:divsChild>
    </w:div>
    <w:div w:id="960457305">
      <w:bodyDiv w:val="1"/>
      <w:marLeft w:val="0"/>
      <w:marRight w:val="0"/>
      <w:marTop w:val="0"/>
      <w:marBottom w:val="0"/>
      <w:divBdr>
        <w:top w:val="none" w:sz="0" w:space="0" w:color="auto"/>
        <w:left w:val="none" w:sz="0" w:space="0" w:color="auto"/>
        <w:bottom w:val="none" w:sz="0" w:space="0" w:color="auto"/>
        <w:right w:val="none" w:sz="0" w:space="0" w:color="auto"/>
      </w:divBdr>
      <w:divsChild>
        <w:div w:id="1535581106">
          <w:marLeft w:val="446"/>
          <w:marRight w:val="0"/>
          <w:marTop w:val="0"/>
          <w:marBottom w:val="0"/>
          <w:divBdr>
            <w:top w:val="none" w:sz="0" w:space="0" w:color="auto"/>
            <w:left w:val="none" w:sz="0" w:space="0" w:color="auto"/>
            <w:bottom w:val="none" w:sz="0" w:space="0" w:color="auto"/>
            <w:right w:val="none" w:sz="0" w:space="0" w:color="auto"/>
          </w:divBdr>
        </w:div>
        <w:div w:id="1957716655">
          <w:marLeft w:val="446"/>
          <w:marRight w:val="0"/>
          <w:marTop w:val="0"/>
          <w:marBottom w:val="0"/>
          <w:divBdr>
            <w:top w:val="none" w:sz="0" w:space="0" w:color="auto"/>
            <w:left w:val="none" w:sz="0" w:space="0" w:color="auto"/>
            <w:bottom w:val="none" w:sz="0" w:space="0" w:color="auto"/>
            <w:right w:val="none" w:sz="0" w:space="0" w:color="auto"/>
          </w:divBdr>
        </w:div>
        <w:div w:id="1790313717">
          <w:marLeft w:val="446"/>
          <w:marRight w:val="0"/>
          <w:marTop w:val="0"/>
          <w:marBottom w:val="0"/>
          <w:divBdr>
            <w:top w:val="none" w:sz="0" w:space="0" w:color="auto"/>
            <w:left w:val="none" w:sz="0" w:space="0" w:color="auto"/>
            <w:bottom w:val="none" w:sz="0" w:space="0" w:color="auto"/>
            <w:right w:val="none" w:sz="0" w:space="0" w:color="auto"/>
          </w:divBdr>
        </w:div>
      </w:divsChild>
    </w:div>
    <w:div w:id="1017657187">
      <w:bodyDiv w:val="1"/>
      <w:marLeft w:val="0"/>
      <w:marRight w:val="0"/>
      <w:marTop w:val="0"/>
      <w:marBottom w:val="0"/>
      <w:divBdr>
        <w:top w:val="none" w:sz="0" w:space="0" w:color="auto"/>
        <w:left w:val="none" w:sz="0" w:space="0" w:color="auto"/>
        <w:bottom w:val="none" w:sz="0" w:space="0" w:color="auto"/>
        <w:right w:val="none" w:sz="0" w:space="0" w:color="auto"/>
      </w:divBdr>
    </w:div>
    <w:div w:id="1205556085">
      <w:bodyDiv w:val="1"/>
      <w:marLeft w:val="0"/>
      <w:marRight w:val="0"/>
      <w:marTop w:val="0"/>
      <w:marBottom w:val="0"/>
      <w:divBdr>
        <w:top w:val="none" w:sz="0" w:space="0" w:color="auto"/>
        <w:left w:val="none" w:sz="0" w:space="0" w:color="auto"/>
        <w:bottom w:val="none" w:sz="0" w:space="0" w:color="auto"/>
        <w:right w:val="none" w:sz="0" w:space="0" w:color="auto"/>
      </w:divBdr>
    </w:div>
    <w:div w:id="1305037940">
      <w:bodyDiv w:val="1"/>
      <w:marLeft w:val="0"/>
      <w:marRight w:val="0"/>
      <w:marTop w:val="0"/>
      <w:marBottom w:val="0"/>
      <w:divBdr>
        <w:top w:val="none" w:sz="0" w:space="0" w:color="auto"/>
        <w:left w:val="none" w:sz="0" w:space="0" w:color="auto"/>
        <w:bottom w:val="none" w:sz="0" w:space="0" w:color="auto"/>
        <w:right w:val="none" w:sz="0" w:space="0" w:color="auto"/>
      </w:divBdr>
      <w:divsChild>
        <w:div w:id="1307976594">
          <w:marLeft w:val="446"/>
          <w:marRight w:val="0"/>
          <w:marTop w:val="0"/>
          <w:marBottom w:val="0"/>
          <w:divBdr>
            <w:top w:val="none" w:sz="0" w:space="0" w:color="auto"/>
            <w:left w:val="none" w:sz="0" w:space="0" w:color="auto"/>
            <w:bottom w:val="none" w:sz="0" w:space="0" w:color="auto"/>
            <w:right w:val="none" w:sz="0" w:space="0" w:color="auto"/>
          </w:divBdr>
        </w:div>
        <w:div w:id="1531458252">
          <w:marLeft w:val="446"/>
          <w:marRight w:val="0"/>
          <w:marTop w:val="0"/>
          <w:marBottom w:val="0"/>
          <w:divBdr>
            <w:top w:val="none" w:sz="0" w:space="0" w:color="auto"/>
            <w:left w:val="none" w:sz="0" w:space="0" w:color="auto"/>
            <w:bottom w:val="none" w:sz="0" w:space="0" w:color="auto"/>
            <w:right w:val="none" w:sz="0" w:space="0" w:color="auto"/>
          </w:divBdr>
        </w:div>
      </w:divsChild>
    </w:div>
    <w:div w:id="1398236650">
      <w:bodyDiv w:val="1"/>
      <w:marLeft w:val="0"/>
      <w:marRight w:val="0"/>
      <w:marTop w:val="0"/>
      <w:marBottom w:val="0"/>
      <w:divBdr>
        <w:top w:val="none" w:sz="0" w:space="0" w:color="auto"/>
        <w:left w:val="none" w:sz="0" w:space="0" w:color="auto"/>
        <w:bottom w:val="none" w:sz="0" w:space="0" w:color="auto"/>
        <w:right w:val="none" w:sz="0" w:space="0" w:color="auto"/>
      </w:divBdr>
    </w:div>
    <w:div w:id="1667438207">
      <w:bodyDiv w:val="1"/>
      <w:marLeft w:val="0"/>
      <w:marRight w:val="0"/>
      <w:marTop w:val="0"/>
      <w:marBottom w:val="0"/>
      <w:divBdr>
        <w:top w:val="none" w:sz="0" w:space="0" w:color="auto"/>
        <w:left w:val="none" w:sz="0" w:space="0" w:color="auto"/>
        <w:bottom w:val="none" w:sz="0" w:space="0" w:color="auto"/>
        <w:right w:val="none" w:sz="0" w:space="0" w:color="auto"/>
      </w:divBdr>
      <w:divsChild>
        <w:div w:id="1326546633">
          <w:marLeft w:val="446"/>
          <w:marRight w:val="0"/>
          <w:marTop w:val="0"/>
          <w:marBottom w:val="0"/>
          <w:divBdr>
            <w:top w:val="none" w:sz="0" w:space="0" w:color="auto"/>
            <w:left w:val="none" w:sz="0" w:space="0" w:color="auto"/>
            <w:bottom w:val="none" w:sz="0" w:space="0" w:color="auto"/>
            <w:right w:val="none" w:sz="0" w:space="0" w:color="auto"/>
          </w:divBdr>
        </w:div>
        <w:div w:id="75374407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mailto:ru-is-hr@aegean.gr" TargetMode="External"/><Relationship Id="rId42" Type="http://schemas.openxmlformats.org/officeDocument/2006/relationships/image" Target="media/image30.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hyperlink" Target="https://www.ru.aegean.gr/hl/rescom/documents" TargetMode="External"/><Relationship Id="rId89" Type="http://schemas.openxmlformats.org/officeDocument/2006/relationships/hyperlink" Target="https://europa.eu/youreurope/citizens/work/social-security-forms/index_en.htm"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ru.aegean.gr/hl/rescom/documents" TargetMode="External"/><Relationship Id="rId22" Type="http://schemas.openxmlformats.org/officeDocument/2006/relationships/hyperlink" Target="mailto:ru-is-hr@aegean.gr" TargetMode="External"/><Relationship Id="rId27" Type="http://schemas.openxmlformats.org/officeDocument/2006/relationships/image" Target="media/image16.png"/><Relationship Id="rId43" Type="http://schemas.openxmlformats.org/officeDocument/2006/relationships/hyperlink" Target="mailto:ru-is-hr@aegean.gr" TargetMode="External"/><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hyperlink" Target="https://webrescom.ru.aegean.gr/createPass.aspx"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hyperlink" Target="https://www.ru.aegean.gr/hl/rescom/documents" TargetMode="External"/><Relationship Id="rId85" Type="http://schemas.openxmlformats.org/officeDocument/2006/relationships/hyperlink" Target="https://www.ru.aegean.gr/hl/rescom/document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https://webrescom.ru.aegean.gr" TargetMode="Externa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4.png"/><Relationship Id="rId75" Type="http://schemas.openxmlformats.org/officeDocument/2006/relationships/hyperlink" Target="https://www.ru.aegean.gr/elke_website/elke/consent_to_processing_of_personal_data" TargetMode="External"/><Relationship Id="rId83" Type="http://schemas.openxmlformats.org/officeDocument/2006/relationships/hyperlink" Target="file:///C:\Users\ttsaskou\Desktop\&#913;&#928;&#920;\&#913;&#928;&#920;%20&#917;&#925;&#932;&#933;&#928;&#913;\&#916;&#921;&#927;&#921;&#922;&#919;&#932;&#921;&#922;&#913;%20&#917;&#925;&#932;&#933;&#928;&#913;\(https:\www" TargetMode="External"/><Relationship Id="rId88" Type="http://schemas.openxmlformats.org/officeDocument/2006/relationships/hyperlink" Target="https://ec.europa.eu/social/main.jsp?langId=en&amp;catId=559" TargetMode="External"/><Relationship Id="rId91" Type="http://schemas.openxmlformats.org/officeDocument/2006/relationships/fontTable" Target="fontTable.xml"/><Relationship Id="rId9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ru.aegean.gr/hl/rescom/documents" TargetMode="External"/><Relationship Id="rId28" Type="http://schemas.openxmlformats.org/officeDocument/2006/relationships/image" Target="media/image17.png"/><Relationship Id="rId36" Type="http://schemas.openxmlformats.org/officeDocument/2006/relationships/hyperlink" Target="mailto:ru-is-hr@aegean.gr" TargetMode="External"/><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hyperlink" Target="mailto:AAAAA@gmail.com" TargetMode="External"/><Relationship Id="rId81" Type="http://schemas.openxmlformats.org/officeDocument/2006/relationships/hyperlink" Target="https://www.ru.aegean.gr/hl/rescom/documents" TargetMode="External"/><Relationship Id="rId86" Type="http://schemas.openxmlformats.org/officeDocument/2006/relationships/hyperlink" Target="https://www.ru.aegean.gr/hl/rescom/documents" TargetMode="External"/><Relationship Id="rId4" Type="http://schemas.openxmlformats.org/officeDocument/2006/relationships/settings" Target="settings.xml"/><Relationship Id="rId9" Type="http://schemas.openxmlformats.org/officeDocument/2006/relationships/hyperlink" Target="https://webrescom.ru.aegean.gr/Login.aspx?ReturnUrl=%2f"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9.png"/><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hyperlink" Target="mailto:ru-is-hr@aegean.gr" TargetMode="External"/><Relationship Id="rId66" Type="http://schemas.openxmlformats.org/officeDocument/2006/relationships/image" Target="media/image52.png"/><Relationship Id="rId87" Type="http://schemas.openxmlformats.org/officeDocument/2006/relationships/hyperlink" Target="https://www.ru.aegean.gr/hl/rescom/documents" TargetMode="External"/><Relationship Id="rId61" Type="http://schemas.openxmlformats.org/officeDocument/2006/relationships/image" Target="media/image47.png"/><Relationship Id="rId82" Type="http://schemas.openxmlformats.org/officeDocument/2006/relationships/hyperlink" Target="https://www.ru.aegean.gr/hl/rescom/documents"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2.png"/><Relationship Id="rId77" Type="http://schemas.openxmlformats.org/officeDocument/2006/relationships/image" Target="media/image6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D1FFD-CCA2-4C49-A271-7FCE12C54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37</Pages>
  <Words>6466</Words>
  <Characters>34922</Characters>
  <Application>Microsoft Office Word</Application>
  <DocSecurity>0</DocSecurity>
  <Lines>291</Lines>
  <Paragraphs>82</Paragraphs>
  <ScaleCrop>false</ScaleCrop>
  <HeadingPairs>
    <vt:vector size="4" baseType="variant">
      <vt:variant>
        <vt:lpstr>Τίτλος</vt:lpstr>
      </vt:variant>
      <vt:variant>
        <vt:i4>1</vt:i4>
      </vt:variant>
      <vt:variant>
        <vt:lpstr>Επικεφαλίδες</vt:lpstr>
      </vt:variant>
      <vt:variant>
        <vt:i4>11</vt:i4>
      </vt:variant>
    </vt:vector>
  </HeadingPairs>
  <TitlesOfParts>
    <vt:vector size="12" baseType="lpstr">
      <vt:lpstr/>
      <vt:lpstr>    Εισαγωγή</vt:lpstr>
      <vt:lpstr>    Σύνδεση στο webrescom</vt:lpstr>
      <vt:lpstr>    Ηλεκτρονική υποβολή Ονομαστικής Κατάστασης (Σύμβασης)</vt:lpstr>
      <vt:lpstr>    2.1. Επιλογή Έργου –Εργαζόμενου/ης</vt:lpstr>
      <vt:lpstr>    2.2. Τύπος και κατηγορία Σύμβασης</vt:lpstr>
      <vt:lpstr>    2.3  Στοιχεία Σύμβασης </vt:lpstr>
      <vt:lpstr>    Έγκριση Ονομαστικής Κατάστασης από τον/την ΕΥ του έργου</vt:lpstr>
      <vt:lpstr>    Διαγραφή Ονομαστικής Κατάστασης </vt:lpstr>
      <vt:lpstr>    ΠΑΡΑΡΤΗΜΑ I – Δημιουργία καρτέλας προσώπου στον ΕΛΚΕ –  Δημιουργία λογαριασμού </vt:lpstr>
      <vt:lpstr>    ΠΑΡΑΡΤΗΜΑ II – Δικαιολογητικά για σύναψη συμβάσεων</vt:lpstr>
      <vt:lpstr>    ΠΑΡΑΡΤΗΜΑ III Πίνακας Χρονοχρέωσης  </vt:lpstr>
    </vt:vector>
  </TitlesOfParts>
  <Company/>
  <LinksUpToDate>false</LinksUpToDate>
  <CharactersWithSpaces>41306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Tsaskou Toula</dc:creator>
  <cp:keywords/>
  <dc:description/>
  <cp:lastModifiedBy>Koukourouvli Nikoleta</cp:lastModifiedBy>
  <cp:revision>34</cp:revision>
  <dcterms:created xsi:type="dcterms:W3CDTF">2024-09-20T19:04:00Z</dcterms:created>
  <dcterms:modified xsi:type="dcterms:W3CDTF">2024-10-24T10:18:00Z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-1710256749</vt:i4>
  </property>
</Properties>
</file>